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Philly AI Meetups Launchpad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_ Jan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Venue: 113 Bread Street, Suite 3F1 Philadelphia, PA 19126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Event Schedule: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5:30 PM - 6:00 PM: Arrival and Check-in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Welcome attendees.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out name tags and event schedules.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networking space with light refreshments.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6:00 PM - 6:10 PM: Opening Remarks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welcome by event organizers.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the purpose of the community and what we envision for future events.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 sponsors, if any.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6:10 PM - 6:45 PM: Keynote Speech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talk by a local AI influencer/expert about the "State of AI in Philadelphia and Beyond".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Q&amp;A session at the end of the talk.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6:45 PM - 7:30 PM: Panel Discussion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Theme: "AI for Good: Harnessing Artificial Intelligence for Social Impact".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moderator and 3-4 panelists from diverse backgrounds (academia, industry, nonprofits).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floor to questions from the audience in the last 10 minutes.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7:30 PM - 8:15 PM: Interactive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"Hands-On with AI": A beginner-friendly workshop showing how to create a simple AI model on Google Colab.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Attendees can follow along on their devices.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short Q&amp;A session afterward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8:15 PM - 9:00 PM: Networking and AI Demos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demo stations where local AI startups or hobbyists showcase their projects.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Facilitate networking with conversation starter prompts related to AI.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9:00 PM - 9:15 PM: AI Interactive Game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AI trivia game or a "Guess the AI-Generated Art" competition.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Prizes for winners could be AI-related books, gadgets, etc.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9:15 PM - 9:30 PM: Closing Remarks and Announcements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Thank everyone for coming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Announce the date and theme for the next meetup.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Provide information on how to stay engaged with the community -  social media groups.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9:30 PM: Event Concludes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