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B7DE7" w14:textId="77777777" w:rsidR="00DC57B7" w:rsidRDefault="00DC57B7" w:rsidP="004379D6">
      <w:pPr>
        <w:shd w:val="clear" w:color="auto" w:fill="FFFFFF"/>
        <w:ind w:left="675"/>
        <w:textAlignment w:val="baseline"/>
        <w:rPr>
          <w:rFonts w:ascii="Helvetica" w:eastAsia="Times New Roman" w:hAnsi="Helvetica" w:cs="Times New Roman"/>
          <w:b/>
          <w:color w:val="373A36"/>
          <w:sz w:val="30"/>
          <w:szCs w:val="30"/>
        </w:rPr>
      </w:pPr>
      <w:r w:rsidRPr="00DC57B7">
        <w:rPr>
          <w:rFonts w:ascii="Helvetica" w:eastAsia="Times New Roman" w:hAnsi="Helvetica" w:cs="Times New Roman"/>
          <w:b/>
          <w:color w:val="373A36"/>
          <w:sz w:val="30"/>
          <w:szCs w:val="30"/>
        </w:rPr>
        <w:t>You work at an e-commerce company that sells three goods: widgets, doodads, and fizzbangs. The head of advertising asks you which they should feature in their new advertising campaign. You have data on individual visitors' sessions (</w:t>
      </w:r>
      <w:hyperlink r:id="rId5" w:tgtFrame="_blank" w:history="1">
        <w:r w:rsidRPr="00DC57B7">
          <w:rPr>
            <w:rFonts w:ascii="Helvetica" w:eastAsia="Times New Roman" w:hAnsi="Helvetica" w:cs="Times New Roman"/>
            <w:b/>
            <w:color w:val="6799FF"/>
            <w:sz w:val="30"/>
            <w:szCs w:val="30"/>
            <w:bdr w:val="none" w:sz="0" w:space="0" w:color="auto" w:frame="1"/>
          </w:rPr>
          <w:t>activity on a we</w:t>
        </w:r>
        <w:r w:rsidRPr="00DC57B7">
          <w:rPr>
            <w:rFonts w:ascii="Helvetica" w:eastAsia="Times New Roman" w:hAnsi="Helvetica" w:cs="Times New Roman"/>
            <w:b/>
            <w:color w:val="6799FF"/>
            <w:sz w:val="30"/>
            <w:szCs w:val="30"/>
            <w:bdr w:val="none" w:sz="0" w:space="0" w:color="auto" w:frame="1"/>
          </w:rPr>
          <w:t>b</w:t>
        </w:r>
        <w:r w:rsidRPr="00DC57B7">
          <w:rPr>
            <w:rFonts w:ascii="Helvetica" w:eastAsia="Times New Roman" w:hAnsi="Helvetica" w:cs="Times New Roman"/>
            <w:b/>
            <w:color w:val="6799FF"/>
            <w:sz w:val="30"/>
            <w:szCs w:val="30"/>
            <w:bdr w:val="none" w:sz="0" w:space="0" w:color="auto" w:frame="1"/>
          </w:rPr>
          <w:t>site</w:t>
        </w:r>
      </w:hyperlink>
      <w:r w:rsidRPr="00DC57B7">
        <w:rPr>
          <w:rFonts w:ascii="Helvetica" w:eastAsia="Times New Roman" w:hAnsi="Helvetica" w:cs="Times New Roman"/>
          <w:b/>
          <w:color w:val="373A36"/>
          <w:sz w:val="30"/>
          <w:szCs w:val="30"/>
        </w:rPr>
        <w:t>, </w:t>
      </w:r>
      <w:hyperlink r:id="rId6" w:tgtFrame="_blank" w:history="1">
        <w:r w:rsidRPr="00DC57B7">
          <w:rPr>
            <w:rFonts w:ascii="Helvetica" w:eastAsia="Times New Roman" w:hAnsi="Helvetica" w:cs="Times New Roman"/>
            <w:b/>
            <w:color w:val="6799FF"/>
            <w:sz w:val="30"/>
            <w:szCs w:val="30"/>
            <w:bdr w:val="none" w:sz="0" w:space="0" w:color="auto" w:frame="1"/>
          </w:rPr>
          <w:t>pageviews</w:t>
        </w:r>
      </w:hyperlink>
      <w:r w:rsidRPr="00DC57B7">
        <w:rPr>
          <w:rFonts w:ascii="Helvetica" w:eastAsia="Times New Roman" w:hAnsi="Helvetica" w:cs="Times New Roman"/>
          <w:b/>
          <w:color w:val="373A36"/>
          <w:sz w:val="30"/>
          <w:szCs w:val="30"/>
        </w:rPr>
        <w:t>, and purchases, as well as if those users </w:t>
      </w:r>
      <w:hyperlink r:id="rId7" w:tgtFrame="_blank" w:history="1">
        <w:r w:rsidRPr="00DC57B7">
          <w:rPr>
            <w:rFonts w:ascii="Helvetica" w:eastAsia="Times New Roman" w:hAnsi="Helvetica" w:cs="Times New Roman"/>
            <w:b/>
            <w:color w:val="6799FF"/>
            <w:sz w:val="30"/>
            <w:szCs w:val="30"/>
            <w:bdr w:val="none" w:sz="0" w:space="0" w:color="auto" w:frame="1"/>
          </w:rPr>
          <w:t>converted</w:t>
        </w:r>
      </w:hyperlink>
      <w:r w:rsidRPr="00DC57B7">
        <w:rPr>
          <w:rFonts w:ascii="Helvetica" w:eastAsia="Times New Roman" w:hAnsi="Helvetica" w:cs="Times New Roman"/>
          <w:b/>
          <w:color w:val="373A36"/>
          <w:sz w:val="30"/>
          <w:szCs w:val="30"/>
        </w:rPr>
        <w:t> from an advertisement for that session. You also have the cost and price information for the goods.</w:t>
      </w:r>
    </w:p>
    <w:p w14:paraId="008BB611" w14:textId="77777777" w:rsidR="00F7477B" w:rsidRDefault="00F7477B" w:rsidP="00F7477B">
      <w:pPr>
        <w:shd w:val="clear" w:color="auto" w:fill="FFFFFF"/>
        <w:textAlignment w:val="baseline"/>
        <w:rPr>
          <w:rFonts w:ascii="Helvetica" w:eastAsia="Times New Roman" w:hAnsi="Helvetica" w:cs="Times New Roman"/>
          <w:b/>
          <w:color w:val="373A36"/>
          <w:sz w:val="30"/>
          <w:szCs w:val="30"/>
        </w:rPr>
      </w:pPr>
    </w:p>
    <w:p w14:paraId="0AD45916" w14:textId="61E0B3F8" w:rsidR="00F7477B" w:rsidRDefault="00456311" w:rsidP="00F7477B">
      <w:pPr>
        <w:shd w:val="clear" w:color="auto" w:fill="FFFFFF"/>
        <w:ind w:left="675"/>
        <w:textAlignment w:val="baseline"/>
        <w:rPr>
          <w:rFonts w:ascii="Helvetica" w:eastAsia="Times New Roman" w:hAnsi="Helvetica" w:cs="Times New Roman"/>
          <w:color w:val="373A36"/>
          <w:sz w:val="30"/>
          <w:szCs w:val="30"/>
        </w:rPr>
      </w:pPr>
      <w:r>
        <w:rPr>
          <w:rFonts w:ascii="Helvetica" w:eastAsia="Times New Roman" w:hAnsi="Helvetica" w:cs="Times New Roman"/>
          <w:color w:val="373A36"/>
          <w:sz w:val="30"/>
          <w:szCs w:val="30"/>
        </w:rPr>
        <w:t xml:space="preserve">Business question: </w:t>
      </w:r>
      <w:r w:rsidR="00F7477B">
        <w:rPr>
          <w:rFonts w:ascii="Helvetica" w:eastAsia="Times New Roman" w:hAnsi="Helvetica" w:cs="Times New Roman"/>
          <w:color w:val="373A36"/>
          <w:sz w:val="30"/>
          <w:szCs w:val="30"/>
        </w:rPr>
        <w:t>What should I advertise?</w:t>
      </w:r>
    </w:p>
    <w:p w14:paraId="0F6A493C" w14:textId="77777777" w:rsidR="00F7477B" w:rsidRDefault="00F7477B" w:rsidP="00F7477B">
      <w:pPr>
        <w:shd w:val="clear" w:color="auto" w:fill="FFFFFF"/>
        <w:ind w:left="675"/>
        <w:textAlignment w:val="baseline"/>
        <w:rPr>
          <w:rFonts w:ascii="Helvetica" w:eastAsia="Times New Roman" w:hAnsi="Helvetica" w:cs="Times New Roman"/>
          <w:color w:val="373A36"/>
          <w:sz w:val="30"/>
          <w:szCs w:val="30"/>
        </w:rPr>
      </w:pPr>
    </w:p>
    <w:p w14:paraId="32ACA7A5" w14:textId="4BC17602" w:rsidR="00F7477B" w:rsidRDefault="004A27EC" w:rsidP="00F7477B">
      <w:pPr>
        <w:shd w:val="clear" w:color="auto" w:fill="FFFFFF"/>
        <w:ind w:left="675"/>
        <w:textAlignment w:val="baseline"/>
        <w:rPr>
          <w:rFonts w:ascii="Helvetica" w:eastAsia="Times New Roman" w:hAnsi="Helvetica" w:cs="Times New Roman"/>
          <w:color w:val="373A36"/>
          <w:sz w:val="30"/>
          <w:szCs w:val="30"/>
        </w:rPr>
      </w:pPr>
      <w:r>
        <w:rPr>
          <w:rFonts w:ascii="Helvetica" w:eastAsia="Times New Roman" w:hAnsi="Helvetica" w:cs="Times New Roman"/>
          <w:color w:val="373A36"/>
          <w:sz w:val="30"/>
          <w:szCs w:val="30"/>
        </w:rPr>
        <w:t xml:space="preserve">Key parameters: </w:t>
      </w:r>
      <w:r w:rsidR="00F7477B">
        <w:rPr>
          <w:rFonts w:ascii="Helvetica" w:eastAsia="Times New Roman" w:hAnsi="Helvetica" w:cs="Times New Roman"/>
          <w:color w:val="373A36"/>
          <w:sz w:val="30"/>
          <w:szCs w:val="30"/>
        </w:rPr>
        <w:t xml:space="preserve">Whatever I choose to advertise should represent the greatest business opportunity, which should be quantified in dollars. </w:t>
      </w:r>
    </w:p>
    <w:p w14:paraId="24A821DC" w14:textId="77777777" w:rsidR="00F7477B" w:rsidRDefault="00F7477B" w:rsidP="00F7477B">
      <w:pPr>
        <w:shd w:val="clear" w:color="auto" w:fill="FFFFFF"/>
        <w:ind w:left="675"/>
        <w:textAlignment w:val="baseline"/>
        <w:rPr>
          <w:rFonts w:ascii="Helvetica" w:eastAsia="Times New Roman" w:hAnsi="Helvetica" w:cs="Times New Roman"/>
          <w:color w:val="373A36"/>
          <w:sz w:val="30"/>
          <w:szCs w:val="30"/>
        </w:rPr>
      </w:pPr>
    </w:p>
    <w:p w14:paraId="4D53D61C" w14:textId="2EAB7900" w:rsidR="00F7477B" w:rsidRDefault="00F7477B" w:rsidP="00F7477B">
      <w:pPr>
        <w:shd w:val="clear" w:color="auto" w:fill="FFFFFF"/>
        <w:ind w:left="675"/>
        <w:textAlignment w:val="baseline"/>
        <w:rPr>
          <w:rFonts w:ascii="Helvetica" w:eastAsia="Times New Roman" w:hAnsi="Helvetica" w:cs="Times New Roman"/>
          <w:color w:val="373A36"/>
          <w:sz w:val="30"/>
          <w:szCs w:val="30"/>
        </w:rPr>
      </w:pPr>
      <w:r>
        <w:rPr>
          <w:rFonts w:ascii="Helvetica" w:eastAsia="Times New Roman" w:hAnsi="Helvetica" w:cs="Times New Roman"/>
          <w:color w:val="373A36"/>
          <w:sz w:val="30"/>
          <w:szCs w:val="30"/>
        </w:rPr>
        <w:t xml:space="preserve">Use </w:t>
      </w:r>
      <w:r w:rsidRPr="00F7477B">
        <w:rPr>
          <w:rFonts w:ascii="Helvetica" w:eastAsia="Times New Roman" w:hAnsi="Helvetica" w:cs="Times New Roman"/>
          <w:b/>
          <w:color w:val="373A36"/>
          <w:sz w:val="30"/>
          <w:szCs w:val="30"/>
        </w:rPr>
        <w:t>page views</w:t>
      </w:r>
      <w:r w:rsidR="00170F27">
        <w:rPr>
          <w:rFonts w:ascii="Helvetica" w:eastAsia="Times New Roman" w:hAnsi="Helvetica" w:cs="Times New Roman"/>
          <w:color w:val="373A36"/>
          <w:sz w:val="30"/>
          <w:szCs w:val="30"/>
        </w:rPr>
        <w:t xml:space="preserve"> to determine what product pages</w:t>
      </w:r>
      <w:r>
        <w:rPr>
          <w:rFonts w:ascii="Helvetica" w:eastAsia="Times New Roman" w:hAnsi="Helvetica" w:cs="Times New Roman"/>
          <w:color w:val="373A36"/>
          <w:sz w:val="30"/>
          <w:szCs w:val="30"/>
        </w:rPr>
        <w:t xml:space="preserve"> people are</w:t>
      </w:r>
      <w:r w:rsidR="00170F27">
        <w:rPr>
          <w:rFonts w:ascii="Helvetica" w:eastAsia="Times New Roman" w:hAnsi="Helvetica" w:cs="Times New Roman"/>
          <w:color w:val="373A36"/>
          <w:sz w:val="30"/>
          <w:szCs w:val="30"/>
        </w:rPr>
        <w:t xml:space="preserve"> organically</w:t>
      </w:r>
      <w:r w:rsidR="00BB6FA0">
        <w:rPr>
          <w:rFonts w:ascii="Helvetica" w:eastAsia="Times New Roman" w:hAnsi="Helvetica" w:cs="Times New Roman"/>
          <w:color w:val="373A36"/>
          <w:sz w:val="30"/>
          <w:szCs w:val="30"/>
        </w:rPr>
        <w:t xml:space="preserve"> visiting</w:t>
      </w:r>
      <w:r w:rsidR="00170F27">
        <w:rPr>
          <w:rFonts w:ascii="Helvetica" w:eastAsia="Times New Roman" w:hAnsi="Helvetica" w:cs="Times New Roman"/>
          <w:color w:val="373A36"/>
          <w:sz w:val="30"/>
          <w:szCs w:val="30"/>
        </w:rPr>
        <w:t xml:space="preserve">. </w:t>
      </w:r>
    </w:p>
    <w:p w14:paraId="3D6D4B8C" w14:textId="77777777" w:rsidR="00F7477B" w:rsidRDefault="00F7477B" w:rsidP="00F7477B">
      <w:pPr>
        <w:shd w:val="clear" w:color="auto" w:fill="FFFFFF"/>
        <w:ind w:left="675"/>
        <w:textAlignment w:val="baseline"/>
        <w:rPr>
          <w:rFonts w:ascii="Helvetica" w:eastAsia="Times New Roman" w:hAnsi="Helvetica" w:cs="Times New Roman"/>
          <w:color w:val="373A36"/>
          <w:sz w:val="30"/>
          <w:szCs w:val="30"/>
        </w:rPr>
      </w:pPr>
    </w:p>
    <w:p w14:paraId="24F81247" w14:textId="345630D3" w:rsidR="00F7477B" w:rsidRDefault="00F7477B" w:rsidP="00F7477B">
      <w:pPr>
        <w:shd w:val="clear" w:color="auto" w:fill="FFFFFF"/>
        <w:ind w:left="675"/>
        <w:textAlignment w:val="baseline"/>
        <w:rPr>
          <w:rFonts w:ascii="Helvetica" w:eastAsia="Times New Roman" w:hAnsi="Helvetica" w:cs="Times New Roman"/>
          <w:color w:val="373A36"/>
          <w:sz w:val="30"/>
          <w:szCs w:val="30"/>
        </w:rPr>
      </w:pPr>
      <w:r>
        <w:rPr>
          <w:rFonts w:ascii="Helvetica" w:eastAsia="Times New Roman" w:hAnsi="Helvetica" w:cs="Times New Roman"/>
          <w:color w:val="373A36"/>
          <w:sz w:val="30"/>
          <w:szCs w:val="30"/>
        </w:rPr>
        <w:t xml:space="preserve">Use </w:t>
      </w:r>
      <w:r>
        <w:rPr>
          <w:rFonts w:ascii="Helvetica" w:eastAsia="Times New Roman" w:hAnsi="Helvetica" w:cs="Times New Roman"/>
          <w:b/>
          <w:color w:val="373A36"/>
          <w:sz w:val="30"/>
          <w:szCs w:val="30"/>
        </w:rPr>
        <w:t>advertisement conversion</w:t>
      </w:r>
      <w:r>
        <w:rPr>
          <w:rFonts w:ascii="Helvetica" w:eastAsia="Times New Roman" w:hAnsi="Helvetica" w:cs="Times New Roman"/>
          <w:color w:val="373A36"/>
          <w:sz w:val="30"/>
          <w:szCs w:val="30"/>
        </w:rPr>
        <w:t xml:space="preserve"> to determine what products p</w:t>
      </w:r>
      <w:r w:rsidR="00C43D02">
        <w:rPr>
          <w:rFonts w:ascii="Helvetica" w:eastAsia="Times New Roman" w:hAnsi="Helvetica" w:cs="Times New Roman"/>
          <w:color w:val="373A36"/>
          <w:sz w:val="30"/>
          <w:szCs w:val="30"/>
        </w:rPr>
        <w:t xml:space="preserve">eople are being called to view and how effective they are at eliciting clicks. </w:t>
      </w:r>
    </w:p>
    <w:p w14:paraId="4048823E" w14:textId="77777777" w:rsidR="00F7477B" w:rsidRDefault="00F7477B" w:rsidP="00F7477B">
      <w:pPr>
        <w:shd w:val="clear" w:color="auto" w:fill="FFFFFF"/>
        <w:ind w:left="675"/>
        <w:textAlignment w:val="baseline"/>
        <w:rPr>
          <w:rFonts w:ascii="Helvetica" w:eastAsia="Times New Roman" w:hAnsi="Helvetica" w:cs="Times New Roman"/>
          <w:color w:val="373A36"/>
          <w:sz w:val="30"/>
          <w:szCs w:val="30"/>
        </w:rPr>
      </w:pPr>
    </w:p>
    <w:p w14:paraId="14768EF1" w14:textId="399796E8" w:rsidR="00170F27" w:rsidRDefault="00F7477B" w:rsidP="00170F27">
      <w:pPr>
        <w:shd w:val="clear" w:color="auto" w:fill="FFFFFF"/>
        <w:ind w:left="675"/>
        <w:textAlignment w:val="baseline"/>
        <w:rPr>
          <w:rFonts w:ascii="Helvetica" w:eastAsia="Times New Roman" w:hAnsi="Helvetica" w:cs="Times New Roman"/>
          <w:color w:val="373A36"/>
          <w:sz w:val="30"/>
          <w:szCs w:val="30"/>
        </w:rPr>
      </w:pPr>
      <w:r>
        <w:rPr>
          <w:rFonts w:ascii="Helvetica" w:eastAsia="Times New Roman" w:hAnsi="Helvetica" w:cs="Times New Roman"/>
          <w:color w:val="373A36"/>
          <w:sz w:val="30"/>
          <w:szCs w:val="30"/>
        </w:rPr>
        <w:t xml:space="preserve">Use </w:t>
      </w:r>
      <w:r>
        <w:rPr>
          <w:rFonts w:ascii="Helvetica" w:eastAsia="Times New Roman" w:hAnsi="Helvetica" w:cs="Times New Roman"/>
          <w:b/>
          <w:color w:val="373A36"/>
          <w:sz w:val="30"/>
          <w:szCs w:val="30"/>
        </w:rPr>
        <w:t>product cost and price</w:t>
      </w:r>
      <w:r>
        <w:rPr>
          <w:rFonts w:ascii="Helvetica" w:eastAsia="Times New Roman" w:hAnsi="Helvetica" w:cs="Times New Roman"/>
          <w:color w:val="373A36"/>
          <w:sz w:val="30"/>
          <w:szCs w:val="30"/>
        </w:rPr>
        <w:t xml:space="preserve"> to determine 1) activation rate (users purchase) for each of these </w:t>
      </w:r>
      <w:r w:rsidR="00797023">
        <w:rPr>
          <w:rFonts w:ascii="Helvetica" w:eastAsia="Times New Roman" w:hAnsi="Helvetica" w:cs="Times New Roman"/>
          <w:color w:val="373A36"/>
          <w:sz w:val="30"/>
          <w:szCs w:val="30"/>
        </w:rPr>
        <w:t>contexts</w:t>
      </w:r>
      <w:r>
        <w:rPr>
          <w:rFonts w:ascii="Helvetica" w:eastAsia="Times New Roman" w:hAnsi="Helvetica" w:cs="Times New Roman"/>
          <w:color w:val="373A36"/>
          <w:sz w:val="30"/>
          <w:szCs w:val="30"/>
        </w:rPr>
        <w:t xml:space="preserve"> and 2) what the overall profit is. </w:t>
      </w:r>
    </w:p>
    <w:p w14:paraId="4BA7692F" w14:textId="77777777" w:rsidR="00E55ED9" w:rsidRDefault="00E55ED9" w:rsidP="00170F27">
      <w:pPr>
        <w:shd w:val="clear" w:color="auto" w:fill="FFFFFF"/>
        <w:textAlignment w:val="baseline"/>
        <w:rPr>
          <w:rFonts w:ascii="Helvetica" w:eastAsia="Times New Roman" w:hAnsi="Helvetica" w:cs="Times New Roman"/>
          <w:color w:val="373A36"/>
          <w:sz w:val="30"/>
          <w:szCs w:val="30"/>
        </w:rPr>
      </w:pPr>
    </w:p>
    <w:p w14:paraId="6C190D84" w14:textId="61C1A27B" w:rsidR="00AB3F66" w:rsidRDefault="00AB3F66" w:rsidP="00AB3F66">
      <w:pPr>
        <w:shd w:val="clear" w:color="auto" w:fill="FFFFFF"/>
        <w:ind w:left="720"/>
        <w:textAlignment w:val="baseline"/>
        <w:rPr>
          <w:rFonts w:ascii="Helvetica" w:eastAsia="Times New Roman" w:hAnsi="Helvetica" w:cs="Times New Roman"/>
          <w:color w:val="373A36"/>
          <w:sz w:val="30"/>
          <w:szCs w:val="30"/>
        </w:rPr>
      </w:pPr>
      <w:r>
        <w:rPr>
          <w:rFonts w:ascii="Helvetica" w:eastAsia="Times New Roman" w:hAnsi="Helvetica" w:cs="Times New Roman"/>
          <w:color w:val="373A36"/>
          <w:sz w:val="30"/>
          <w:szCs w:val="30"/>
        </w:rPr>
        <w:t xml:space="preserve">Once these data are tabulated, I would go through two processes of assessment. </w:t>
      </w:r>
    </w:p>
    <w:p w14:paraId="1828789E" w14:textId="77777777" w:rsidR="00AB3F66" w:rsidRDefault="00AB3F66" w:rsidP="00DC57B7">
      <w:pPr>
        <w:shd w:val="clear" w:color="auto" w:fill="FFFFFF"/>
        <w:textAlignment w:val="baseline"/>
        <w:rPr>
          <w:rFonts w:ascii="Helvetica" w:eastAsia="Times New Roman" w:hAnsi="Helvetica" w:cs="Times New Roman"/>
          <w:color w:val="373A36"/>
          <w:sz w:val="30"/>
          <w:szCs w:val="30"/>
        </w:rPr>
      </w:pPr>
    </w:p>
    <w:p w14:paraId="3E7C359E" w14:textId="2E09407E" w:rsidR="00AB3F66" w:rsidRDefault="00AB3F66" w:rsidP="00AB3F66">
      <w:pPr>
        <w:shd w:val="clear" w:color="auto" w:fill="FFFFFF"/>
        <w:ind w:firstLine="720"/>
        <w:textAlignment w:val="baseline"/>
        <w:rPr>
          <w:rFonts w:ascii="Helvetica" w:eastAsia="Times New Roman" w:hAnsi="Helvetica" w:cs="Times New Roman"/>
          <w:color w:val="373A36"/>
          <w:sz w:val="30"/>
          <w:szCs w:val="30"/>
        </w:rPr>
      </w:pPr>
      <w:r>
        <w:rPr>
          <w:rFonts w:ascii="Helvetica" w:eastAsia="Times New Roman" w:hAnsi="Helvetica" w:cs="Times New Roman"/>
          <w:color w:val="373A36"/>
          <w:sz w:val="30"/>
          <w:szCs w:val="30"/>
        </w:rPr>
        <w:t xml:space="preserve">First, I would identify products that meet the following criteria: </w:t>
      </w:r>
    </w:p>
    <w:p w14:paraId="3E21B428" w14:textId="6AF93E72" w:rsidR="00AB3F66" w:rsidRDefault="003A2FDF" w:rsidP="00AB3F66">
      <w:pPr>
        <w:pStyle w:val="ListParagraph"/>
        <w:numPr>
          <w:ilvl w:val="0"/>
          <w:numId w:val="4"/>
        </w:numPr>
        <w:shd w:val="clear" w:color="auto" w:fill="FFFFFF"/>
        <w:textAlignment w:val="baseline"/>
        <w:rPr>
          <w:rFonts w:ascii="Helvetica" w:eastAsia="Times New Roman" w:hAnsi="Helvetica" w:cs="Times New Roman"/>
          <w:color w:val="373A36"/>
          <w:sz w:val="30"/>
          <w:szCs w:val="30"/>
        </w:rPr>
      </w:pPr>
      <w:r>
        <w:rPr>
          <w:rFonts w:ascii="Helvetica" w:eastAsia="Times New Roman" w:hAnsi="Helvetica" w:cs="Times New Roman"/>
          <w:color w:val="373A36"/>
          <w:sz w:val="30"/>
          <w:szCs w:val="30"/>
        </w:rPr>
        <w:t xml:space="preserve">Low page views, high activation. </w:t>
      </w:r>
    </w:p>
    <w:p w14:paraId="415D552B" w14:textId="77777777" w:rsidR="00135140" w:rsidRDefault="00D434C4" w:rsidP="00AB3F66">
      <w:pPr>
        <w:pStyle w:val="ListParagraph"/>
        <w:numPr>
          <w:ilvl w:val="0"/>
          <w:numId w:val="4"/>
        </w:numPr>
        <w:shd w:val="clear" w:color="auto" w:fill="FFFFFF"/>
        <w:textAlignment w:val="baseline"/>
        <w:rPr>
          <w:rFonts w:ascii="Helvetica" w:eastAsia="Times New Roman" w:hAnsi="Helvetica" w:cs="Times New Roman"/>
          <w:color w:val="373A36"/>
          <w:sz w:val="30"/>
          <w:szCs w:val="30"/>
        </w:rPr>
      </w:pPr>
      <w:r>
        <w:rPr>
          <w:rFonts w:ascii="Helvetica" w:eastAsia="Times New Roman" w:hAnsi="Helvetica" w:cs="Times New Roman"/>
          <w:color w:val="373A36"/>
          <w:sz w:val="30"/>
          <w:szCs w:val="30"/>
        </w:rPr>
        <w:t xml:space="preserve">High page views, low activation. </w:t>
      </w:r>
    </w:p>
    <w:p w14:paraId="0A848FC5" w14:textId="77777777" w:rsidR="007471D3" w:rsidRDefault="00135140" w:rsidP="00135140">
      <w:pPr>
        <w:pStyle w:val="ListParagraph"/>
        <w:numPr>
          <w:ilvl w:val="0"/>
          <w:numId w:val="4"/>
        </w:numPr>
        <w:shd w:val="clear" w:color="auto" w:fill="FFFFFF"/>
        <w:textAlignment w:val="baseline"/>
        <w:rPr>
          <w:rFonts w:ascii="Helvetica" w:eastAsia="Times New Roman" w:hAnsi="Helvetica" w:cs="Times New Roman"/>
          <w:color w:val="373A36"/>
          <w:sz w:val="30"/>
          <w:szCs w:val="30"/>
        </w:rPr>
      </w:pPr>
      <w:r>
        <w:rPr>
          <w:rFonts w:ascii="Helvetica" w:eastAsia="Times New Roman" w:hAnsi="Helvetica" w:cs="Times New Roman"/>
          <w:color w:val="373A36"/>
          <w:sz w:val="30"/>
          <w:szCs w:val="30"/>
        </w:rPr>
        <w:t xml:space="preserve">High advertisement conversion, low activation. </w:t>
      </w:r>
    </w:p>
    <w:p w14:paraId="6DE0EE78" w14:textId="77777777" w:rsidR="003323CB" w:rsidRDefault="003323CB" w:rsidP="003323CB">
      <w:pPr>
        <w:shd w:val="clear" w:color="auto" w:fill="FFFFFF"/>
        <w:textAlignment w:val="baseline"/>
        <w:rPr>
          <w:rFonts w:ascii="Helvetica" w:eastAsia="Times New Roman" w:hAnsi="Helvetica" w:cs="Times New Roman"/>
          <w:color w:val="373A36"/>
          <w:sz w:val="30"/>
          <w:szCs w:val="30"/>
        </w:rPr>
      </w:pPr>
    </w:p>
    <w:p w14:paraId="538B56B1" w14:textId="35254EA6" w:rsidR="003323CB" w:rsidRPr="003323CB" w:rsidRDefault="003323CB" w:rsidP="003323CB">
      <w:pPr>
        <w:shd w:val="clear" w:color="auto" w:fill="FFFFFF"/>
        <w:ind w:left="675"/>
        <w:textAlignment w:val="baseline"/>
        <w:rPr>
          <w:rFonts w:ascii="Helvetica" w:eastAsia="Times New Roman" w:hAnsi="Helvetica" w:cs="Times New Roman"/>
          <w:color w:val="373A36"/>
          <w:sz w:val="30"/>
          <w:szCs w:val="30"/>
        </w:rPr>
      </w:pPr>
      <w:r>
        <w:rPr>
          <w:rFonts w:ascii="Helvetica" w:eastAsia="Times New Roman" w:hAnsi="Helvetica" w:cs="Times New Roman"/>
          <w:color w:val="373A36"/>
          <w:sz w:val="30"/>
          <w:szCs w:val="30"/>
        </w:rPr>
        <w:t xml:space="preserve">To validate truly low/high page views and truly low/high activation, I would conduct a t-test to validate the significance of the </w:t>
      </w:r>
      <w:r w:rsidR="00406445">
        <w:rPr>
          <w:rFonts w:ascii="Helvetica" w:eastAsia="Times New Roman" w:hAnsi="Helvetica" w:cs="Times New Roman"/>
          <w:color w:val="373A36"/>
          <w:sz w:val="30"/>
          <w:szCs w:val="30"/>
        </w:rPr>
        <w:t>aforementioned</w:t>
      </w:r>
      <w:r>
        <w:rPr>
          <w:rFonts w:ascii="Helvetica" w:eastAsia="Times New Roman" w:hAnsi="Helvetica" w:cs="Times New Roman"/>
          <w:color w:val="373A36"/>
          <w:sz w:val="30"/>
          <w:szCs w:val="30"/>
        </w:rPr>
        <w:t xml:space="preserve"> metrics. </w:t>
      </w:r>
    </w:p>
    <w:p w14:paraId="0749A75C" w14:textId="77777777" w:rsidR="007471D3" w:rsidRDefault="007471D3" w:rsidP="007471D3">
      <w:pPr>
        <w:shd w:val="clear" w:color="auto" w:fill="FFFFFF"/>
        <w:textAlignment w:val="baseline"/>
        <w:rPr>
          <w:rFonts w:ascii="Helvetica" w:eastAsia="Times New Roman" w:hAnsi="Helvetica" w:cs="Times New Roman"/>
          <w:color w:val="373A36"/>
          <w:sz w:val="30"/>
          <w:szCs w:val="30"/>
        </w:rPr>
      </w:pPr>
    </w:p>
    <w:p w14:paraId="7D19DF78" w14:textId="1B848CD2" w:rsidR="003A2FDF" w:rsidRDefault="007471D3" w:rsidP="004646DC">
      <w:pPr>
        <w:shd w:val="clear" w:color="auto" w:fill="FFFFFF"/>
        <w:ind w:left="675"/>
        <w:textAlignment w:val="baseline"/>
        <w:rPr>
          <w:rFonts w:ascii="Helvetica" w:eastAsia="Times New Roman" w:hAnsi="Helvetica" w:cs="Times New Roman"/>
          <w:color w:val="373A36"/>
          <w:sz w:val="30"/>
          <w:szCs w:val="30"/>
        </w:rPr>
      </w:pPr>
      <w:r>
        <w:rPr>
          <w:rFonts w:ascii="Helvetica" w:eastAsia="Times New Roman" w:hAnsi="Helvetica" w:cs="Times New Roman"/>
          <w:color w:val="373A36"/>
          <w:sz w:val="30"/>
          <w:szCs w:val="30"/>
        </w:rPr>
        <w:t>The second phase is to use product cost and price to evaluate the value proposition afforded by advertising these products</w:t>
      </w:r>
      <w:r w:rsidR="0057314C">
        <w:rPr>
          <w:rFonts w:ascii="Helvetica" w:eastAsia="Times New Roman" w:hAnsi="Helvetica" w:cs="Times New Roman"/>
          <w:color w:val="373A36"/>
          <w:sz w:val="30"/>
          <w:szCs w:val="30"/>
        </w:rPr>
        <w:t xml:space="preserve"> and from there I would recommend whichever product is most likely to yield the greatest financial gain for the company. </w:t>
      </w:r>
    </w:p>
    <w:p w14:paraId="471B067E" w14:textId="77777777" w:rsidR="004646DC" w:rsidRDefault="004646DC" w:rsidP="004646DC">
      <w:pPr>
        <w:shd w:val="clear" w:color="auto" w:fill="FFFFFF"/>
        <w:textAlignment w:val="baseline"/>
        <w:rPr>
          <w:rFonts w:ascii="Helvetica" w:eastAsia="Times New Roman" w:hAnsi="Helvetica" w:cs="Times New Roman"/>
          <w:color w:val="373A36"/>
          <w:sz w:val="30"/>
          <w:szCs w:val="30"/>
        </w:rPr>
      </w:pPr>
    </w:p>
    <w:p w14:paraId="649F00BE" w14:textId="77777777" w:rsidR="003A2FDF" w:rsidRPr="003A2FDF" w:rsidRDefault="003A2FDF" w:rsidP="003A2FDF">
      <w:pPr>
        <w:shd w:val="clear" w:color="auto" w:fill="FFFFFF"/>
        <w:textAlignment w:val="baseline"/>
        <w:rPr>
          <w:rFonts w:ascii="Helvetica" w:eastAsia="Times New Roman" w:hAnsi="Helvetica" w:cs="Times New Roman"/>
          <w:color w:val="373A36"/>
          <w:sz w:val="30"/>
          <w:szCs w:val="30"/>
        </w:rPr>
      </w:pPr>
    </w:p>
    <w:p w14:paraId="478683EB" w14:textId="361B4536" w:rsidR="003F5756" w:rsidRDefault="00DC57B7" w:rsidP="009E2152">
      <w:pPr>
        <w:shd w:val="clear" w:color="auto" w:fill="FFFFFF"/>
        <w:ind w:left="675"/>
        <w:textAlignment w:val="baseline"/>
        <w:rPr>
          <w:rFonts w:ascii="Helvetica" w:eastAsia="Times New Roman" w:hAnsi="Helvetica" w:cs="Times New Roman"/>
          <w:b/>
          <w:color w:val="373A36"/>
          <w:sz w:val="30"/>
          <w:szCs w:val="30"/>
        </w:rPr>
      </w:pPr>
      <w:r w:rsidRPr="00DC57B7">
        <w:rPr>
          <w:rFonts w:ascii="Helvetica" w:eastAsia="Times New Roman" w:hAnsi="Helvetica" w:cs="Times New Roman"/>
          <w:b/>
          <w:color w:val="373A36"/>
          <w:sz w:val="30"/>
          <w:szCs w:val="30"/>
        </w:rPr>
        <w:lastRenderedPageBreak/>
        <w:t>You work at a web design company that offers to build websites for clients. Signups have slowed, and you are tasked with finding out why. The </w:t>
      </w:r>
      <w:hyperlink r:id="rId8" w:tgtFrame="_blank" w:history="1">
        <w:r w:rsidRPr="00DC57B7">
          <w:rPr>
            <w:rFonts w:ascii="Helvetica" w:eastAsia="Times New Roman" w:hAnsi="Helvetica" w:cs="Times New Roman"/>
            <w:b/>
            <w:color w:val="6799FF"/>
            <w:sz w:val="30"/>
            <w:szCs w:val="30"/>
            <w:bdr w:val="none" w:sz="0" w:space="0" w:color="auto" w:frame="1"/>
          </w:rPr>
          <w:t>onboarding funnel</w:t>
        </w:r>
      </w:hyperlink>
      <w:r w:rsidRPr="00DC57B7">
        <w:rPr>
          <w:rFonts w:ascii="Helvetica" w:eastAsia="Times New Roman" w:hAnsi="Helvetica" w:cs="Times New Roman"/>
          <w:b/>
          <w:color w:val="373A36"/>
          <w:sz w:val="30"/>
          <w:szCs w:val="30"/>
        </w:rPr>
        <w:t> has three steps: email and password signup, plan choice, and payment. On a user level you have information on what steps they have completed as well as timestamps for all of those events for the past 3 years. You also have information on </w:t>
      </w:r>
      <w:hyperlink r:id="rId9" w:tgtFrame="_blank" w:history="1">
        <w:r w:rsidRPr="00DC57B7">
          <w:rPr>
            <w:rFonts w:ascii="Helvetica" w:eastAsia="Times New Roman" w:hAnsi="Helvetica" w:cs="Times New Roman"/>
            <w:b/>
            <w:color w:val="6799FF"/>
            <w:sz w:val="30"/>
            <w:szCs w:val="30"/>
            <w:bdr w:val="none" w:sz="0" w:space="0" w:color="auto" w:frame="1"/>
          </w:rPr>
          <w:t>marketing spend</w:t>
        </w:r>
      </w:hyperlink>
      <w:r w:rsidRPr="00DC57B7">
        <w:rPr>
          <w:rFonts w:ascii="Helvetica" w:eastAsia="Times New Roman" w:hAnsi="Helvetica" w:cs="Times New Roman"/>
          <w:b/>
          <w:color w:val="373A36"/>
          <w:sz w:val="30"/>
          <w:szCs w:val="30"/>
        </w:rPr>
        <w:t> on a weekly level.</w:t>
      </w:r>
    </w:p>
    <w:p w14:paraId="4F3AE8FB" w14:textId="77777777" w:rsidR="003F5756" w:rsidRDefault="003F5756" w:rsidP="003F5756">
      <w:pPr>
        <w:shd w:val="clear" w:color="auto" w:fill="FFFFFF"/>
        <w:textAlignment w:val="baseline"/>
        <w:rPr>
          <w:rFonts w:ascii="Helvetica" w:eastAsia="Times New Roman" w:hAnsi="Helvetica" w:cs="Times New Roman"/>
          <w:b/>
          <w:color w:val="373A36"/>
          <w:sz w:val="30"/>
          <w:szCs w:val="30"/>
        </w:rPr>
      </w:pPr>
    </w:p>
    <w:p w14:paraId="2208C026" w14:textId="5A9C83DD" w:rsidR="003F5756" w:rsidRDefault="00FF457F" w:rsidP="003F5756">
      <w:pPr>
        <w:shd w:val="clear" w:color="auto" w:fill="FFFFFF"/>
        <w:ind w:left="675"/>
        <w:textAlignment w:val="baseline"/>
        <w:rPr>
          <w:rFonts w:ascii="Helvetica" w:eastAsia="Times New Roman" w:hAnsi="Helvetica" w:cs="Times New Roman"/>
          <w:color w:val="373A36"/>
          <w:sz w:val="30"/>
          <w:szCs w:val="30"/>
        </w:rPr>
      </w:pPr>
      <w:r>
        <w:rPr>
          <w:rFonts w:ascii="Helvetica" w:eastAsia="Times New Roman" w:hAnsi="Helvetica" w:cs="Times New Roman"/>
          <w:color w:val="373A36"/>
          <w:sz w:val="30"/>
          <w:szCs w:val="30"/>
        </w:rPr>
        <w:t xml:space="preserve">As a preliminary assessment, I would look at where drop off occurs the most within the funnel. </w:t>
      </w:r>
      <w:r w:rsidR="003E6771">
        <w:rPr>
          <w:rFonts w:ascii="Helvetica" w:eastAsia="Times New Roman" w:hAnsi="Helvetica" w:cs="Times New Roman"/>
          <w:color w:val="373A36"/>
          <w:sz w:val="30"/>
          <w:szCs w:val="30"/>
        </w:rPr>
        <w:t xml:space="preserve">Once I have a good sense of what this looks like, I would take a more granular approach and see if up-ticks in marketing spend coincide with fewer drop off rates/faster funnel conversion. </w:t>
      </w:r>
    </w:p>
    <w:p w14:paraId="4E7C81F6" w14:textId="77777777" w:rsidR="00E262AA" w:rsidRDefault="00E262AA" w:rsidP="003F5756">
      <w:pPr>
        <w:shd w:val="clear" w:color="auto" w:fill="FFFFFF"/>
        <w:ind w:left="675"/>
        <w:textAlignment w:val="baseline"/>
        <w:rPr>
          <w:rFonts w:ascii="Helvetica" w:eastAsia="Times New Roman" w:hAnsi="Helvetica" w:cs="Times New Roman"/>
          <w:color w:val="373A36"/>
          <w:sz w:val="30"/>
          <w:szCs w:val="30"/>
        </w:rPr>
      </w:pPr>
    </w:p>
    <w:p w14:paraId="1992A405" w14:textId="21EA526B" w:rsidR="00E262AA" w:rsidRDefault="00E262AA" w:rsidP="003F5756">
      <w:pPr>
        <w:shd w:val="clear" w:color="auto" w:fill="FFFFFF"/>
        <w:ind w:left="675"/>
        <w:textAlignment w:val="baseline"/>
        <w:rPr>
          <w:rFonts w:ascii="Helvetica" w:eastAsia="Times New Roman" w:hAnsi="Helvetica" w:cs="Times New Roman"/>
          <w:color w:val="373A36"/>
          <w:sz w:val="30"/>
          <w:szCs w:val="30"/>
        </w:rPr>
      </w:pPr>
      <w:r>
        <w:rPr>
          <w:rFonts w:ascii="Helvetica" w:eastAsia="Times New Roman" w:hAnsi="Helvetica" w:cs="Times New Roman"/>
          <w:color w:val="373A36"/>
          <w:sz w:val="30"/>
          <w:szCs w:val="30"/>
        </w:rPr>
        <w:t xml:space="preserve">With this information in mind, I would be able to make two types of recommendations: 1) I would know where in the funnel it may be of value to do some A/B testing to see if we can optimize funnel conversion and reduce drop off and 2) suggest where within the respective funnel phase increasing marketing spend might also be a mitigating factor. </w:t>
      </w:r>
    </w:p>
    <w:p w14:paraId="7347122A" w14:textId="77777777" w:rsidR="00406445" w:rsidRDefault="00406445" w:rsidP="003F5756">
      <w:pPr>
        <w:shd w:val="clear" w:color="auto" w:fill="FFFFFF"/>
        <w:ind w:left="675"/>
        <w:textAlignment w:val="baseline"/>
        <w:rPr>
          <w:rFonts w:ascii="Helvetica" w:eastAsia="Times New Roman" w:hAnsi="Helvetica" w:cs="Times New Roman"/>
          <w:color w:val="373A36"/>
          <w:sz w:val="30"/>
          <w:szCs w:val="30"/>
        </w:rPr>
      </w:pPr>
    </w:p>
    <w:p w14:paraId="0890C9A0" w14:textId="5262CC84" w:rsidR="00406445" w:rsidRPr="003F5756" w:rsidRDefault="00406445" w:rsidP="003F5756">
      <w:pPr>
        <w:shd w:val="clear" w:color="auto" w:fill="FFFFFF"/>
        <w:ind w:left="675"/>
        <w:textAlignment w:val="baseline"/>
        <w:rPr>
          <w:rFonts w:ascii="Helvetica" w:eastAsia="Times New Roman" w:hAnsi="Helvetica" w:cs="Times New Roman"/>
          <w:color w:val="373A36"/>
          <w:sz w:val="30"/>
          <w:szCs w:val="30"/>
        </w:rPr>
      </w:pPr>
      <w:r>
        <w:rPr>
          <w:rFonts w:ascii="Helvetica" w:eastAsia="Times New Roman" w:hAnsi="Helvetica" w:cs="Times New Roman"/>
          <w:color w:val="373A36"/>
          <w:sz w:val="30"/>
          <w:szCs w:val="30"/>
        </w:rPr>
        <w:t xml:space="preserve">I would conduct a t-test to validate </w:t>
      </w:r>
      <w:r w:rsidR="002B606A">
        <w:rPr>
          <w:rFonts w:ascii="Helvetica" w:eastAsia="Times New Roman" w:hAnsi="Helvetica" w:cs="Times New Roman"/>
          <w:color w:val="373A36"/>
          <w:sz w:val="30"/>
          <w:szCs w:val="30"/>
        </w:rPr>
        <w:t>1)</w:t>
      </w:r>
      <w:r>
        <w:rPr>
          <w:rFonts w:ascii="Helvetica" w:eastAsia="Times New Roman" w:hAnsi="Helvetica" w:cs="Times New Roman"/>
          <w:color w:val="373A36"/>
          <w:sz w:val="30"/>
          <w:szCs w:val="30"/>
        </w:rPr>
        <w:t xml:space="preserve"> significance of drop off at a given point in the funnel</w:t>
      </w:r>
      <w:r w:rsidR="002B606A">
        <w:rPr>
          <w:rFonts w:ascii="Helvetica" w:eastAsia="Times New Roman" w:hAnsi="Helvetica" w:cs="Times New Roman"/>
          <w:color w:val="373A36"/>
          <w:sz w:val="30"/>
          <w:szCs w:val="30"/>
        </w:rPr>
        <w:t xml:space="preserve"> and 2) the perceived spike in drop off reduction after marketing spend is introduced. </w:t>
      </w:r>
    </w:p>
    <w:p w14:paraId="6FF85D78" w14:textId="77777777" w:rsidR="00DC57B7" w:rsidRDefault="00DC57B7" w:rsidP="00DC57B7">
      <w:pPr>
        <w:shd w:val="clear" w:color="auto" w:fill="FFFFFF"/>
        <w:textAlignment w:val="baseline"/>
        <w:rPr>
          <w:rFonts w:ascii="Helvetica" w:eastAsia="Times New Roman" w:hAnsi="Helvetica" w:cs="Times New Roman"/>
          <w:b/>
          <w:color w:val="373A36"/>
          <w:sz w:val="30"/>
          <w:szCs w:val="30"/>
        </w:rPr>
      </w:pPr>
    </w:p>
    <w:p w14:paraId="2626BC55" w14:textId="77777777" w:rsidR="00DC57B7" w:rsidRPr="00DC57B7" w:rsidRDefault="00DC57B7" w:rsidP="00DC57B7">
      <w:pPr>
        <w:shd w:val="clear" w:color="auto" w:fill="FFFFFF"/>
        <w:textAlignment w:val="baseline"/>
        <w:rPr>
          <w:rFonts w:ascii="Helvetica" w:eastAsia="Times New Roman" w:hAnsi="Helvetica" w:cs="Times New Roman"/>
          <w:b/>
          <w:color w:val="373A36"/>
          <w:sz w:val="30"/>
          <w:szCs w:val="30"/>
        </w:rPr>
      </w:pPr>
    </w:p>
    <w:p w14:paraId="241E3788" w14:textId="2619714C" w:rsidR="00357131" w:rsidRDefault="00DC57B7" w:rsidP="009E2152">
      <w:pPr>
        <w:shd w:val="clear" w:color="auto" w:fill="FFFFFF"/>
        <w:spacing w:after="200"/>
        <w:ind w:left="675"/>
        <w:textAlignment w:val="baseline"/>
        <w:rPr>
          <w:rFonts w:ascii="Helvetica" w:eastAsia="Times New Roman" w:hAnsi="Helvetica" w:cs="Times New Roman"/>
          <w:b/>
          <w:color w:val="373A36"/>
          <w:sz w:val="30"/>
          <w:szCs w:val="30"/>
        </w:rPr>
      </w:pPr>
      <w:r w:rsidRPr="00DC57B7">
        <w:rPr>
          <w:rFonts w:ascii="Helvetica" w:eastAsia="Times New Roman" w:hAnsi="Helvetica" w:cs="Times New Roman"/>
          <w:b/>
          <w:color w:val="373A36"/>
          <w:sz w:val="30"/>
          <w:szCs w:val="30"/>
        </w:rPr>
        <w:t>You work at a hotel website and currently the website ranks search results by price. For simplicity's sake, let's say it's a website for one city with 100 hotels. You are tasked with proposing a better ranking system. You have session information, price information for the hotels, and whether each hotel is currently available.</w:t>
      </w:r>
    </w:p>
    <w:p w14:paraId="17B405FA" w14:textId="046F48FD" w:rsidR="00333DF7" w:rsidRDefault="00333DF7" w:rsidP="00333DF7">
      <w:pPr>
        <w:shd w:val="clear" w:color="auto" w:fill="FFFFFF"/>
        <w:spacing w:after="200"/>
        <w:ind w:left="675"/>
        <w:textAlignment w:val="baseline"/>
        <w:rPr>
          <w:rFonts w:ascii="Helvetica" w:eastAsia="Times New Roman" w:hAnsi="Helvetica" w:cs="Times New Roman"/>
          <w:color w:val="373A36"/>
          <w:sz w:val="30"/>
          <w:szCs w:val="30"/>
        </w:rPr>
      </w:pPr>
      <w:r>
        <w:rPr>
          <w:rFonts w:ascii="Helvetica" w:eastAsia="Times New Roman" w:hAnsi="Helvetica" w:cs="Times New Roman"/>
          <w:color w:val="373A36"/>
          <w:sz w:val="30"/>
          <w:szCs w:val="30"/>
        </w:rPr>
        <w:t xml:space="preserve">Assuming the website’s users value cheap, available rooms, I would use availability and price as the two deciding factors for what order hotels are listed. </w:t>
      </w:r>
    </w:p>
    <w:p w14:paraId="3C4FCB15" w14:textId="5C2EAECE" w:rsidR="00333DF7" w:rsidRDefault="00333DF7" w:rsidP="00333DF7">
      <w:pPr>
        <w:shd w:val="clear" w:color="auto" w:fill="FFFFFF"/>
        <w:spacing w:after="200"/>
        <w:ind w:left="675"/>
        <w:textAlignment w:val="baseline"/>
        <w:rPr>
          <w:rFonts w:ascii="Helvetica" w:eastAsia="Times New Roman" w:hAnsi="Helvetica" w:cs="Times New Roman"/>
          <w:color w:val="373A36"/>
          <w:sz w:val="30"/>
          <w:szCs w:val="30"/>
        </w:rPr>
      </w:pPr>
      <w:r>
        <w:rPr>
          <w:rFonts w:ascii="Helvetica" w:eastAsia="Times New Roman" w:hAnsi="Helvetica" w:cs="Times New Roman"/>
          <w:color w:val="373A36"/>
          <w:sz w:val="30"/>
          <w:szCs w:val="30"/>
        </w:rPr>
        <w:t xml:space="preserve">The following rules would apply: </w:t>
      </w:r>
    </w:p>
    <w:p w14:paraId="48845253" w14:textId="067CF0B2" w:rsidR="00333DF7" w:rsidRDefault="00333DF7" w:rsidP="00333DF7">
      <w:pPr>
        <w:pStyle w:val="ListParagraph"/>
        <w:numPr>
          <w:ilvl w:val="1"/>
          <w:numId w:val="1"/>
        </w:numPr>
        <w:shd w:val="clear" w:color="auto" w:fill="FFFFFF"/>
        <w:spacing w:after="200"/>
        <w:textAlignment w:val="baseline"/>
        <w:rPr>
          <w:rFonts w:ascii="Helvetica" w:eastAsia="Times New Roman" w:hAnsi="Helvetica" w:cs="Times New Roman"/>
          <w:color w:val="373A36"/>
          <w:sz w:val="30"/>
          <w:szCs w:val="30"/>
        </w:rPr>
      </w:pPr>
      <w:r>
        <w:rPr>
          <w:rFonts w:ascii="Helvetica" w:eastAsia="Times New Roman" w:hAnsi="Helvetica" w:cs="Times New Roman"/>
          <w:color w:val="373A36"/>
          <w:sz w:val="30"/>
          <w:szCs w:val="30"/>
        </w:rPr>
        <w:t xml:space="preserve">All hotels that are available should supersede hotels with no availability. </w:t>
      </w:r>
    </w:p>
    <w:p w14:paraId="42BA773B" w14:textId="7233179E" w:rsidR="00333DF7" w:rsidRDefault="00333DF7" w:rsidP="00333DF7">
      <w:pPr>
        <w:pStyle w:val="ListParagraph"/>
        <w:numPr>
          <w:ilvl w:val="1"/>
          <w:numId w:val="1"/>
        </w:numPr>
        <w:shd w:val="clear" w:color="auto" w:fill="FFFFFF"/>
        <w:spacing w:after="200"/>
        <w:textAlignment w:val="baseline"/>
        <w:rPr>
          <w:rFonts w:ascii="Helvetica" w:eastAsia="Times New Roman" w:hAnsi="Helvetica" w:cs="Times New Roman"/>
          <w:color w:val="373A36"/>
          <w:sz w:val="30"/>
          <w:szCs w:val="30"/>
        </w:rPr>
      </w:pPr>
      <w:r>
        <w:rPr>
          <w:rFonts w:ascii="Helvetica" w:eastAsia="Times New Roman" w:hAnsi="Helvetica" w:cs="Times New Roman"/>
          <w:color w:val="373A36"/>
          <w:sz w:val="30"/>
          <w:szCs w:val="30"/>
        </w:rPr>
        <w:t xml:space="preserve">The cheapest hotel should always supersede more expensive options. </w:t>
      </w:r>
    </w:p>
    <w:p w14:paraId="3645192D" w14:textId="74F5684A" w:rsidR="00357131" w:rsidRDefault="00333DF7" w:rsidP="00357131">
      <w:pPr>
        <w:pStyle w:val="ListParagraph"/>
        <w:numPr>
          <w:ilvl w:val="2"/>
          <w:numId w:val="1"/>
        </w:numPr>
        <w:shd w:val="clear" w:color="auto" w:fill="FFFFFF"/>
        <w:spacing w:after="200"/>
        <w:textAlignment w:val="baseline"/>
        <w:rPr>
          <w:rFonts w:ascii="Helvetica" w:eastAsia="Times New Roman" w:hAnsi="Helvetica" w:cs="Times New Roman"/>
          <w:color w:val="373A36"/>
          <w:sz w:val="30"/>
          <w:szCs w:val="30"/>
        </w:rPr>
      </w:pPr>
      <w:r>
        <w:rPr>
          <w:rFonts w:ascii="Helvetica" w:eastAsia="Times New Roman" w:hAnsi="Helvetica" w:cs="Times New Roman"/>
          <w:color w:val="373A36"/>
          <w:sz w:val="30"/>
          <w:szCs w:val="30"/>
        </w:rPr>
        <w:t xml:space="preserve">If multiple options at the same price point are available, they’ll be listed in alphabetical order. </w:t>
      </w:r>
    </w:p>
    <w:p w14:paraId="673222C7" w14:textId="77777777" w:rsidR="00602E32" w:rsidRDefault="00602E32" w:rsidP="00602E32">
      <w:pPr>
        <w:shd w:val="clear" w:color="auto" w:fill="FFFFFF"/>
        <w:spacing w:after="200"/>
        <w:textAlignment w:val="baseline"/>
        <w:rPr>
          <w:rFonts w:ascii="Helvetica" w:eastAsia="Times New Roman" w:hAnsi="Helvetica" w:cs="Times New Roman"/>
          <w:color w:val="373A36"/>
          <w:sz w:val="30"/>
          <w:szCs w:val="30"/>
        </w:rPr>
      </w:pPr>
    </w:p>
    <w:p w14:paraId="0587C26F" w14:textId="6714CE0E" w:rsidR="00602E32" w:rsidRPr="00602E32" w:rsidRDefault="00602E32" w:rsidP="00602E32">
      <w:pPr>
        <w:shd w:val="clear" w:color="auto" w:fill="FFFFFF"/>
        <w:spacing w:after="200"/>
        <w:ind w:left="675"/>
        <w:textAlignment w:val="baseline"/>
        <w:rPr>
          <w:rFonts w:ascii="Helvetica" w:eastAsia="Times New Roman" w:hAnsi="Helvetica" w:cs="Times New Roman"/>
          <w:color w:val="373A36"/>
          <w:sz w:val="30"/>
          <w:szCs w:val="30"/>
        </w:rPr>
      </w:pPr>
      <w:r>
        <w:rPr>
          <w:rFonts w:ascii="Helvetica" w:eastAsia="Times New Roman" w:hAnsi="Helvetica" w:cs="Times New Roman"/>
          <w:color w:val="373A36"/>
          <w:sz w:val="30"/>
          <w:szCs w:val="30"/>
        </w:rPr>
        <w:t xml:space="preserve">To see whether this new ranking system is of greater value to the end-user, I would evaluate session information 3, 6 and 18 months after implementation. I would conduct a t-test to see </w:t>
      </w:r>
      <w:r w:rsidR="000C4058">
        <w:rPr>
          <w:rFonts w:ascii="Helvetica" w:eastAsia="Times New Roman" w:hAnsi="Helvetica" w:cs="Times New Roman"/>
          <w:color w:val="373A36"/>
          <w:sz w:val="30"/>
          <w:szCs w:val="30"/>
        </w:rPr>
        <w:t>if the spike in session occurrence and session duration is significan</w:t>
      </w:r>
      <w:r w:rsidR="00C40A3C">
        <w:rPr>
          <w:rFonts w:ascii="Helvetica" w:eastAsia="Times New Roman" w:hAnsi="Helvetica" w:cs="Times New Roman"/>
          <w:color w:val="373A36"/>
          <w:sz w:val="30"/>
          <w:szCs w:val="30"/>
        </w:rPr>
        <w:t xml:space="preserve">t relative to historical session occurrence/duration. </w:t>
      </w:r>
    </w:p>
    <w:p w14:paraId="0CB4AF25" w14:textId="77777777" w:rsidR="00DC57B7" w:rsidRDefault="00DC57B7" w:rsidP="009E2152">
      <w:pPr>
        <w:shd w:val="clear" w:color="auto" w:fill="FFFFFF"/>
        <w:ind w:left="675"/>
        <w:textAlignment w:val="baseline"/>
        <w:rPr>
          <w:rFonts w:ascii="Helvetica" w:eastAsia="Times New Roman" w:hAnsi="Helvetica" w:cs="Times New Roman"/>
          <w:b/>
          <w:color w:val="373A36"/>
          <w:sz w:val="30"/>
          <w:szCs w:val="30"/>
        </w:rPr>
      </w:pPr>
      <w:r w:rsidRPr="00DC57B7">
        <w:rPr>
          <w:rFonts w:ascii="Helvetica" w:eastAsia="Times New Roman" w:hAnsi="Helvetica" w:cs="Times New Roman"/>
          <w:b/>
          <w:color w:val="373A36"/>
          <w:sz w:val="30"/>
          <w:szCs w:val="30"/>
        </w:rPr>
        <w:t>You work at a social network, and the management is worried about </w:t>
      </w:r>
      <w:hyperlink r:id="rId10" w:tgtFrame="_blank" w:history="1">
        <w:r w:rsidRPr="00DC57B7">
          <w:rPr>
            <w:rFonts w:ascii="Helvetica" w:eastAsia="Times New Roman" w:hAnsi="Helvetica" w:cs="Times New Roman"/>
            <w:b/>
            <w:color w:val="6799FF"/>
            <w:sz w:val="30"/>
            <w:szCs w:val="30"/>
            <w:bdr w:val="none" w:sz="0" w:space="0" w:color="auto" w:frame="1"/>
          </w:rPr>
          <w:t>churn</w:t>
        </w:r>
      </w:hyperlink>
      <w:r w:rsidRPr="00DC57B7">
        <w:rPr>
          <w:rFonts w:ascii="Helvetica" w:eastAsia="Times New Roman" w:hAnsi="Helvetica" w:cs="Times New Roman"/>
          <w:b/>
          <w:color w:val="373A36"/>
          <w:sz w:val="30"/>
          <w:szCs w:val="30"/>
        </w:rPr>
        <w:t> (users stopping using the product). You are tasked with finding out if their churn is atypical. You have three years of data for users with an entry for every time they've logged in, including the timestamp and length of session.</w:t>
      </w:r>
    </w:p>
    <w:p w14:paraId="6B08AE05" w14:textId="77777777" w:rsidR="00EE7556" w:rsidRDefault="00EE7556" w:rsidP="00EE7556">
      <w:pPr>
        <w:shd w:val="clear" w:color="auto" w:fill="FFFFFF"/>
        <w:textAlignment w:val="baseline"/>
        <w:rPr>
          <w:rFonts w:ascii="Helvetica" w:eastAsia="Times New Roman" w:hAnsi="Helvetica" w:cs="Times New Roman"/>
          <w:b/>
          <w:color w:val="373A36"/>
          <w:sz w:val="30"/>
          <w:szCs w:val="30"/>
        </w:rPr>
      </w:pPr>
    </w:p>
    <w:p w14:paraId="31036A10" w14:textId="152F096E" w:rsidR="00EE7556" w:rsidRDefault="00EE7556" w:rsidP="00EE7556">
      <w:pPr>
        <w:shd w:val="clear" w:color="auto" w:fill="FFFFFF"/>
        <w:ind w:left="675"/>
        <w:textAlignment w:val="baseline"/>
        <w:rPr>
          <w:rFonts w:ascii="Helvetica" w:eastAsia="Times New Roman" w:hAnsi="Helvetica" w:cs="Times New Roman"/>
          <w:color w:val="373A36"/>
          <w:sz w:val="30"/>
          <w:szCs w:val="30"/>
        </w:rPr>
      </w:pPr>
      <w:r>
        <w:rPr>
          <w:rFonts w:ascii="Helvetica" w:eastAsia="Times New Roman" w:hAnsi="Helvetica" w:cs="Times New Roman"/>
          <w:color w:val="373A36"/>
          <w:sz w:val="30"/>
          <w:szCs w:val="30"/>
        </w:rPr>
        <w:t xml:space="preserve">To establish whether the current churn rate is atypical, I would first establish what the social network’s </w:t>
      </w:r>
      <w:r w:rsidR="00D50E33">
        <w:rPr>
          <w:rFonts w:ascii="Helvetica" w:eastAsia="Times New Roman" w:hAnsi="Helvetica" w:cs="Times New Roman"/>
          <w:color w:val="373A36"/>
          <w:sz w:val="30"/>
          <w:szCs w:val="30"/>
        </w:rPr>
        <w:t xml:space="preserve">typical churn rate looks like. </w:t>
      </w:r>
    </w:p>
    <w:p w14:paraId="3F82BA3A" w14:textId="77777777" w:rsidR="00D50E33" w:rsidRDefault="00D50E33" w:rsidP="00EE7556">
      <w:pPr>
        <w:shd w:val="clear" w:color="auto" w:fill="FFFFFF"/>
        <w:ind w:left="675"/>
        <w:textAlignment w:val="baseline"/>
        <w:rPr>
          <w:rFonts w:ascii="Helvetica" w:eastAsia="Times New Roman" w:hAnsi="Helvetica" w:cs="Times New Roman"/>
          <w:color w:val="373A36"/>
          <w:sz w:val="30"/>
          <w:szCs w:val="30"/>
        </w:rPr>
      </w:pPr>
    </w:p>
    <w:p w14:paraId="488989F1" w14:textId="63F55A66" w:rsidR="00D50E33" w:rsidRDefault="00D50E33" w:rsidP="00EE7556">
      <w:pPr>
        <w:shd w:val="clear" w:color="auto" w:fill="FFFFFF"/>
        <w:ind w:left="675"/>
        <w:textAlignment w:val="baseline"/>
        <w:rPr>
          <w:rFonts w:ascii="Helvetica" w:eastAsia="Times New Roman" w:hAnsi="Helvetica" w:cs="Times New Roman"/>
          <w:color w:val="373A36"/>
          <w:sz w:val="30"/>
          <w:szCs w:val="30"/>
        </w:rPr>
      </w:pPr>
      <w:r>
        <w:rPr>
          <w:rFonts w:ascii="Helvetica" w:eastAsia="Times New Roman" w:hAnsi="Helvetica" w:cs="Times New Roman"/>
          <w:color w:val="373A36"/>
          <w:sz w:val="30"/>
          <w:szCs w:val="30"/>
        </w:rPr>
        <w:t xml:space="preserve">To determine this, I would first need to define how I will calculate churn. In this case, I’ll determine churn by existing customers who </w:t>
      </w:r>
      <w:r w:rsidR="00823B59">
        <w:rPr>
          <w:rFonts w:ascii="Helvetica" w:eastAsia="Times New Roman" w:hAnsi="Helvetica" w:cs="Times New Roman"/>
          <w:color w:val="373A36"/>
          <w:sz w:val="30"/>
          <w:szCs w:val="30"/>
        </w:rPr>
        <w:t>drop off</w:t>
      </w:r>
      <w:r>
        <w:rPr>
          <w:rFonts w:ascii="Helvetica" w:eastAsia="Times New Roman" w:hAnsi="Helvetica" w:cs="Times New Roman"/>
          <w:color w:val="373A36"/>
          <w:sz w:val="30"/>
          <w:szCs w:val="30"/>
        </w:rPr>
        <w:t xml:space="preserve"> within a month divided by the total number of customers in a month. </w:t>
      </w:r>
    </w:p>
    <w:p w14:paraId="7CC0C231" w14:textId="77777777" w:rsidR="00F52469" w:rsidRDefault="00F52469" w:rsidP="00EE7556">
      <w:pPr>
        <w:shd w:val="clear" w:color="auto" w:fill="FFFFFF"/>
        <w:ind w:left="675"/>
        <w:textAlignment w:val="baseline"/>
        <w:rPr>
          <w:rFonts w:ascii="Helvetica" w:eastAsia="Times New Roman" w:hAnsi="Helvetica" w:cs="Times New Roman"/>
          <w:color w:val="373A36"/>
          <w:sz w:val="30"/>
          <w:szCs w:val="30"/>
        </w:rPr>
      </w:pPr>
    </w:p>
    <w:p w14:paraId="1AF5FC78" w14:textId="70988CAF" w:rsidR="005E5DD6" w:rsidRDefault="005E5DD6" w:rsidP="00EE7556">
      <w:pPr>
        <w:shd w:val="clear" w:color="auto" w:fill="FFFFFF"/>
        <w:ind w:left="675"/>
        <w:textAlignment w:val="baseline"/>
        <w:rPr>
          <w:rFonts w:ascii="Helvetica" w:eastAsia="Times New Roman" w:hAnsi="Helvetica" w:cs="Times New Roman"/>
          <w:color w:val="373A36"/>
          <w:sz w:val="30"/>
          <w:szCs w:val="30"/>
        </w:rPr>
      </w:pPr>
      <w:r>
        <w:rPr>
          <w:rFonts w:ascii="Helvetica" w:eastAsia="Times New Roman" w:hAnsi="Helvetica" w:cs="Times New Roman"/>
          <w:color w:val="373A36"/>
          <w:sz w:val="30"/>
          <w:szCs w:val="30"/>
        </w:rPr>
        <w:t xml:space="preserve">Existing customers are defined as users who login at least </w:t>
      </w:r>
      <w:r w:rsidR="00E93BB2">
        <w:rPr>
          <w:rFonts w:ascii="Helvetica" w:eastAsia="Times New Roman" w:hAnsi="Helvetica" w:cs="Times New Roman"/>
          <w:color w:val="373A36"/>
          <w:sz w:val="30"/>
          <w:szCs w:val="30"/>
        </w:rPr>
        <w:t>once</w:t>
      </w:r>
      <w:r>
        <w:rPr>
          <w:rFonts w:ascii="Helvetica" w:eastAsia="Times New Roman" w:hAnsi="Helvetica" w:cs="Times New Roman"/>
          <w:color w:val="373A36"/>
          <w:sz w:val="30"/>
          <w:szCs w:val="30"/>
        </w:rPr>
        <w:t xml:space="preserve"> each month</w:t>
      </w:r>
      <w:r w:rsidR="00E93BB2">
        <w:rPr>
          <w:rFonts w:ascii="Helvetica" w:eastAsia="Times New Roman" w:hAnsi="Helvetica" w:cs="Times New Roman"/>
          <w:color w:val="373A36"/>
          <w:sz w:val="30"/>
          <w:szCs w:val="30"/>
        </w:rPr>
        <w:t xml:space="preserve">. Customers </w:t>
      </w:r>
      <w:r w:rsidR="00487926">
        <w:rPr>
          <w:rFonts w:ascii="Helvetica" w:eastAsia="Times New Roman" w:hAnsi="Helvetica" w:cs="Times New Roman"/>
          <w:color w:val="373A36"/>
          <w:sz w:val="30"/>
          <w:szCs w:val="30"/>
        </w:rPr>
        <w:t>dropping off</w:t>
      </w:r>
      <w:r w:rsidR="00E93BB2">
        <w:rPr>
          <w:rFonts w:ascii="Helvetica" w:eastAsia="Times New Roman" w:hAnsi="Helvetica" w:cs="Times New Roman"/>
          <w:color w:val="373A36"/>
          <w:sz w:val="30"/>
          <w:szCs w:val="30"/>
        </w:rPr>
        <w:t xml:space="preserve"> the platform</w:t>
      </w:r>
      <w:bookmarkStart w:id="0" w:name="_GoBack"/>
      <w:bookmarkEnd w:id="0"/>
      <w:r w:rsidR="00E93BB2">
        <w:rPr>
          <w:rFonts w:ascii="Helvetica" w:eastAsia="Times New Roman" w:hAnsi="Helvetica" w:cs="Times New Roman"/>
          <w:color w:val="373A36"/>
          <w:sz w:val="30"/>
          <w:szCs w:val="30"/>
        </w:rPr>
        <w:t xml:space="preserve"> are defined as any customer who doesn’t meet this requirement. </w:t>
      </w:r>
    </w:p>
    <w:p w14:paraId="5BAD5FA4" w14:textId="77777777" w:rsidR="00751E91" w:rsidRDefault="00751E91" w:rsidP="00EE7556">
      <w:pPr>
        <w:shd w:val="clear" w:color="auto" w:fill="FFFFFF"/>
        <w:ind w:left="675"/>
        <w:textAlignment w:val="baseline"/>
        <w:rPr>
          <w:rFonts w:ascii="Helvetica" w:eastAsia="Times New Roman" w:hAnsi="Helvetica" w:cs="Times New Roman"/>
          <w:color w:val="373A36"/>
          <w:sz w:val="30"/>
          <w:szCs w:val="30"/>
        </w:rPr>
      </w:pPr>
    </w:p>
    <w:p w14:paraId="253B0D6B" w14:textId="10EC27A4" w:rsidR="00751E91" w:rsidRPr="00DC57B7" w:rsidRDefault="00F52469" w:rsidP="00EE7556">
      <w:pPr>
        <w:shd w:val="clear" w:color="auto" w:fill="FFFFFF"/>
        <w:ind w:left="675"/>
        <w:textAlignment w:val="baseline"/>
        <w:rPr>
          <w:rFonts w:ascii="Helvetica" w:eastAsia="Times New Roman" w:hAnsi="Helvetica" w:cs="Times New Roman"/>
          <w:color w:val="373A36"/>
          <w:sz w:val="30"/>
          <w:szCs w:val="30"/>
        </w:rPr>
      </w:pPr>
      <w:r>
        <w:rPr>
          <w:rFonts w:ascii="Helvetica" w:eastAsia="Times New Roman" w:hAnsi="Helvetica" w:cs="Times New Roman"/>
          <w:color w:val="373A36"/>
          <w:sz w:val="30"/>
          <w:szCs w:val="30"/>
        </w:rPr>
        <w:t>I would query the available data to get the churn rate by each month</w:t>
      </w:r>
      <w:r w:rsidR="00C66A9A">
        <w:rPr>
          <w:rFonts w:ascii="Helvetica" w:eastAsia="Times New Roman" w:hAnsi="Helvetica" w:cs="Times New Roman"/>
          <w:color w:val="373A36"/>
          <w:sz w:val="30"/>
          <w:szCs w:val="30"/>
        </w:rPr>
        <w:t xml:space="preserve">. I would then conduct a t-test to assess whether the churn rate is </w:t>
      </w:r>
      <w:r w:rsidR="00BC6911">
        <w:rPr>
          <w:rFonts w:ascii="Helvetica" w:eastAsia="Times New Roman" w:hAnsi="Helvetica" w:cs="Times New Roman"/>
          <w:color w:val="373A36"/>
          <w:sz w:val="30"/>
          <w:szCs w:val="30"/>
        </w:rPr>
        <w:t xml:space="preserve">significantly different relative to churn over the last 33 months. </w:t>
      </w:r>
      <w:r w:rsidR="00751E91">
        <w:rPr>
          <w:rFonts w:ascii="Helvetica" w:eastAsia="Times New Roman" w:hAnsi="Helvetica" w:cs="Times New Roman"/>
          <w:color w:val="373A36"/>
          <w:sz w:val="30"/>
          <w:szCs w:val="30"/>
        </w:rPr>
        <w:t xml:space="preserve"> </w:t>
      </w:r>
    </w:p>
    <w:p w14:paraId="0AAFE075" w14:textId="77777777" w:rsidR="00DC57B7" w:rsidRPr="00DC57B7" w:rsidRDefault="00DC57B7" w:rsidP="00DC57B7">
      <w:pPr>
        <w:rPr>
          <w:rFonts w:ascii="Helvetica" w:eastAsia="Times New Roman" w:hAnsi="Helvetica" w:cs="Times New Roman"/>
        </w:rPr>
      </w:pPr>
    </w:p>
    <w:p w14:paraId="18429CF5" w14:textId="77777777" w:rsidR="005D73C4" w:rsidRPr="00DC57B7" w:rsidRDefault="00F4257D">
      <w:pPr>
        <w:rPr>
          <w:rFonts w:ascii="Helvetica" w:hAnsi="Helvetica"/>
        </w:rPr>
      </w:pPr>
    </w:p>
    <w:sectPr w:rsidR="005D73C4" w:rsidRPr="00DC57B7" w:rsidSect="006A3A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0512D"/>
    <w:multiLevelType w:val="hybridMultilevel"/>
    <w:tmpl w:val="6610CAA4"/>
    <w:lvl w:ilvl="0" w:tplc="5046E4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A185AEC"/>
    <w:multiLevelType w:val="hybridMultilevel"/>
    <w:tmpl w:val="FE9AFA06"/>
    <w:lvl w:ilvl="0" w:tplc="C6961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83279D0"/>
    <w:multiLevelType w:val="multilevel"/>
    <w:tmpl w:val="24CA9FB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Helvetica" w:eastAsia="Times New Roman" w:hAnsi="Helvetica" w:cs="Times New Roman"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935428"/>
    <w:multiLevelType w:val="hybridMultilevel"/>
    <w:tmpl w:val="2098AA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7B7"/>
    <w:rsid w:val="000C4058"/>
    <w:rsid w:val="00135140"/>
    <w:rsid w:val="001504C0"/>
    <w:rsid w:val="00170F27"/>
    <w:rsid w:val="002B0B42"/>
    <w:rsid w:val="002B606A"/>
    <w:rsid w:val="003323CB"/>
    <w:rsid w:val="00333DF7"/>
    <w:rsid w:val="00357131"/>
    <w:rsid w:val="003A2FDF"/>
    <w:rsid w:val="003E6771"/>
    <w:rsid w:val="003F5756"/>
    <w:rsid w:val="00406445"/>
    <w:rsid w:val="004379D6"/>
    <w:rsid w:val="00456311"/>
    <w:rsid w:val="004646DC"/>
    <w:rsid w:val="00487926"/>
    <w:rsid w:val="004A27EC"/>
    <w:rsid w:val="0057314C"/>
    <w:rsid w:val="005E5DD6"/>
    <w:rsid w:val="005F142A"/>
    <w:rsid w:val="00602E32"/>
    <w:rsid w:val="00674974"/>
    <w:rsid w:val="006A3A94"/>
    <w:rsid w:val="007471D3"/>
    <w:rsid w:val="00751E91"/>
    <w:rsid w:val="00797023"/>
    <w:rsid w:val="00823B59"/>
    <w:rsid w:val="008B378C"/>
    <w:rsid w:val="009E2152"/>
    <w:rsid w:val="00AB3F66"/>
    <w:rsid w:val="00BB6FA0"/>
    <w:rsid w:val="00BC6911"/>
    <w:rsid w:val="00C40A3C"/>
    <w:rsid w:val="00C43D02"/>
    <w:rsid w:val="00C66A9A"/>
    <w:rsid w:val="00D076D6"/>
    <w:rsid w:val="00D40264"/>
    <w:rsid w:val="00D434C4"/>
    <w:rsid w:val="00D50E33"/>
    <w:rsid w:val="00DB3E6F"/>
    <w:rsid w:val="00DC57B7"/>
    <w:rsid w:val="00E262AA"/>
    <w:rsid w:val="00E55ED9"/>
    <w:rsid w:val="00E93BB2"/>
    <w:rsid w:val="00EE7556"/>
    <w:rsid w:val="00F4257D"/>
    <w:rsid w:val="00F52469"/>
    <w:rsid w:val="00F7477B"/>
    <w:rsid w:val="00FF4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617B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cope">
    <w:name w:val="ng-scope"/>
    <w:basedOn w:val="Normal"/>
    <w:rsid w:val="00DC57B7"/>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DC57B7"/>
    <w:rPr>
      <w:color w:val="0000FF"/>
      <w:u w:val="single"/>
    </w:rPr>
  </w:style>
  <w:style w:type="paragraph" w:styleId="ListParagraph">
    <w:name w:val="List Paragraph"/>
    <w:basedOn w:val="Normal"/>
    <w:uiPriority w:val="34"/>
    <w:qFormat/>
    <w:rsid w:val="00170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6490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Session_%28web_analytics%29" TargetMode="External"/><Relationship Id="rId6" Type="http://schemas.openxmlformats.org/officeDocument/2006/relationships/hyperlink" Target="https://en.wikipedia.org/wiki/Page_view" TargetMode="External"/><Relationship Id="rId7" Type="http://schemas.openxmlformats.org/officeDocument/2006/relationships/hyperlink" Target="https://en.wikipedia.org/wiki/Conversion_marketing" TargetMode="External"/><Relationship Id="rId8" Type="http://schemas.openxmlformats.org/officeDocument/2006/relationships/hyperlink" Target="https://en.wikipedia.org/wiki/Funnel_analysis" TargetMode="External"/><Relationship Id="rId9" Type="http://schemas.openxmlformats.org/officeDocument/2006/relationships/hyperlink" Target="https://en.wikipedia.org/wiki/Marketing_spending" TargetMode="External"/><Relationship Id="rId10" Type="http://schemas.openxmlformats.org/officeDocument/2006/relationships/hyperlink" Target="https://en.wikipedia.org/wiki/Churn_r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815</Words>
  <Characters>4647</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Liao</dc:creator>
  <cp:keywords/>
  <dc:description/>
  <cp:lastModifiedBy>William Liao</cp:lastModifiedBy>
  <cp:revision>40</cp:revision>
  <dcterms:created xsi:type="dcterms:W3CDTF">2017-10-23T13:35:00Z</dcterms:created>
  <dcterms:modified xsi:type="dcterms:W3CDTF">2017-10-23T19:11:00Z</dcterms:modified>
</cp:coreProperties>
</file>