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color w:val="1A1A1A"/>
          <w:sz w:val="20"/>
        </w:rPr>
        <w:t>{%logo_img}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1E4D8C"/>
          <w:sz w:val="32"/>
        </w:rPr>
        <w:t>АКТ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1E4D8C"/>
          <w:sz w:val="28"/>
        </w:rPr>
        <w:t>сдачи-приёмки выполненных работ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1A1A1A"/>
          <w:sz w:val="24"/>
        </w:rPr>
        <w:t>№ {number} от {date}</w:t>
      </w:r>
    </w:p>
    <w:p>
      <w:r>
        <w:rPr>
          <w:rFonts w:ascii="Times New Roman" w:hAnsi="Times New Roman" w:eastAsia="Times New Roman"/>
          <w:b/>
          <w:i w:val="0"/>
          <w:color w:val="1A1A1A"/>
          <w:sz w:val="20"/>
        </w:rPr>
        <w:t>{customer_name}</w:t>
      </w:r>
      <w:r>
        <w:rPr>
          <w:rFonts w:ascii="Times New Roman" w:hAnsi="Times New Roman" w:eastAsia="Times New Roman"/>
          <w:b w:val="0"/>
          <w:i w:val="0"/>
          <w:color w:val="1A1A1A"/>
          <w:sz w:val="20"/>
        </w:rPr>
        <w:t xml:space="preserve">, именуемое в дальнейшем «Заказчик», в лице {customer_signer}, с одной стороны, и </w:t>
      </w:r>
      <w:r>
        <w:rPr>
          <w:rFonts w:ascii="Times New Roman" w:hAnsi="Times New Roman" w:eastAsia="Times New Roman"/>
          <w:b/>
          <w:i w:val="0"/>
          <w:color w:val="1A1A1A"/>
          <w:sz w:val="20"/>
        </w:rPr>
        <w:t>{company_full}</w:t>
      </w:r>
      <w:r>
        <w:rPr>
          <w:rFonts w:ascii="Times New Roman" w:hAnsi="Times New Roman" w:eastAsia="Times New Roman"/>
          <w:b w:val="0"/>
          <w:i w:val="0"/>
          <w:color w:val="1A1A1A"/>
          <w:sz w:val="20"/>
        </w:rPr>
        <w:t>, именуемое в дальнейшем «Исполнитель», в лице {director_title} {director}, с другой стороны, составили настоящий акт о нижеследующем.</w:t>
      </w:r>
    </w:p>
    <w:p>
      <w:r>
        <w:rPr>
          <w:rFonts w:ascii="Times New Roman" w:hAnsi="Times New Roman" w:eastAsia="Times New Roman"/>
          <w:b w:val="0"/>
          <w:i w:val="0"/>
          <w:color w:val="1A1A1A"/>
          <w:sz w:val="20"/>
        </w:rPr>
        <w:t>Исполнителем выполнены, а Заказчиком приняты следующие работы. Основание: {basis}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1E4D8C" w:val="clear"/>
            <w:tcBorders>
              <w:top w:val="single" w:sz="4" w:space="0" w:color="1E4D8C"/>
              <w:left w:val="single" w:sz="4" w:space="0" w:color="1E4D8C"/>
              <w:bottom w:val="single" w:sz="4" w:space="0" w:color="1E4D8C"/>
              <w:right w:val="single" w:sz="4" w:space="0" w:color="1E4D8C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№ п/п</w:t>
            </w:r>
          </w:p>
        </w:tc>
        <w:tc>
          <w:tcPr>
            <w:tcW w:type="dxa" w:w="1729"/>
            <w:shd w:fill="1E4D8C" w:val="clear"/>
            <w:tcBorders>
              <w:top w:val="single" w:sz="4" w:space="0" w:color="1E4D8C"/>
              <w:left w:val="single" w:sz="4" w:space="0" w:color="1E4D8C"/>
              <w:bottom w:val="single" w:sz="4" w:space="0" w:color="1E4D8C"/>
              <w:right w:val="single" w:sz="4" w:space="0" w:color="1E4D8C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Наименование выполненных работ</w:t>
            </w:r>
          </w:p>
        </w:tc>
        <w:tc>
          <w:tcPr>
            <w:tcW w:type="dxa" w:w="1729"/>
            <w:shd w:fill="1E4D8C" w:val="clear"/>
            <w:tcBorders>
              <w:top w:val="single" w:sz="4" w:space="0" w:color="1E4D8C"/>
              <w:left w:val="single" w:sz="4" w:space="0" w:color="1E4D8C"/>
              <w:bottom w:val="single" w:sz="4" w:space="0" w:color="1E4D8C"/>
              <w:right w:val="single" w:sz="4" w:space="0" w:color="1E4D8C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Ед. изм.</w:t>
            </w:r>
          </w:p>
        </w:tc>
        <w:tc>
          <w:tcPr>
            <w:tcW w:type="dxa" w:w="1729"/>
            <w:shd w:fill="1E4D8C" w:val="clear"/>
            <w:tcBorders>
              <w:top w:val="single" w:sz="4" w:space="0" w:color="1E4D8C"/>
              <w:left w:val="single" w:sz="4" w:space="0" w:color="1E4D8C"/>
              <w:bottom w:val="single" w:sz="4" w:space="0" w:color="1E4D8C"/>
              <w:right w:val="single" w:sz="4" w:space="0" w:color="1E4D8C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Кол-во</w:t>
            </w:r>
          </w:p>
        </w:tc>
        <w:tc>
          <w:tcPr>
            <w:tcW w:type="dxa" w:w="1729"/>
            <w:shd w:fill="1E4D8C" w:val="clear"/>
            <w:tcBorders>
              <w:top w:val="single" w:sz="4" w:space="0" w:color="1E4D8C"/>
              <w:left w:val="single" w:sz="4" w:space="0" w:color="1E4D8C"/>
              <w:bottom w:val="single" w:sz="4" w:space="0" w:color="1E4D8C"/>
              <w:right w:val="single" w:sz="4" w:space="0" w:color="1E4D8C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Цена, руб.</w:t>
            </w:r>
          </w:p>
        </w:tc>
        <w:tc>
          <w:tcPr>
            <w:tcW w:type="dxa" w:w="1729"/>
            <w:shd w:fill="1E4D8C" w:val="clear"/>
            <w:tcBorders>
              <w:top w:val="single" w:sz="4" w:space="0" w:color="1E4D8C"/>
              <w:left w:val="single" w:sz="4" w:space="0" w:color="1E4D8C"/>
              <w:bottom w:val="single" w:sz="4" w:space="0" w:color="1E4D8C"/>
              <w:right w:val="single" w:sz="4" w:space="0" w:color="1E4D8C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Сумма, руб.</w:t>
            </w:r>
          </w:p>
        </w:tc>
      </w:tr>
      <w:tr>
        <w:tc>
          <w:tcPr>
            <w:tcW w:type="dxa" w:w="1729"/>
            <w:tcBorders>
              <w:top w:val="single" w:sz="4" w:space="0" w:color="1E4D8C"/>
              <w:left w:val="single" w:sz="4" w:space="0" w:color="1E4D8C"/>
              <w:bottom w:val="single" w:sz="4" w:space="0" w:color="1E4D8C"/>
              <w:right w:val="single" w:sz="4" w:space="0" w:color="1E4D8C"/>
            </w:tcBorders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8"/>
              </w:rPr>
              <w:t>{#items}{n}</w:t>
            </w:r>
          </w:p>
        </w:tc>
        <w:tc>
          <w:tcPr>
            <w:tcW w:type="dxa" w:w="1729"/>
            <w:tcBorders>
              <w:top w:val="single" w:sz="4" w:space="0" w:color="1E4D8C"/>
              <w:left w:val="single" w:sz="4" w:space="0" w:color="1E4D8C"/>
              <w:bottom w:val="single" w:sz="4" w:space="0" w:color="1E4D8C"/>
              <w:right w:val="single" w:sz="4" w:space="0" w:color="1E4D8C"/>
            </w:tcBorders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8"/>
              </w:rPr>
              <w:t>{name}</w:t>
            </w:r>
          </w:p>
        </w:tc>
        <w:tc>
          <w:tcPr>
            <w:tcW w:type="dxa" w:w="1729"/>
            <w:tcBorders>
              <w:top w:val="single" w:sz="4" w:space="0" w:color="1E4D8C"/>
              <w:left w:val="single" w:sz="4" w:space="0" w:color="1E4D8C"/>
              <w:bottom w:val="single" w:sz="4" w:space="0" w:color="1E4D8C"/>
              <w:right w:val="single" w:sz="4" w:space="0" w:color="1E4D8C"/>
            </w:tcBorders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8"/>
              </w:rPr>
              <w:t>{unit}</w:t>
            </w:r>
          </w:p>
        </w:tc>
        <w:tc>
          <w:tcPr>
            <w:tcW w:type="dxa" w:w="1729"/>
            <w:tcBorders>
              <w:top w:val="single" w:sz="4" w:space="0" w:color="1E4D8C"/>
              <w:left w:val="single" w:sz="4" w:space="0" w:color="1E4D8C"/>
              <w:bottom w:val="single" w:sz="4" w:space="0" w:color="1E4D8C"/>
              <w:right w:val="single" w:sz="4" w:space="0" w:color="1E4D8C"/>
            </w:tcBorders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8"/>
              </w:rPr>
              <w:t>{qty}</w:t>
            </w:r>
          </w:p>
        </w:tc>
        <w:tc>
          <w:tcPr>
            <w:tcW w:type="dxa" w:w="1729"/>
            <w:tcBorders>
              <w:top w:val="single" w:sz="4" w:space="0" w:color="1E4D8C"/>
              <w:left w:val="single" w:sz="4" w:space="0" w:color="1E4D8C"/>
              <w:bottom w:val="single" w:sz="4" w:space="0" w:color="1E4D8C"/>
              <w:right w:val="single" w:sz="4" w:space="0" w:color="1E4D8C"/>
            </w:tcBorders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8"/>
              </w:rPr>
              <w:t>{price}</w:t>
            </w:r>
          </w:p>
        </w:tc>
        <w:tc>
          <w:tcPr>
            <w:tcW w:type="dxa" w:w="1729"/>
            <w:tcBorders>
              <w:top w:val="single" w:sz="4" w:space="0" w:color="1E4D8C"/>
              <w:left w:val="single" w:sz="4" w:space="0" w:color="1E4D8C"/>
              <w:bottom w:val="single" w:sz="4" w:space="0" w:color="1E4D8C"/>
              <w:right w:val="single" w:sz="4" w:space="0" w:color="1E4D8C"/>
            </w:tcBorders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8"/>
              </w:rPr>
              <w:t>{sum}{/items}</w:t>
            </w:r>
          </w:p>
        </w:tc>
      </w:tr>
    </w:tbl>
    <w:p>
      <w:pPr>
        <w:jc w:val="right"/>
      </w:pPr>
      <w:r>
        <w:rPr>
          <w:rFonts w:ascii="Times New Roman" w:hAnsi="Times New Roman" w:eastAsia="Times New Roman"/>
          <w:b w:val="0"/>
          <w:i w:val="0"/>
          <w:color w:val="1A1A1A"/>
          <w:sz w:val="20"/>
        </w:rPr>
        <w:t>Итого: {amount} ₽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color w:val="1A1A1A"/>
          <w:sz w:val="20"/>
        </w:rPr>
        <w:t>НДС {vat_pct}%: {vat_amount} ₽</w:t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1E4D8C"/>
          <w:sz w:val="24"/>
        </w:rPr>
        <w:t>Всего выполнено работ на сумму: {total} ₽</w:t>
      </w:r>
    </w:p>
    <w:p>
      <w:r>
        <w:rPr>
          <w:rFonts w:ascii="Times New Roman" w:hAnsi="Times New Roman" w:eastAsia="Times New Roman"/>
          <w:b w:val="0"/>
          <w:i/>
          <w:color w:val="1A1A1A"/>
          <w:sz w:val="20"/>
        </w:rPr>
        <w:t>({total_words})</w:t>
      </w:r>
    </w:p>
    <w:p>
      <w:r>
        <w:rPr>
          <w:rFonts w:ascii="Times New Roman" w:hAnsi="Times New Roman" w:eastAsia="Times New Roman"/>
          <w:b w:val="0"/>
          <w:i w:val="0"/>
          <w:color w:val="1A1A1A"/>
          <w:sz w:val="20"/>
        </w:rPr>
        <w:t>Качество выполненных работ проверено Заказчиком и соответствует условиям договора / заказа. Настоящий акт составлен в двух экземплярах, имеющих одинаковую юридическую силу, по одному для каждой из Сторон.</w:t>
      </w:r>
    </w:p>
    <w:p>
      <w:r>
        <w:rPr>
          <w:rFonts w:ascii="Times New Roman" w:hAnsi="Times New Roman" w:eastAsia="Times New Roman"/>
          <w:b/>
          <w:i w:val="0"/>
          <w:color w:val="1A1A1A"/>
          <w:sz w:val="22"/>
        </w:rPr>
        <w:t>Подписи Сторон: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518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A1A1A"/>
                <w:sz w:val="20"/>
              </w:rPr>
              <w:t>Работы сдал (Исполнитель)</w:t>
            </w:r>
          </w:p>
        </w:tc>
        <w:tc>
          <w:tcPr>
            <w:tcW w:type="dxa" w:w="518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A1A1A"/>
                <w:sz w:val="20"/>
              </w:rPr>
              <w:t>Работы принял (Заказчик)</w:t>
            </w:r>
          </w:p>
        </w:tc>
      </w:tr>
      <w:tr>
        <w:tc>
          <w:tcPr>
            <w:tcW w:type="dxa" w:w="518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{%signature_img}</w:t>
            </w:r>
          </w:p>
        </w:tc>
        <w:tc>
          <w:tcPr>
            <w:tcW w:type="dxa" w:w="5188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518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{%stamp_img}</w:t>
            </w:r>
          </w:p>
        </w:tc>
        <w:tc>
          <w:tcPr>
            <w:tcW w:type="dxa" w:w="518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М.П.</w:t>
            </w:r>
          </w:p>
        </w:tc>
      </w:tr>
      <w:tr>
        <w:tc>
          <w:tcPr>
            <w:tcW w:type="dxa" w:w="518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_________________ / {director} /</w:t>
            </w:r>
          </w:p>
        </w:tc>
        <w:tc>
          <w:tcPr>
            <w:tcW w:type="dxa" w:w="518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_________________ / {customer_signer} /</w:t>
            </w:r>
          </w:p>
        </w:tc>
      </w:tr>
    </w:tbl>
    <w:sectPr w:rsidR="00FC693F" w:rsidRPr="0006063C" w:rsidSect="00034616">
      <w:pgSz w:w="11906" w:h="16838"/>
      <w:pgMar w:top="680" w:right="68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