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NDYRA Blueprint Addendum</w:t>
      </w:r>
    </w:p>
    <w:p>
      <w:pPr>
        <w:jc w:val="center"/>
      </w:pPr>
      <w:r>
        <w:rPr>
          <w:b/>
          <w:sz w:val="36"/>
        </w:rPr>
        <w:t>Tokens as Universal Platform Credits + Marketplace</w:t>
      </w:r>
    </w:p>
    <w:p>
      <w:pPr>
        <w:jc w:val="center"/>
      </w:pPr>
      <w:r>
        <w:rPr>
          <w:b/>
          <w:sz w:val="24"/>
        </w:rPr>
        <w:t>LOCKED Specification (Zero Drift)</w:t>
      </w:r>
    </w:p>
    <w:p/>
    <w:p>
      <w:r>
        <w:rPr>
          <w:b/>
        </w:rPr>
        <w:t xml:space="preserve">Version: </w:t>
      </w:r>
      <w:r>
        <w:t>v1.0</w:t>
        <w:br/>
      </w:r>
      <w:r>
        <w:rPr>
          <w:b/>
        </w:rPr>
        <w:t xml:space="preserve">Date: </w:t>
      </w:r>
      <w:r>
        <w:t>2026-03-04</w:t>
        <w:br/>
      </w:r>
      <w:r>
        <w:rPr>
          <w:b/>
        </w:rPr>
        <w:t xml:space="preserve">Applies to: </w:t>
      </w:r>
      <w:r>
        <w:t>NDYRA core build (Static site + ES-module routing + Netlify Functions + Supabase)</w:t>
        <w:br/>
      </w:r>
      <w:r>
        <w:rPr>
          <w:b/>
        </w:rPr>
        <w:t xml:space="preserve">Status: </w:t>
      </w:r>
      <w:r>
        <w:t>LOCKED once accepted (no new marketplace/tokens patterns unless this doc version is bumped).</w:t>
      </w:r>
    </w:p>
    <w:p>
      <w:r>
        <w:br w:type="page"/>
      </w:r>
    </w:p>
    <w:p>
      <w:pPr>
        <w:pStyle w:val="Heading1"/>
      </w:pPr>
      <w:r>
        <w:t>0. Context Snapshot (What Exists Today)</w:t>
      </w:r>
    </w:p>
    <w:p>
      <w:r>
        <w:t>This addendum assumes the existing NDYRA token ledger primitives remain the system-of-record and are extended, not replaced.</w:t>
      </w:r>
    </w:p>
    <w:p>
      <w:pPr>
        <w:pStyle w:val="ListBullet"/>
      </w:pPr>
      <w:r>
        <w:t>A server-enforced token ledger exists (wallet + transactions).</w:t>
      </w:r>
    </w:p>
    <w:p>
      <w:pPr>
        <w:pStyle w:val="ListBullet"/>
      </w:pPr>
      <w:r>
        <w:t>Tokens are already designed to be spent via server-side helpers (no client-side writes).</w:t>
      </w:r>
    </w:p>
    <w:p>
      <w:pPr>
        <w:pStyle w:val="ListBullet"/>
      </w:pPr>
      <w:r>
        <w:t>The main navigation icon pack already includes Shop and Wallet, so marketplace surfaces are first-class in the IA.</w:t>
      </w:r>
    </w:p>
    <w:p>
      <w:pPr>
        <w:pStyle w:val="Heading1"/>
      </w:pPr>
      <w:r>
        <w:t>1. The Decision</w:t>
      </w:r>
    </w:p>
    <w:p>
      <w:r>
        <w:t>NDYRA Tokens are a single, universal unit of account for in-platform value exchange. They are not a cryptocurrency and they are not redeemable for cash in MVP.</w:t>
      </w:r>
    </w:p>
    <w:p>
      <w:pPr>
        <w:pStyle w:val="Heading2"/>
      </w:pPr>
      <w:r>
        <w:t>1.1 Definition</w:t>
      </w:r>
    </w:p>
    <w:p>
      <w:r>
        <w:t>NDYRA Token ("TOKEN") = an integer credit unit stored in the token ledger (wallet + transactions).</w:t>
      </w:r>
    </w:p>
    <w:p>
      <w:pPr>
        <w:pStyle w:val="Heading2"/>
      </w:pPr>
      <w:r>
        <w:t>1.2 Nonnegotiables</w:t>
      </w:r>
    </w:p>
    <w:p>
      <w:pPr>
        <w:pStyle w:val="ListBullet"/>
      </w:pPr>
      <w:r>
        <w:t>Closed-loop credits: Tokens can be earned and spent only inside NDYRA.</w:t>
      </w:r>
    </w:p>
    <w:p>
      <w:pPr>
        <w:pStyle w:val="ListBullet"/>
      </w:pPr>
      <w:r>
        <w:t>No peer-to-peer transfer in MVP (no "send tokens" feature).</w:t>
      </w:r>
    </w:p>
    <w:p>
      <w:pPr>
        <w:pStyle w:val="ListBullet"/>
      </w:pPr>
      <w:r>
        <w:t>No cash-out / withdrawal in MVP.</w:t>
      </w:r>
    </w:p>
    <w:p>
      <w:pPr>
        <w:pStyle w:val="ListBullet"/>
      </w:pPr>
      <w:r>
        <w:t>All debits/credits are written server-side only (RPC/Netlify Functions) with an audit trail.</w:t>
      </w:r>
    </w:p>
    <w:p>
      <w:pPr>
        <w:pStyle w:val="ListBullet"/>
      </w:pPr>
      <w:r>
        <w:t>No negative balances: a wallet can never go below 0.</w:t>
      </w:r>
    </w:p>
    <w:p>
      <w:pPr>
        <w:pStyle w:val="ListBullet"/>
      </w:pPr>
      <w:r>
        <w:t>Idempotent purchases: retries must never double-spend.</w:t>
      </w:r>
    </w:p>
    <w:p>
      <w:pPr>
        <w:pStyle w:val="Heading2"/>
      </w:pPr>
      <w:r>
        <w:t>1.3 What Tokens Can Buy</w:t>
      </w:r>
    </w:p>
    <w:p>
      <w:pPr>
        <w:pStyle w:val="ListBullet"/>
      </w:pPr>
      <w:r>
        <w:t>Class bookings / drop-ins / events (existing direction).</w:t>
      </w:r>
    </w:p>
    <w:p>
      <w:pPr>
        <w:pStyle w:val="ListBullet"/>
      </w:pPr>
      <w:r>
        <w:t>Digital goods: custom timer packs, programming packs, challenge tickets, templates, etc.</w:t>
      </w:r>
    </w:p>
    <w:p>
      <w:pPr>
        <w:pStyle w:val="ListBullet"/>
      </w:pPr>
      <w:r>
        <w:t>Feature unlocks: e.g., "streak shield" (optional), seasonal cosmetics, profile flair.</w:t>
      </w:r>
    </w:p>
    <w:p>
      <w:pPr>
        <w:pStyle w:val="ListBullet"/>
      </w:pPr>
      <w:r>
        <w:t>Physical goods later (merch, hardware timers) — allowed by this spec, but not required for MVP.</w:t>
      </w:r>
    </w:p>
    <w:p>
      <w:pPr>
        <w:pStyle w:val="Heading2"/>
      </w:pPr>
      <w:r>
        <w:t>1.4 What Tokens Are NOT</w:t>
      </w:r>
    </w:p>
    <w:p>
      <w:pPr>
        <w:pStyle w:val="ListBullet"/>
      </w:pPr>
      <w:r>
        <w:t>Not a security, not an investment vehicle.</w:t>
      </w:r>
    </w:p>
    <w:p>
      <w:pPr>
        <w:pStyle w:val="ListBullet"/>
      </w:pPr>
      <w:r>
        <w:t>Not a stablecoin, not blockchain-backed, not externally tradable.</w:t>
      </w:r>
    </w:p>
    <w:p>
      <w:pPr>
        <w:pStyle w:val="ListBullet"/>
      </w:pPr>
      <w:r>
        <w:t>Not redeemable for fiat currency in MVP.</w:t>
      </w:r>
    </w:p>
    <w:p>
      <w:pPr>
        <w:pStyle w:val="Heading1"/>
      </w:pPr>
      <w:r>
        <w:t>2. Marketplace Model</w:t>
      </w:r>
    </w:p>
    <w:p>
      <w:r>
        <w:t>The Marketplace is the catalog + purchase + entitlement system that lets users spend tokens across NDYRA.</w:t>
      </w:r>
    </w:p>
    <w:p>
      <w:pPr>
        <w:pStyle w:val="Heading2"/>
      </w:pPr>
      <w:r>
        <w:t>2.1 Product Types (MVP)</w:t>
      </w:r>
    </w:p>
    <w:p>
      <w:pPr>
        <w:pStyle w:val="ListBullet"/>
      </w:pPr>
      <w:r>
        <w:t>timer_pack (digital): a bundle of timer templates (JSON) compatible with the NDYRA Timer Engine.</w:t>
      </w:r>
    </w:p>
    <w:p>
      <w:pPr>
        <w:pStyle w:val="ListBullet"/>
      </w:pPr>
      <w:r>
        <w:t>program_pack (digital): workouts/programming sequences (format defined later).</w:t>
      </w:r>
    </w:p>
    <w:p>
      <w:pPr>
        <w:pStyle w:val="ListBullet"/>
      </w:pPr>
      <w:r>
        <w:t>event_ticket (service): access to an NDYRA event or gym event.</w:t>
      </w:r>
    </w:p>
    <w:p>
      <w:pPr>
        <w:pStyle w:val="ListBullet"/>
      </w:pPr>
      <w:r>
        <w:t>feature_unlock (digital): toggles/features (streak shield, cosmetic badges, etc.).</w:t>
      </w:r>
    </w:p>
    <w:p>
      <w:pPr>
        <w:pStyle w:val="Heading2"/>
      </w:pPr>
      <w:r>
        <w:t>2.2 Sellers (Phased)</w:t>
      </w:r>
    </w:p>
    <w:p>
      <w:r>
        <w:t>We support a multi-seller future, but ship in phases to avoid payment complexity.</w:t>
      </w:r>
    </w:p>
    <w:p>
      <w:pPr>
        <w:pStyle w:val="ListBullet"/>
      </w:pPr>
      <w:r>
        <w:t>Phase A (MVP): Platform + Gym/Tenant sellers only.</w:t>
      </w:r>
    </w:p>
    <w:p>
      <w:pPr>
        <w:pStyle w:val="ListBullet"/>
      </w:pPr>
      <w:r>
        <w:t>Phase B (later): Verified creator sellers (individual users) using Stripe Connect.</w:t>
      </w:r>
    </w:p>
    <w:p>
      <w:pPr>
        <w:pStyle w:val="Heading2"/>
      </w:pPr>
      <w:r>
        <w:t>2.3 Visibility Controls</w:t>
      </w:r>
    </w:p>
    <w:p>
      <w:pPr>
        <w:pStyle w:val="ListBullet"/>
      </w:pPr>
      <w:r>
        <w:t>public: visible to all (even logged out) but purchasable only when authenticated.</w:t>
      </w:r>
    </w:p>
    <w:p>
      <w:pPr>
        <w:pStyle w:val="ListBullet"/>
      </w:pPr>
      <w:r>
        <w:t>members: visible only to authenticated members.</w:t>
      </w:r>
    </w:p>
    <w:p>
      <w:pPr>
        <w:pStyle w:val="ListBullet"/>
      </w:pPr>
      <w:r>
        <w:t>tenant_only: visible only to members of a given tenant (e.g., a gym).</w:t>
      </w:r>
    </w:p>
    <w:p>
      <w:pPr>
        <w:pStyle w:val="ListBullet"/>
      </w:pPr>
      <w:r>
        <w:t>private: only visible to owner/staff (drafts).</w:t>
      </w:r>
    </w:p>
    <w:p>
      <w:pPr>
        <w:pStyle w:val="Heading1"/>
      </w:pPr>
      <w:r>
        <w:t>3. Entitlements (How Purchases Become Access)</w:t>
      </w:r>
    </w:p>
    <w:p>
      <w:r>
        <w:t>Every token purchase grants one or more entitlements. Entitlements are the only trusted mechanism for unlocking premium features and digital content.</w:t>
      </w:r>
    </w:p>
    <w:p>
      <w:pPr>
        <w:pStyle w:val="Heading2"/>
      </w:pPr>
      <w:r>
        <w:t>3.1 Core Rules</w:t>
      </w:r>
    </w:p>
    <w:p>
      <w:pPr>
        <w:pStyle w:val="ListBullet"/>
      </w:pPr>
      <w:r>
        <w:t>UI may show locks, but the server is the enforcement source of truth (RLS + RPC).</w:t>
      </w:r>
    </w:p>
    <w:p>
      <w:pPr>
        <w:pStyle w:val="ListBullet"/>
      </w:pPr>
      <w:r>
        <w:t>Entitlements can expire (e.g., 30-day access passes) or be perpetual (e.g., purchased timer pack).</w:t>
      </w:r>
    </w:p>
    <w:p>
      <w:pPr>
        <w:pStyle w:val="ListBullet"/>
      </w:pPr>
      <w:r>
        <w:t>Entitlements must be grantable by a purchase transaction and revocable only by staff/admin/refund logic.</w:t>
      </w:r>
    </w:p>
    <w:p>
      <w:pPr>
        <w:pStyle w:val="Heading2"/>
      </w:pPr>
      <w:r>
        <w:t>3.2 Entitlement Keys (suggested)</w:t>
      </w:r>
    </w:p>
    <w:p>
      <w:pPr>
        <w:pStyle w:val="ListBullet"/>
      </w:pPr>
      <w:r>
        <w:t>timer_pack:{product_id}</w:t>
      </w:r>
    </w:p>
    <w:p>
      <w:pPr>
        <w:pStyle w:val="ListBullet"/>
      </w:pPr>
      <w:r>
        <w:t>program_pack:{product_id}</w:t>
      </w:r>
    </w:p>
    <w:p>
      <w:pPr>
        <w:pStyle w:val="ListBullet"/>
      </w:pPr>
      <w:r>
        <w:t>event_ticket:{event_id}</w:t>
      </w:r>
    </w:p>
    <w:p>
      <w:pPr>
        <w:pStyle w:val="ListBullet"/>
      </w:pPr>
      <w:r>
        <w:t>feature:streak_shield</w:t>
      </w:r>
    </w:p>
    <w:p>
      <w:pPr>
        <w:pStyle w:val="ListBullet"/>
      </w:pPr>
      <w:r>
        <w:t>feature:premium_timers</w:t>
      </w:r>
    </w:p>
    <w:p>
      <w:pPr>
        <w:pStyle w:val="Heading1"/>
      </w:pPr>
      <w:r>
        <w:t>4. Database &amp; API Contract (Tight + Enforceable)</w:t>
      </w:r>
    </w:p>
    <w:p>
      <w:r>
        <w:t>This section defines the minimum DB primitives and the purchase RPC. Implementations may add fields, but MUST NOT change semantics without bumping version.</w:t>
      </w:r>
    </w:p>
    <w:p>
      <w:pPr>
        <w:pStyle w:val="Heading2"/>
      </w:pPr>
      <w:r>
        <w:t>4.1 Tables (minimum)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Table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catalog_products</w:t>
            </w:r>
          </w:p>
        </w:tc>
        <w:tc>
          <w:tcPr>
            <w:tcW w:type="dxa" w:w="2880"/>
          </w:tcPr>
          <w:p>
            <w:r>
              <w:t>Public catalog of items for sale</w:t>
            </w:r>
          </w:p>
        </w:tc>
        <w:tc>
          <w:tcPr>
            <w:tcW w:type="dxa" w:w="2880"/>
          </w:tcPr>
          <w:p>
            <w:r>
              <w:t>Includes type, visibility, seller_tenant_id (nullable), token_price, metadata, active flag.</w:t>
            </w:r>
          </w:p>
        </w:tc>
      </w:tr>
      <w:tr>
        <w:tc>
          <w:tcPr>
            <w:tcW w:type="dxa" w:w="2880"/>
          </w:tcPr>
          <w:p>
            <w:r>
              <w:t>catalog_product_assets</w:t>
            </w:r>
          </w:p>
        </w:tc>
        <w:tc>
          <w:tcPr>
            <w:tcW w:type="dxa" w:w="2880"/>
          </w:tcPr>
          <w:p>
            <w:r>
              <w:t>Assets/attachments for a product</w:t>
            </w:r>
          </w:p>
        </w:tc>
        <w:tc>
          <w:tcPr>
            <w:tcW w:type="dxa" w:w="2880"/>
          </w:tcPr>
          <w:p>
            <w:r>
              <w:t>Timer pack JSON can live in Storage; store paths + hashes here.</w:t>
            </w:r>
          </w:p>
        </w:tc>
      </w:tr>
      <w:tr>
        <w:tc>
          <w:tcPr>
            <w:tcW w:type="dxa" w:w="2880"/>
          </w:tcPr>
          <w:p>
            <w:r>
              <w:t>purchases</w:t>
            </w:r>
          </w:p>
        </w:tc>
        <w:tc>
          <w:tcPr>
            <w:tcW w:type="dxa" w:w="2880"/>
          </w:tcPr>
          <w:p>
            <w:r>
              <w:t>Immutable purchase record</w:t>
            </w:r>
          </w:p>
        </w:tc>
        <w:tc>
          <w:tcPr>
            <w:tcW w:type="dxa" w:w="2880"/>
          </w:tcPr>
          <w:p>
            <w:r>
              <w:t>One row per purchase attempt; idempotent key prevents duplicates.</w:t>
            </w:r>
          </w:p>
        </w:tc>
      </w:tr>
      <w:tr>
        <w:tc>
          <w:tcPr>
            <w:tcW w:type="dxa" w:w="2880"/>
          </w:tcPr>
          <w:p>
            <w:r>
              <w:t>entitlements</w:t>
            </w:r>
          </w:p>
        </w:tc>
        <w:tc>
          <w:tcPr>
            <w:tcW w:type="dxa" w:w="2880"/>
          </w:tcPr>
          <w:p>
            <w:r>
              <w:t>Unlock/access grants</w:t>
            </w:r>
          </w:p>
        </w:tc>
        <w:tc>
          <w:tcPr>
            <w:tcW w:type="dxa" w:w="2880"/>
          </w:tcPr>
          <w:p>
            <w:r>
              <w:t>Written only by RPC/refund/staff. Used by Access Adapter.</w:t>
            </w:r>
          </w:p>
        </w:tc>
      </w:tr>
    </w:tbl>
    <w:p/>
    <w:p>
      <w:r>
        <w:t>Token ledger tables remain as-is (token_wallets, token_transactions).</w:t>
      </w:r>
    </w:p>
    <w:p>
      <w:pPr>
        <w:pStyle w:val="Heading2"/>
      </w:pPr>
      <w:r>
        <w:t>4.2 Purchase RPC (required)</w:t>
      </w:r>
    </w:p>
    <w:p>
      <w:r>
        <w:t>Create an RPC that spends tokens and grants entitlements atomically.</w:t>
      </w:r>
    </w:p>
    <w:p>
      <w:r>
        <w:t>RPC: purchase_with_tokens(</w:t>
        <w:br/>
        <w:t xml:space="preserve">  p_product_id uuid,</w:t>
        <w:br/>
        <w:t xml:space="preserve">  p_qty integer,</w:t>
        <w:br/>
        <w:t xml:space="preserve">  p_client_purchase_id text,</w:t>
        <w:br/>
        <w:t xml:space="preserve">  p_context jsonb default '{}'::jsonb</w:t>
        <w:br/>
        <w:t>) returns jsonb</w:t>
        <w:br/>
        <w:br/>
        <w:t>Hard requirements:</w:t>
        <w:br/>
        <w:t>- Authenticated only.</w:t>
        <w:br/>
        <w:t>- Validate product is active + visible to this user.</w:t>
        <w:br/>
        <w:t>- Validate qty &gt;= 1 and within product limits (optional).</w:t>
        <w:br/>
        <w:t>- Compute total_tokens = token_price * qty (server-side).</w:t>
        <w:br/>
        <w:t>- Lock wallet row FOR UPDATE.</w:t>
        <w:br/>
        <w:t>- Reject if balance &lt; total_tokens.</w:t>
        <w:br/>
        <w:t>- Call spend_tokens(tenant_id, user_id, total_tokens, ref_type, ref_id) in the same transaction.</w:t>
        <w:br/>
        <w:t>- Insert purchase row with unique(client_purchase_id, user_id).</w:t>
        <w:br/>
        <w:t>- Grant entitlements for the product (and qty if meaningful).</w:t>
        <w:br/>
        <w:t>- Return { ok: true, purchase_id, new_balance, entitlements: [...] }</w:t>
        <w:br/>
        <w:br/>
        <w:t>Idempotency:</w:t>
        <w:br/>
        <w:t>- If the same client_purchase_id is retried, return the original purchase result without double-spending.</w:t>
        <w:br/>
      </w:r>
    </w:p>
    <w:p>
      <w:pPr>
        <w:pStyle w:val="Heading2"/>
      </w:pPr>
      <w:r>
        <w:t>4.3 RLS (minimum)</w:t>
      </w:r>
    </w:p>
    <w:p>
      <w:pPr>
        <w:pStyle w:val="ListBullet"/>
      </w:pPr>
      <w:r>
        <w:t>catalog_products: public can SELECT only visibility=public and active=true; authenticated can see public + members + tenant_only (scoped).</w:t>
      </w:r>
    </w:p>
    <w:p>
      <w:pPr>
        <w:pStyle w:val="ListBullet"/>
      </w:pPr>
      <w:r>
        <w:t>purchases: users can SELECT their own; staff can view tenant-scoped aggregates (no PII unless explicitly allowed).</w:t>
      </w:r>
    </w:p>
    <w:p>
      <w:pPr>
        <w:pStyle w:val="ListBullet"/>
      </w:pPr>
      <w:r>
        <w:t>entitlements: users can SELECT their own; no client INSERT/UPDATE/DELETE policies.</w:t>
      </w:r>
    </w:p>
    <w:p>
      <w:pPr>
        <w:pStyle w:val="ListBullet"/>
      </w:pPr>
      <w:r>
        <w:t>All token ledger writes remain service-only except specific approved RPCs.</w:t>
      </w:r>
    </w:p>
    <w:p>
      <w:pPr>
        <w:pStyle w:val="Heading1"/>
      </w:pPr>
      <w:r>
        <w:t>5. UI Surfaces (Routes + Deterministic Empty States)</w:t>
      </w:r>
    </w:p>
    <w:p>
      <w:pPr>
        <w:pStyle w:val="Heading2"/>
      </w:pPr>
      <w:r>
        <w:t>5.1 Member App</w:t>
      </w:r>
    </w:p>
    <w:p>
      <w:pPr>
        <w:pStyle w:val="ListBullet"/>
      </w:pPr>
      <w:r>
        <w:t>/app/wallet — balance, recent transactions, buy tokens (if enabled)</w:t>
      </w:r>
    </w:p>
    <w:p>
      <w:pPr>
        <w:pStyle w:val="ListBullet"/>
      </w:pPr>
      <w:r>
        <w:t>/app/shop — browse catalog + categories + product detail</w:t>
      </w:r>
    </w:p>
    <w:p>
      <w:pPr>
        <w:pStyle w:val="ListBullet"/>
      </w:pPr>
      <w:r>
        <w:t>/app/library/timers — owned timer packs + run/preview buttons</w:t>
      </w:r>
    </w:p>
    <w:p>
      <w:pPr>
        <w:pStyle w:val="ListBullet"/>
      </w:pPr>
      <w:r>
        <w:t>/app/purchases — purchase history + receipts (token receipts).</w:t>
      </w:r>
    </w:p>
    <w:p>
      <w:pPr>
        <w:pStyle w:val="Heading2"/>
      </w:pPr>
      <w:r>
        <w:t>5.2 Business App</w:t>
      </w:r>
    </w:p>
    <w:p>
      <w:pPr>
        <w:pStyle w:val="ListBullet"/>
      </w:pPr>
      <w:r>
        <w:t>/biz/shop — manage tenant products (create/edit/publish)</w:t>
      </w:r>
    </w:p>
    <w:p>
      <w:pPr>
        <w:pStyle w:val="ListBullet"/>
      </w:pPr>
      <w:r>
        <w:t>/biz/timers/packs — upload timer packs to sell (Phase A)</w:t>
      </w:r>
    </w:p>
    <w:p>
      <w:pPr>
        <w:pStyle w:val="ListBullet"/>
      </w:pPr>
      <w:r>
        <w:t>/biz/analytics/shop — sales metrics (later).</w:t>
      </w:r>
    </w:p>
    <w:p>
      <w:pPr>
        <w:pStyle w:val="Heading2"/>
      </w:pPr>
      <w:r>
        <w:t>5.3 Design Notes (Hardcore + Zen Mix)</w:t>
      </w:r>
    </w:p>
    <w:p>
      <w:pPr>
        <w:pStyle w:val="ListBullet"/>
      </w:pPr>
      <w:r>
        <w:t>Hardcore: rare drops, rank-gated items, season trophies, limited-time packs.</w:t>
      </w:r>
    </w:p>
    <w:p>
      <w:pPr>
        <w:pStyle w:val="ListBullet"/>
      </w:pPr>
      <w:r>
        <w:t>Zen: streak-friendly nudges, calm reward loops, "consistency" packs, gentle shareables.</w:t>
      </w:r>
    </w:p>
    <w:p>
      <w:pPr>
        <w:pStyle w:val="ListBullet"/>
      </w:pPr>
      <w:r>
        <w:t>Both: clean UX; no casino vibes; make spending feel empowering, not manipulative.</w:t>
      </w:r>
    </w:p>
    <w:p>
      <w:pPr>
        <w:pStyle w:val="Heading1"/>
      </w:pPr>
      <w:r>
        <w:t>6. Stripe &amp; Fiat (How Money Enters the System)</w:t>
      </w:r>
    </w:p>
    <w:p>
      <w:r>
        <w:t>In MVP, fiat purchases are used only to buy token packs and subscriptions. Spending inside the marketplace is token-based.</w:t>
      </w:r>
    </w:p>
    <w:p>
      <w:pPr>
        <w:pStyle w:val="ListBullet"/>
      </w:pPr>
      <w:r>
        <w:t>Token Packs: Stripe Checkout sells bundles (e.g., 100, 250, 500 tokens).</w:t>
      </w:r>
    </w:p>
    <w:p>
      <w:pPr>
        <w:pStyle w:val="ListBullet"/>
      </w:pPr>
      <w:r>
        <w:t>Webhook credits tokens after payment success (server-side credit_tokens).</w:t>
      </w:r>
    </w:p>
    <w:p>
      <w:pPr>
        <w:pStyle w:val="ListBullet"/>
      </w:pPr>
      <w:r>
        <w:t>Refunds: Stripe refund triggers token reversal only if tokens are unspent; otherwise create negative entitlement/reconciliation (staff flow).</w:t>
      </w:r>
    </w:p>
    <w:p>
      <w:r>
        <w:t>Regulatory note: keep tokens closed-loop and non-redeemable in MVP; consult counsel before adding cash-out or transferability.</w:t>
      </w:r>
    </w:p>
    <w:p>
      <w:pPr>
        <w:pStyle w:val="Heading1"/>
      </w:pPr>
      <w:r>
        <w:t>7. QA Gates (No Merge Unless Green)</w:t>
      </w:r>
    </w:p>
    <w:p>
      <w:pPr>
        <w:pStyle w:val="ListBullet"/>
      </w:pPr>
      <w:r>
        <w:t>Atomicity: spend_tokens + purchase insert + entitlement grants happen in ONE DB transaction.</w:t>
      </w:r>
    </w:p>
    <w:p>
      <w:pPr>
        <w:pStyle w:val="ListBullet"/>
      </w:pPr>
      <w:r>
        <w:t>Idempotency: duplicate client_purchase_id never double-spends; tests must cover retries.</w:t>
      </w:r>
    </w:p>
    <w:p>
      <w:pPr>
        <w:pStyle w:val="ListBullet"/>
      </w:pPr>
      <w:r>
        <w:t>RLS: no client writes to token ledger or entitlements tables.</w:t>
      </w:r>
    </w:p>
    <w:p>
      <w:pPr>
        <w:pStyle w:val="ListBullet"/>
      </w:pPr>
      <w:r>
        <w:t>Concurrency: two parallel purchase attempts cannot overspend balance (FOR UPDATE + checks).</w:t>
      </w:r>
    </w:p>
    <w:p>
      <w:pPr>
        <w:pStyle w:val="ListBullet"/>
      </w:pPr>
      <w:r>
        <w:t>Auditability: purchases and token_transactions can be reconciled 1:1 by ref_type/ref_id.</w:t>
      </w:r>
    </w:p>
    <w:p>
      <w:pPr>
        <w:pStyle w:val="ListBullet"/>
      </w:pPr>
      <w:r>
        <w:t>UI: deterministic empty states for shop, wallet, library when zero data.</w:t>
      </w:r>
    </w:p>
    <w:p>
      <w:pPr>
        <w:pStyle w:val="Heading1"/>
      </w:pPr>
      <w:r>
        <w:t>8. Out of Scope (Explicit)</w:t>
      </w:r>
    </w:p>
    <w:p>
      <w:pPr>
        <w:pStyle w:val="ListBullet"/>
      </w:pPr>
      <w:r>
        <w:t>P2P token transfers / gifting (later).</w:t>
      </w:r>
    </w:p>
    <w:p>
      <w:pPr>
        <w:pStyle w:val="ListBullet"/>
      </w:pPr>
      <w:r>
        <w:t>Cash-out / creator payouts (later; requires Stripe Connect + compliance).</w:t>
      </w:r>
    </w:p>
    <w:p>
      <w:pPr>
        <w:pStyle w:val="ListBullet"/>
      </w:pPr>
      <w:r>
        <w:t>Physical inventory + shipping (later).</w:t>
      </w:r>
    </w:p>
    <w:p>
      <w:pPr>
        <w:pStyle w:val="ListBullet"/>
      </w:pPr>
      <w:r>
        <w:t>Secondary markets / resale (later).</w:t>
      </w:r>
    </w:p>
    <w:p>
      <w:pPr>
        <w:pStyle w:val="Heading1"/>
      </w:pPr>
      <w:r>
        <w:t>9. Assets Needed (If You Want Them Remade)</w:t>
      </w:r>
    </w:p>
    <w:p>
      <w:r>
        <w:t>If we introduce any new visual assets for this module beyond the locked IconPack, list them here for re-creation.</w:t>
      </w:r>
    </w:p>
    <w:p>
      <w:pPr>
        <w:pStyle w:val="ListBullet"/>
      </w:pPr>
      <w:r>
        <w:t>Shop category tiles (minimal set): Timers, Programs, Events, Gear (placeholder).</w:t>
      </w:r>
    </w:p>
    <w:p>
      <w:pPr>
        <w:pStyle w:val="ListBullet"/>
      </w:pPr>
      <w:r>
        <w:t>Token pack card backgrounds (3 variants) in NDYRA red/black style.</w:t>
      </w:r>
    </w:p>
    <w:p>
      <w:pPr>
        <w:pStyle w:val="ListBullet"/>
      </w:pPr>
      <w:r>
        <w:t>IG story share template for "Purchased" / "Season Recap" (if tied into marketplace drops).</w:t>
      </w:r>
    </w:p>
    <w:p>
      <w:pPr>
        <w:pStyle w:val="Heading1"/>
      </w:pPr>
      <w:r>
        <w:t>10. Copy/Paste Instruction for "Other Aelric"</w:t>
      </w:r>
    </w:p>
    <w:p>
      <w:r>
        <w:t>Implement Tokens-as-Universal-Credits + Marketplace per this addendum v1.0. Reuse existing token ledger (token_wallets/token_transactions) and service helpers (credit_tokens/spend_tokens). Add catalog + purchases + entitlements. Purchases must be atomic + idempotent (client_purchase_id). No P2P transfers, no cash-out. Add /app/shop + /app/wallet routes (stub OK if server not wired yet) with deterministic empty states. All enforcement is server-side (RLS + RPC).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