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2EA6" w14:textId="77777777" w:rsidR="00E31009" w:rsidRPr="00E31009" w:rsidRDefault="00E31009" w:rsidP="00E31009">
      <w:pPr>
        <w:rPr>
          <w:b/>
          <w:bCs/>
        </w:rPr>
      </w:pPr>
      <w:r w:rsidRPr="00E31009">
        <w:rPr>
          <w:b/>
          <w:bCs/>
        </w:rPr>
        <w:t>1. Separación de Conceptos (Técnico vs. Financiero)</w:t>
      </w:r>
    </w:p>
    <w:p w14:paraId="45796069" w14:textId="77777777" w:rsidR="00E31009" w:rsidRPr="00E31009" w:rsidRDefault="00E31009" w:rsidP="00E31009">
      <w:r w:rsidRPr="00E31009">
        <w:t>Actualmente, todo vive en "Ventas". Lo ideal es separar el </w:t>
      </w:r>
      <w:r w:rsidRPr="00E31009">
        <w:rPr>
          <w:b/>
          <w:bCs/>
        </w:rPr>
        <w:t>proceso</w:t>
      </w:r>
      <w:r w:rsidRPr="00E31009">
        <w:t> del </w:t>
      </w:r>
      <w:r w:rsidRPr="00E31009">
        <w:rPr>
          <w:b/>
          <w:bCs/>
        </w:rPr>
        <w:t>pago</w:t>
      </w:r>
      <w:r w:rsidRPr="00E31009">
        <w:t>:</w:t>
      </w:r>
    </w:p>
    <w:p w14:paraId="5C746845" w14:textId="77777777" w:rsidR="00E31009" w:rsidRPr="00E31009" w:rsidRDefault="00E31009" w:rsidP="00E31009">
      <w:pPr>
        <w:numPr>
          <w:ilvl w:val="0"/>
          <w:numId w:val="1"/>
        </w:numPr>
      </w:pPr>
      <w:r w:rsidRPr="00E31009">
        <w:rPr>
          <w:b/>
          <w:bCs/>
        </w:rPr>
        <w:t>Tabla </w:t>
      </w:r>
      <w:proofErr w:type="spellStart"/>
      <w:r w:rsidRPr="00E31009">
        <w:rPr>
          <w:b/>
          <w:bCs/>
        </w:rPr>
        <w:t>ordenes_servicio</w:t>
      </w:r>
      <w:proofErr w:type="spellEnd"/>
      <w:r w:rsidRPr="00E31009">
        <w:rPr>
          <w:b/>
          <w:bCs/>
        </w:rPr>
        <w:t> (Lo técnico):</w:t>
      </w:r>
      <w:r w:rsidRPr="00E31009">
        <w:t> Aquí vive la placa, el diagnóstico, el mecánico asignado y el progreso. No es una factura aún. Es el historial del vehículo.</w:t>
      </w:r>
    </w:p>
    <w:p w14:paraId="78D10DE2" w14:textId="77777777" w:rsidR="00E31009" w:rsidRPr="00E31009" w:rsidRDefault="00E31009" w:rsidP="00E31009">
      <w:pPr>
        <w:numPr>
          <w:ilvl w:val="0"/>
          <w:numId w:val="1"/>
        </w:numPr>
      </w:pPr>
      <w:r w:rsidRPr="00E31009">
        <w:rPr>
          <w:b/>
          <w:bCs/>
        </w:rPr>
        <w:t>Tabla facturas (Lo contable):</w:t>
      </w:r>
      <w:r w:rsidRPr="00E31009">
        <w:t> Se genera solo cuando el cliente va a pagar. Puede nacer de una "Orden de Servicio" o de una "Venta Directa" (mostrador).</w:t>
      </w:r>
    </w:p>
    <w:p w14:paraId="070E89BF" w14:textId="77777777" w:rsidR="00E31009" w:rsidRPr="00E31009" w:rsidRDefault="00E31009" w:rsidP="00E31009">
      <w:pPr>
        <w:numPr>
          <w:ilvl w:val="0"/>
          <w:numId w:val="1"/>
        </w:numPr>
      </w:pPr>
      <w:r w:rsidRPr="00E31009">
        <w:rPr>
          <w:b/>
          <w:bCs/>
        </w:rPr>
        <w:t>¿Por qué ayuda a la búsqueda?:</w:t>
      </w:r>
      <w:r w:rsidRPr="00E31009">
        <w:t> Porque cuando busques "Placa XYZ", vas a la tabla técnica. Cuando busques "Ventas del mes", vas a la contable. No mezclas repuestos vendidos con trabajos en proceso.</w:t>
      </w:r>
    </w:p>
    <w:p w14:paraId="53C71491" w14:textId="77777777" w:rsidR="00E31009" w:rsidRPr="00E31009" w:rsidRDefault="00E31009" w:rsidP="00E31009">
      <w:pPr>
        <w:rPr>
          <w:b/>
          <w:bCs/>
        </w:rPr>
      </w:pPr>
      <w:r w:rsidRPr="00E31009">
        <w:rPr>
          <w:b/>
          <w:bCs/>
        </w:rPr>
        <w:t>2. El "Libro Mayor" Centralizado (Transacciones)</w:t>
      </w:r>
    </w:p>
    <w:p w14:paraId="176CD0A6" w14:textId="77777777" w:rsidR="00E31009" w:rsidRPr="00E31009" w:rsidRDefault="00E31009" w:rsidP="00E31009">
      <w:r w:rsidRPr="00E31009">
        <w:t>Para que el Flujo de Caja sea impecable y las búsquedas financieras sean instantáneas, necesitas una tabla de </w:t>
      </w:r>
      <w:r w:rsidRPr="00E31009">
        <w:rPr>
          <w:b/>
          <w:bCs/>
        </w:rPr>
        <w:t>Movimientos</w:t>
      </w:r>
      <w:r w:rsidRPr="00E31009">
        <w:t>:</w:t>
      </w:r>
    </w:p>
    <w:p w14:paraId="448D3F34" w14:textId="77777777" w:rsidR="00E31009" w:rsidRPr="00E31009" w:rsidRDefault="00E31009" w:rsidP="00E31009">
      <w:pPr>
        <w:numPr>
          <w:ilvl w:val="0"/>
          <w:numId w:val="2"/>
        </w:numPr>
      </w:pPr>
      <w:r w:rsidRPr="00E31009">
        <w:t>Cada vez que entre o salga un centavo (Venta, Abono, Gasto, Pago de Nómina), se registra una fila en una tabla única de </w:t>
      </w:r>
      <w:proofErr w:type="spellStart"/>
      <w:r w:rsidRPr="00E31009">
        <w:t>transacciones_financieras</w:t>
      </w:r>
      <w:proofErr w:type="spellEnd"/>
      <w:r w:rsidRPr="00E31009">
        <w:t>.</w:t>
      </w:r>
    </w:p>
    <w:p w14:paraId="79BE91FE" w14:textId="77777777" w:rsidR="00E31009" w:rsidRPr="00E31009" w:rsidRDefault="00E31009" w:rsidP="00E31009">
      <w:pPr>
        <w:numPr>
          <w:ilvl w:val="0"/>
          <w:numId w:val="2"/>
        </w:numPr>
      </w:pPr>
      <w:r w:rsidRPr="00E31009">
        <w:rPr>
          <w:b/>
          <w:bCs/>
        </w:rPr>
        <w:t>Campos clave para buscar:</w:t>
      </w:r>
    </w:p>
    <w:p w14:paraId="1EF3B0E4" w14:textId="77777777" w:rsidR="00E31009" w:rsidRPr="00E31009" w:rsidRDefault="00E31009" w:rsidP="00E31009">
      <w:pPr>
        <w:numPr>
          <w:ilvl w:val="1"/>
          <w:numId w:val="2"/>
        </w:numPr>
      </w:pPr>
      <w:proofErr w:type="spellStart"/>
      <w:r w:rsidRPr="00E31009">
        <w:t>tipo_movimiento</w:t>
      </w:r>
      <w:proofErr w:type="spellEnd"/>
      <w:r w:rsidRPr="00E31009">
        <w:t> (INGRESO / EGRESO).</w:t>
      </w:r>
    </w:p>
    <w:p w14:paraId="05D5D8CC" w14:textId="77777777" w:rsidR="00E31009" w:rsidRPr="00E31009" w:rsidRDefault="00E31009" w:rsidP="00E31009">
      <w:pPr>
        <w:numPr>
          <w:ilvl w:val="1"/>
          <w:numId w:val="2"/>
        </w:numPr>
      </w:pPr>
      <w:proofErr w:type="spellStart"/>
      <w:r w:rsidRPr="00E31009">
        <w:t>categoria</w:t>
      </w:r>
      <w:proofErr w:type="spellEnd"/>
      <w:r w:rsidRPr="00E31009">
        <w:t> (SERVICIO, REPUESTO, NOMINA, GASTO_OPERATIVO).</w:t>
      </w:r>
    </w:p>
    <w:p w14:paraId="77EAC5E6" w14:textId="77777777" w:rsidR="00E31009" w:rsidRPr="00E31009" w:rsidRDefault="00E31009" w:rsidP="00E31009">
      <w:pPr>
        <w:numPr>
          <w:ilvl w:val="1"/>
          <w:numId w:val="2"/>
        </w:numPr>
      </w:pPr>
      <w:proofErr w:type="spellStart"/>
      <w:r w:rsidRPr="00E31009">
        <w:t>responsable_id</w:t>
      </w:r>
      <w:proofErr w:type="spellEnd"/>
      <w:r w:rsidRPr="00E31009">
        <w:t> (El mecánico que generó el dinero).</w:t>
      </w:r>
    </w:p>
    <w:p w14:paraId="04B706D0" w14:textId="77777777" w:rsidR="00E31009" w:rsidRPr="00E31009" w:rsidRDefault="00E31009" w:rsidP="00E31009">
      <w:pPr>
        <w:numPr>
          <w:ilvl w:val="1"/>
          <w:numId w:val="2"/>
        </w:numPr>
      </w:pPr>
      <w:proofErr w:type="spellStart"/>
      <w:r w:rsidRPr="00E31009">
        <w:t>usuario_id</w:t>
      </w:r>
      <w:proofErr w:type="spellEnd"/>
      <w:r w:rsidRPr="00E31009">
        <w:t> (El administrador que recibió el dinero).</w:t>
      </w:r>
    </w:p>
    <w:p w14:paraId="7C8D0F95" w14:textId="77777777" w:rsidR="00E31009" w:rsidRPr="00E31009" w:rsidRDefault="00E31009" w:rsidP="00E31009">
      <w:pPr>
        <w:numPr>
          <w:ilvl w:val="0"/>
          <w:numId w:val="2"/>
        </w:numPr>
      </w:pPr>
      <w:r w:rsidRPr="00E31009">
        <w:rPr>
          <w:b/>
          <w:bCs/>
        </w:rPr>
        <w:t>Resultado:</w:t>
      </w:r>
      <w:r w:rsidRPr="00E31009">
        <w:t> Si el administrador quiere saber cuánto dinero entró por "Lavados", busca en una sola tabla filtrando por categoría, sin tener que recorrer todas las facturas y sus detalles.</w:t>
      </w:r>
    </w:p>
    <w:p w14:paraId="4A9BC5E8" w14:textId="77777777" w:rsidR="00E31009" w:rsidRPr="00E31009" w:rsidRDefault="00E31009" w:rsidP="00E31009">
      <w:pPr>
        <w:rPr>
          <w:b/>
          <w:bCs/>
        </w:rPr>
      </w:pPr>
      <w:r w:rsidRPr="00E31009">
        <w:rPr>
          <w:b/>
          <w:bCs/>
        </w:rPr>
        <w:t>3. Identificación por Prefijos (Series)</w:t>
      </w:r>
    </w:p>
    <w:p w14:paraId="55043C02" w14:textId="77777777" w:rsidR="00E31009" w:rsidRPr="00E31009" w:rsidRDefault="00E31009" w:rsidP="00E31009">
      <w:r w:rsidRPr="00E31009">
        <w:t>Para que en las búsquedas el administrador no confunda un ticket de gasto con una factura:</w:t>
      </w:r>
    </w:p>
    <w:p w14:paraId="1E7EF3B1" w14:textId="77777777" w:rsidR="00E31009" w:rsidRPr="00E31009" w:rsidRDefault="00E31009" w:rsidP="00E31009">
      <w:pPr>
        <w:numPr>
          <w:ilvl w:val="0"/>
          <w:numId w:val="3"/>
        </w:numPr>
      </w:pPr>
      <w:r w:rsidRPr="00E31009">
        <w:t>Implementar series: OS-1001 (Orden de Servicio), FAC-5001 (Factura de Venta), RC-2001 (Recibo de Caja/Abono).</w:t>
      </w:r>
    </w:p>
    <w:p w14:paraId="07579469" w14:textId="77777777" w:rsidR="00E31009" w:rsidRPr="00E31009" w:rsidRDefault="00E31009" w:rsidP="00E31009">
      <w:pPr>
        <w:numPr>
          <w:ilvl w:val="0"/>
          <w:numId w:val="3"/>
        </w:numPr>
      </w:pPr>
      <w:r w:rsidRPr="00E31009">
        <w:t>Esto permite que el buscador global sea "inteligente": si el usuario escribe "OS", el sistema ya sabe que debe buscar en la tabla de taller y no en la de gastos.</w:t>
      </w:r>
    </w:p>
    <w:p w14:paraId="45E54215" w14:textId="77777777" w:rsidR="00E31009" w:rsidRPr="00E31009" w:rsidRDefault="00E31009" w:rsidP="00E31009">
      <w:pPr>
        <w:rPr>
          <w:b/>
          <w:bCs/>
        </w:rPr>
      </w:pPr>
      <w:r w:rsidRPr="00E31009">
        <w:rPr>
          <w:b/>
          <w:bCs/>
        </w:rPr>
        <w:t>4. Atribución Dual (Quién lo hizo vs. Quién lo cobró)</w:t>
      </w:r>
    </w:p>
    <w:p w14:paraId="0724F37A" w14:textId="77777777" w:rsidR="00E31009" w:rsidRPr="00E31009" w:rsidRDefault="00E31009" w:rsidP="00E31009">
      <w:r w:rsidRPr="00E31009">
        <w:t>Este es el punto que mencionaste sobre la incongruencia del responsable. En todas las tablas financieras deben existir siempre dos campos:</w:t>
      </w:r>
    </w:p>
    <w:p w14:paraId="2F9D4C9D" w14:textId="77777777" w:rsidR="00E31009" w:rsidRPr="00E31009" w:rsidRDefault="00E31009" w:rsidP="00E31009">
      <w:pPr>
        <w:numPr>
          <w:ilvl w:val="0"/>
          <w:numId w:val="4"/>
        </w:numPr>
      </w:pPr>
      <w:proofErr w:type="spellStart"/>
      <w:r w:rsidRPr="00E31009">
        <w:rPr>
          <w:b/>
          <w:bCs/>
        </w:rPr>
        <w:lastRenderedPageBreak/>
        <w:t>ejecutor_id</w:t>
      </w:r>
      <w:proofErr w:type="spellEnd"/>
      <w:r w:rsidRPr="00E31009">
        <w:rPr>
          <w:b/>
          <w:bCs/>
        </w:rPr>
        <w:t>:</w:t>
      </w:r>
      <w:r w:rsidRPr="00E31009">
        <w:t> El mecánico o empleado que realizó el esfuerzo físico (para su nómina y reportes de productividad).</w:t>
      </w:r>
    </w:p>
    <w:p w14:paraId="4090ECD7" w14:textId="77777777" w:rsidR="00E31009" w:rsidRPr="00E31009" w:rsidRDefault="00E31009" w:rsidP="00E31009">
      <w:pPr>
        <w:numPr>
          <w:ilvl w:val="0"/>
          <w:numId w:val="4"/>
        </w:numPr>
      </w:pPr>
      <w:proofErr w:type="spellStart"/>
      <w:r w:rsidRPr="00E31009">
        <w:rPr>
          <w:b/>
          <w:bCs/>
        </w:rPr>
        <w:t>creador_id</w:t>
      </w:r>
      <w:proofErr w:type="spellEnd"/>
      <w:r w:rsidRPr="00E31009">
        <w:rPr>
          <w:b/>
          <w:bCs/>
        </w:rPr>
        <w:t>:</w:t>
      </w:r>
      <w:r w:rsidRPr="00E31009">
        <w:t> El usuario (</w:t>
      </w:r>
      <w:proofErr w:type="spellStart"/>
      <w:r w:rsidRPr="00E31009">
        <w:t>admin</w:t>
      </w:r>
      <w:proofErr w:type="spellEnd"/>
      <w:r w:rsidRPr="00E31009">
        <w:t xml:space="preserve">/cajero) que estaba </w:t>
      </w:r>
      <w:proofErr w:type="spellStart"/>
      <w:r w:rsidRPr="00E31009">
        <w:t>logueado</w:t>
      </w:r>
      <w:proofErr w:type="spellEnd"/>
      <w:r w:rsidRPr="00E31009">
        <w:t xml:space="preserve"> y presionó el botón de "Guardar" (para auditoría y responsabilidad de caja).</w:t>
      </w:r>
    </w:p>
    <w:p w14:paraId="12DACABA" w14:textId="77777777" w:rsidR="00E31009" w:rsidRPr="00E31009" w:rsidRDefault="00E31009" w:rsidP="00E31009">
      <w:pPr>
        <w:rPr>
          <w:b/>
          <w:bCs/>
        </w:rPr>
      </w:pPr>
      <w:r w:rsidRPr="00E31009">
        <w:rPr>
          <w:b/>
          <w:bCs/>
        </w:rPr>
        <w:t>5. Indexación y Búsqueda Fonética/Parcial</w:t>
      </w:r>
    </w:p>
    <w:p w14:paraId="6E9FF425" w14:textId="77777777" w:rsidR="00E31009" w:rsidRPr="00E31009" w:rsidRDefault="00E31009" w:rsidP="00E31009">
      <w:r w:rsidRPr="00E31009">
        <w:t>Dado que vas a buscar por nombres de clientes o placas:</w:t>
      </w:r>
    </w:p>
    <w:p w14:paraId="09662096" w14:textId="77777777" w:rsidR="00E31009" w:rsidRPr="00E31009" w:rsidRDefault="00E31009" w:rsidP="00E31009">
      <w:pPr>
        <w:numPr>
          <w:ilvl w:val="0"/>
          <w:numId w:val="5"/>
        </w:numPr>
      </w:pPr>
      <w:r w:rsidRPr="00E31009">
        <w:t>Asegurar que los campos placa, cedula y nombre estén </w:t>
      </w:r>
      <w:r w:rsidRPr="00E31009">
        <w:rPr>
          <w:b/>
          <w:bCs/>
        </w:rPr>
        <w:t>indexados</w:t>
      </w:r>
      <w:r w:rsidRPr="00E31009">
        <w:t> en la base de datos desde el día 1.</w:t>
      </w:r>
    </w:p>
    <w:p w14:paraId="2DFCD8C2" w14:textId="77777777" w:rsidR="00E31009" w:rsidRPr="00E31009" w:rsidRDefault="00E31009" w:rsidP="00E31009">
      <w:pPr>
        <w:numPr>
          <w:ilvl w:val="0"/>
          <w:numId w:val="5"/>
        </w:numPr>
      </w:pPr>
      <w:r w:rsidRPr="00E31009">
        <w:t>Diseñar las consultas de búsqueda para que ignoren mayúsculas/minúsculas y espacios (Normalización), para que "ABC-123" y "</w:t>
      </w:r>
      <w:proofErr w:type="spellStart"/>
      <w:r w:rsidRPr="00E31009">
        <w:t>abc</w:t>
      </w:r>
      <w:proofErr w:type="spellEnd"/>
      <w:r w:rsidRPr="00E31009">
        <w:t xml:space="preserve"> 123" devuelvan el mismo resultado.</w:t>
      </w:r>
    </w:p>
    <w:p w14:paraId="58146224" w14:textId="77777777" w:rsidR="00E31009" w:rsidRPr="00E31009" w:rsidRDefault="00E31009" w:rsidP="00E31009">
      <w:r w:rsidRPr="00E31009">
        <w:rPr>
          <w:b/>
          <w:bCs/>
        </w:rPr>
        <w:t>En resumen:</w:t>
      </w:r>
      <w:r w:rsidRPr="00E31009">
        <w:t> Si implementas una </w:t>
      </w:r>
      <w:r w:rsidRPr="00E31009">
        <w:rPr>
          <w:b/>
          <w:bCs/>
        </w:rPr>
        <w:t>Tabla de Transacciones Centralizada</w:t>
      </w:r>
      <w:r w:rsidRPr="00E31009">
        <w:t> (para el dinero) y separas las </w:t>
      </w:r>
      <w:r w:rsidRPr="00E31009">
        <w:rPr>
          <w:b/>
          <w:bCs/>
        </w:rPr>
        <w:t>Órdenes de Trabajo</w:t>
      </w:r>
      <w:r w:rsidRPr="00E31009">
        <w:t> de las </w:t>
      </w:r>
      <w:r w:rsidRPr="00E31009">
        <w:rPr>
          <w:b/>
          <w:bCs/>
        </w:rPr>
        <w:t>Facturas Finales</w:t>
      </w:r>
      <w:r w:rsidRPr="00E31009">
        <w:t> (para la operación), habrás resuelto el 90% de los problemas de mantenimiento a futuro. Las búsquedas serán rápidas porque cada tabla tendrá un propósito único y claro.</w:t>
      </w:r>
    </w:p>
    <w:p w14:paraId="091761C5" w14:textId="77777777" w:rsidR="00D66EA3" w:rsidRPr="00D66EA3" w:rsidRDefault="00D66EA3" w:rsidP="00D66EA3">
      <w:pPr>
        <w:rPr>
          <w:b/>
          <w:bCs/>
        </w:rPr>
      </w:pPr>
      <w:r w:rsidRPr="00D66EA3">
        <w:rPr>
          <w:b/>
          <w:bCs/>
        </w:rPr>
        <w:t>Fase 1: Núcleo de Identidad y Configuración (Los Cimientos)</w:t>
      </w:r>
    </w:p>
    <w:p w14:paraId="610E7B6F" w14:textId="77777777" w:rsidR="00D66EA3" w:rsidRPr="00D66EA3" w:rsidRDefault="00D66EA3" w:rsidP="00D66EA3">
      <w:r w:rsidRPr="00D66EA3">
        <w:t>En este bloque definimos quiénes interactúan con el sistema. La gran mejora aquí es la </w:t>
      </w:r>
      <w:r w:rsidRPr="00D66EA3">
        <w:rPr>
          <w:b/>
          <w:bCs/>
        </w:rPr>
        <w:t>Atribución Dual</w:t>
      </w:r>
      <w:r w:rsidRPr="00D66EA3">
        <w:t>: siempre sabremos quién hizo el trabajo físico y quién registró la transacción.</w:t>
      </w:r>
    </w:p>
    <w:p w14:paraId="03A24C5C" w14:textId="77777777" w:rsidR="00D66EA3" w:rsidRPr="00D66EA3" w:rsidRDefault="00D66EA3" w:rsidP="00D66EA3">
      <w:pPr>
        <w:numPr>
          <w:ilvl w:val="0"/>
          <w:numId w:val="6"/>
        </w:numPr>
      </w:pPr>
      <w:proofErr w:type="spellStart"/>
      <w:r w:rsidRPr="00D66EA3">
        <w:rPr>
          <w:b/>
          <w:bCs/>
        </w:rPr>
        <w:t>table_roles</w:t>
      </w:r>
      <w:proofErr w:type="spellEnd"/>
      <w:r w:rsidRPr="00D66EA3">
        <w:t>: Definición de permisos (</w:t>
      </w:r>
      <w:proofErr w:type="spellStart"/>
      <w:r w:rsidRPr="00D66EA3">
        <w:t>Admin</w:t>
      </w:r>
      <w:proofErr w:type="spellEnd"/>
      <w:r w:rsidRPr="00D66EA3">
        <w:t>, Mecánico, Cajero).</w:t>
      </w:r>
    </w:p>
    <w:p w14:paraId="045822A4" w14:textId="77777777" w:rsidR="00D66EA3" w:rsidRPr="00D66EA3" w:rsidRDefault="00D66EA3" w:rsidP="00D66EA3">
      <w:pPr>
        <w:numPr>
          <w:ilvl w:val="0"/>
          <w:numId w:val="6"/>
        </w:numPr>
      </w:pPr>
      <w:proofErr w:type="spellStart"/>
      <w:r w:rsidRPr="00D66EA3">
        <w:rPr>
          <w:b/>
          <w:bCs/>
        </w:rPr>
        <w:t>table_staff</w:t>
      </w:r>
      <w:proofErr w:type="spellEnd"/>
      <w:r w:rsidRPr="00D66EA3">
        <w:t>: Datos maestros del personal (Nombre, Cédula, Cargo).</w:t>
      </w:r>
    </w:p>
    <w:p w14:paraId="4435B06A" w14:textId="77777777" w:rsidR="00D66EA3" w:rsidRPr="00D66EA3" w:rsidRDefault="00D66EA3" w:rsidP="00D66EA3">
      <w:pPr>
        <w:numPr>
          <w:ilvl w:val="0"/>
          <w:numId w:val="6"/>
        </w:numPr>
      </w:pPr>
      <w:proofErr w:type="spellStart"/>
      <w:r w:rsidRPr="00D66EA3">
        <w:rPr>
          <w:b/>
          <w:bCs/>
        </w:rPr>
        <w:t>table_usuarios</w:t>
      </w:r>
      <w:proofErr w:type="spellEnd"/>
      <w:r w:rsidRPr="00D66EA3">
        <w:t>: Credenciales de acceso vinculadas al staff.</w:t>
      </w:r>
    </w:p>
    <w:p w14:paraId="5ABDAD3F" w14:textId="77777777" w:rsidR="00D66EA3" w:rsidRPr="00D66EA3" w:rsidRDefault="00D66EA3" w:rsidP="00D66EA3">
      <w:pPr>
        <w:numPr>
          <w:ilvl w:val="0"/>
          <w:numId w:val="6"/>
        </w:numPr>
      </w:pPr>
      <w:proofErr w:type="spellStart"/>
      <w:r w:rsidRPr="00D66EA3">
        <w:rPr>
          <w:b/>
          <w:bCs/>
        </w:rPr>
        <w:t>table_clientes</w:t>
      </w:r>
      <w:proofErr w:type="spellEnd"/>
      <w:r w:rsidRPr="00D66EA3">
        <w:t>: Maestro de clientes con índices en Cédula/NIT para búsquedas instantáneas.</w:t>
      </w:r>
    </w:p>
    <w:p w14:paraId="39AC2274" w14:textId="77777777" w:rsidR="00D66EA3" w:rsidRPr="00D66EA3" w:rsidRDefault="00D66EA3" w:rsidP="00D66EA3">
      <w:pPr>
        <w:numPr>
          <w:ilvl w:val="0"/>
          <w:numId w:val="6"/>
        </w:numPr>
      </w:pPr>
      <w:proofErr w:type="spellStart"/>
      <w:r w:rsidRPr="00D66EA3">
        <w:rPr>
          <w:b/>
          <w:bCs/>
        </w:rPr>
        <w:t>table_empresa</w:t>
      </w:r>
      <w:proofErr w:type="spellEnd"/>
      <w:r w:rsidRPr="00D66EA3">
        <w:t>: Configuración global e IVA.</w:t>
      </w:r>
    </w:p>
    <w:p w14:paraId="1BB28A71" w14:textId="77777777" w:rsidR="00D66EA3" w:rsidRPr="00D66EA3" w:rsidRDefault="00D66EA3" w:rsidP="00D66EA3">
      <w:pPr>
        <w:rPr>
          <w:b/>
          <w:bCs/>
        </w:rPr>
      </w:pPr>
      <w:r w:rsidRPr="00D66EA3">
        <w:rPr>
          <w:b/>
          <w:bCs/>
        </w:rPr>
        <w:t>Fase 2: El Catálogo y el Inventario (El "Qué")</w:t>
      </w:r>
    </w:p>
    <w:p w14:paraId="2B75E3C6" w14:textId="77777777" w:rsidR="00D66EA3" w:rsidRPr="00D66EA3" w:rsidRDefault="00D66EA3" w:rsidP="00D66EA3">
      <w:r w:rsidRPr="00D66EA3">
        <w:t>Separamos los productos físicos de los servicios para un costeo exacto.</w:t>
      </w:r>
    </w:p>
    <w:p w14:paraId="64AFEAC9" w14:textId="77777777" w:rsidR="00D66EA3" w:rsidRPr="00D66EA3" w:rsidRDefault="00D66EA3" w:rsidP="00D66EA3">
      <w:pPr>
        <w:numPr>
          <w:ilvl w:val="0"/>
          <w:numId w:val="7"/>
        </w:numPr>
      </w:pPr>
      <w:proofErr w:type="spellStart"/>
      <w:r w:rsidRPr="00D66EA3">
        <w:rPr>
          <w:b/>
          <w:bCs/>
        </w:rPr>
        <w:t>table_inventario</w:t>
      </w:r>
      <w:proofErr w:type="spellEnd"/>
      <w:r w:rsidRPr="00D66EA3">
        <w:t>: Incluye </w:t>
      </w:r>
      <w:proofErr w:type="spellStart"/>
      <w:r w:rsidRPr="00D66EA3">
        <w:t>costo_promedio</w:t>
      </w:r>
      <w:proofErr w:type="spellEnd"/>
      <w:r w:rsidRPr="00D66EA3">
        <w:t> (CPP) y </w:t>
      </w:r>
      <w:proofErr w:type="spellStart"/>
      <w:r w:rsidRPr="00D66EA3">
        <w:t>ultimo_costo</w:t>
      </w:r>
      <w:proofErr w:type="spellEnd"/>
      <w:r w:rsidRPr="00D66EA3">
        <w:t>.</w:t>
      </w:r>
    </w:p>
    <w:p w14:paraId="4BCF0247" w14:textId="77777777" w:rsidR="00D66EA3" w:rsidRPr="00D66EA3" w:rsidRDefault="00D66EA3" w:rsidP="00D66EA3">
      <w:pPr>
        <w:numPr>
          <w:ilvl w:val="0"/>
          <w:numId w:val="7"/>
        </w:numPr>
      </w:pPr>
      <w:proofErr w:type="spellStart"/>
      <w:r w:rsidRPr="00D66EA3">
        <w:rPr>
          <w:b/>
          <w:bCs/>
        </w:rPr>
        <w:t>table_kardex</w:t>
      </w:r>
      <w:proofErr w:type="spellEnd"/>
      <w:r w:rsidRPr="00D66EA3">
        <w:t>: Registro histórico de movimientos de mercancía (Entradas por compra, Salidas por venta, Ajustes).</w:t>
      </w:r>
    </w:p>
    <w:p w14:paraId="5F972ECA" w14:textId="77777777" w:rsidR="00D66EA3" w:rsidRPr="00D66EA3" w:rsidRDefault="00D66EA3" w:rsidP="00D66EA3">
      <w:pPr>
        <w:rPr>
          <w:b/>
          <w:bCs/>
        </w:rPr>
      </w:pPr>
      <w:r w:rsidRPr="00D66EA3">
        <w:rPr>
          <w:b/>
          <w:bCs/>
        </w:rPr>
        <w:t>Fase 3: Operaciones Técnicas (El Taller)</w:t>
      </w:r>
    </w:p>
    <w:p w14:paraId="45EAE2C9" w14:textId="77777777" w:rsidR="00D66EA3" w:rsidRPr="00D66EA3" w:rsidRDefault="00D66EA3" w:rsidP="00D66EA3">
      <w:r w:rsidRPr="00D66EA3">
        <w:t>Aquí es donde vive el vehículo. Una </w:t>
      </w:r>
      <w:r w:rsidRPr="00D66EA3">
        <w:rPr>
          <w:b/>
          <w:bCs/>
        </w:rPr>
        <w:t>Orden de Servicio (OS)</w:t>
      </w:r>
      <w:r w:rsidRPr="00D66EA3">
        <w:t> no es dinero todavía, es el historial técnico.</w:t>
      </w:r>
    </w:p>
    <w:p w14:paraId="5F0B05F8" w14:textId="77777777" w:rsidR="00D66EA3" w:rsidRPr="00D66EA3" w:rsidRDefault="00D66EA3" w:rsidP="00D66EA3">
      <w:pPr>
        <w:numPr>
          <w:ilvl w:val="0"/>
          <w:numId w:val="8"/>
        </w:numPr>
      </w:pPr>
      <w:proofErr w:type="spellStart"/>
      <w:r w:rsidRPr="00D66EA3">
        <w:rPr>
          <w:b/>
          <w:bCs/>
        </w:rPr>
        <w:lastRenderedPageBreak/>
        <w:t>table_ordenes_servicio</w:t>
      </w:r>
      <w:proofErr w:type="spellEnd"/>
      <w:r w:rsidRPr="00D66EA3">
        <w:t>: Vincula Placa, Modelo, Cliente y el Mecánico Líder. Maneja estados (RECIBIDO, DIAGNOSTICO, EN_REPARACION, LISTO).</w:t>
      </w:r>
    </w:p>
    <w:p w14:paraId="44F0E9D6" w14:textId="77777777" w:rsidR="00D66EA3" w:rsidRPr="00D66EA3" w:rsidRDefault="00D66EA3" w:rsidP="00D66EA3">
      <w:pPr>
        <w:numPr>
          <w:ilvl w:val="0"/>
          <w:numId w:val="8"/>
        </w:numPr>
      </w:pPr>
      <w:proofErr w:type="spellStart"/>
      <w:r w:rsidRPr="00D66EA3">
        <w:rPr>
          <w:b/>
          <w:bCs/>
        </w:rPr>
        <w:t>table_ordenes_detalle</w:t>
      </w:r>
      <w:proofErr w:type="spellEnd"/>
      <w:r w:rsidRPr="00D66EA3">
        <w:t>: La lista de tareas y repuestos sugeridos antes de facturar.</w:t>
      </w:r>
    </w:p>
    <w:p w14:paraId="6947A269" w14:textId="77777777" w:rsidR="00D66EA3" w:rsidRPr="00D66EA3" w:rsidRDefault="00D66EA3" w:rsidP="00D66EA3">
      <w:pPr>
        <w:rPr>
          <w:b/>
          <w:bCs/>
        </w:rPr>
      </w:pPr>
      <w:r w:rsidRPr="00D66EA3">
        <w:rPr>
          <w:b/>
          <w:bCs/>
        </w:rPr>
        <w:t>Fase 4: El Motor Financiero (El Dinero)</w:t>
      </w:r>
    </w:p>
    <w:p w14:paraId="7C2E9705" w14:textId="77777777" w:rsidR="00D66EA3" w:rsidRPr="00D66EA3" w:rsidRDefault="00D66EA3" w:rsidP="00D66EA3">
      <w:r w:rsidRPr="00D66EA3">
        <w:t>Aquí es donde centralizamos los movimientos de caja.</w:t>
      </w:r>
    </w:p>
    <w:p w14:paraId="226484D8" w14:textId="77777777" w:rsidR="00D66EA3" w:rsidRPr="00D66EA3" w:rsidRDefault="00D66EA3" w:rsidP="00D66EA3">
      <w:pPr>
        <w:numPr>
          <w:ilvl w:val="0"/>
          <w:numId w:val="9"/>
        </w:numPr>
      </w:pPr>
      <w:proofErr w:type="spellStart"/>
      <w:r w:rsidRPr="00D66EA3">
        <w:rPr>
          <w:b/>
          <w:bCs/>
        </w:rPr>
        <w:t>table_metodos_pago</w:t>
      </w:r>
      <w:proofErr w:type="spellEnd"/>
      <w:r w:rsidRPr="00D66EA3">
        <w:t xml:space="preserve">: Catálogo de cuentas (Caja Efectivo, </w:t>
      </w:r>
      <w:proofErr w:type="spellStart"/>
      <w:r w:rsidRPr="00D66EA3">
        <w:t>Nequi</w:t>
      </w:r>
      <w:proofErr w:type="spellEnd"/>
      <w:r w:rsidRPr="00D66EA3">
        <w:t>, Banco X).</w:t>
      </w:r>
    </w:p>
    <w:p w14:paraId="054906D9" w14:textId="77777777" w:rsidR="00D66EA3" w:rsidRPr="00D66EA3" w:rsidRDefault="00D66EA3" w:rsidP="00D66EA3">
      <w:pPr>
        <w:numPr>
          <w:ilvl w:val="0"/>
          <w:numId w:val="9"/>
        </w:numPr>
      </w:pPr>
      <w:proofErr w:type="spellStart"/>
      <w:r w:rsidRPr="00D66EA3">
        <w:rPr>
          <w:b/>
          <w:bCs/>
        </w:rPr>
        <w:t>table_facturas</w:t>
      </w:r>
      <w:proofErr w:type="spellEnd"/>
      <w:r w:rsidRPr="00D66EA3">
        <w:t>: El documento contable final. Puede nacer de una OS o ser venta directa.</w:t>
      </w:r>
    </w:p>
    <w:p w14:paraId="5D986508" w14:textId="77777777" w:rsidR="00D66EA3" w:rsidRPr="00D66EA3" w:rsidRDefault="00D66EA3" w:rsidP="00D66EA3">
      <w:pPr>
        <w:numPr>
          <w:ilvl w:val="0"/>
          <w:numId w:val="9"/>
        </w:numPr>
      </w:pPr>
      <w:proofErr w:type="spellStart"/>
      <w:r w:rsidRPr="00D66EA3">
        <w:rPr>
          <w:b/>
          <w:bCs/>
        </w:rPr>
        <w:t>table_facturas_detalle</w:t>
      </w:r>
      <w:proofErr w:type="spellEnd"/>
      <w:r w:rsidRPr="00D66EA3">
        <w:t>: "Congela" el precio y el costo (CPP) al momento de la venta para reportes de utilidad históricos exactos.</w:t>
      </w:r>
    </w:p>
    <w:p w14:paraId="3A68D892" w14:textId="77777777" w:rsidR="00D66EA3" w:rsidRPr="00D66EA3" w:rsidRDefault="00D66EA3" w:rsidP="00D66EA3">
      <w:pPr>
        <w:numPr>
          <w:ilvl w:val="0"/>
          <w:numId w:val="9"/>
        </w:numPr>
      </w:pPr>
      <w:proofErr w:type="spellStart"/>
      <w:r w:rsidRPr="00D66EA3">
        <w:rPr>
          <w:b/>
          <w:bCs/>
        </w:rPr>
        <w:t>table_movimientos_financieros</w:t>
      </w:r>
      <w:proofErr w:type="spellEnd"/>
      <w:r w:rsidRPr="00D66EA3">
        <w:rPr>
          <w:b/>
          <w:bCs/>
        </w:rPr>
        <w:t> (EL LEDGER)</w:t>
      </w:r>
      <w:r w:rsidRPr="00D66EA3">
        <w:t>: La tabla reina. Cada ingreso (Venta, Abono) o egreso (Gasto, Nómina, Pago a Proveedor) genera una fila aquí. Es el origen único del Flujo de Caja.</w:t>
      </w:r>
    </w:p>
    <w:p w14:paraId="63492BC2" w14:textId="77777777" w:rsidR="00D66EA3" w:rsidRPr="00D66EA3" w:rsidRDefault="00D66EA3" w:rsidP="00D66EA3">
      <w:pPr>
        <w:rPr>
          <w:b/>
          <w:bCs/>
        </w:rPr>
      </w:pPr>
      <w:r w:rsidRPr="00D66EA3">
        <w:rPr>
          <w:b/>
          <w:bCs/>
        </w:rPr>
        <w:t>Fase 5: Auditoría y Nómina</w:t>
      </w:r>
    </w:p>
    <w:p w14:paraId="09209FB3" w14:textId="77777777" w:rsidR="00D66EA3" w:rsidRPr="00D66EA3" w:rsidRDefault="00D66EA3" w:rsidP="00D66EA3">
      <w:pPr>
        <w:numPr>
          <w:ilvl w:val="0"/>
          <w:numId w:val="10"/>
        </w:numPr>
      </w:pPr>
      <w:proofErr w:type="spellStart"/>
      <w:r w:rsidRPr="00D66EA3">
        <w:rPr>
          <w:b/>
          <w:bCs/>
        </w:rPr>
        <w:t>table_pagos_nomina</w:t>
      </w:r>
      <w:proofErr w:type="spellEnd"/>
      <w:r w:rsidRPr="00D66EA3">
        <w:t>: Liquidaciones de staff.</w:t>
      </w:r>
    </w:p>
    <w:p w14:paraId="439B50EC" w14:textId="77777777" w:rsidR="00D66EA3" w:rsidRPr="00D66EA3" w:rsidRDefault="00D66EA3" w:rsidP="00D66EA3">
      <w:pPr>
        <w:numPr>
          <w:ilvl w:val="0"/>
          <w:numId w:val="10"/>
        </w:numPr>
      </w:pPr>
      <w:proofErr w:type="spellStart"/>
      <w:r w:rsidRPr="00D66EA3">
        <w:rPr>
          <w:b/>
          <w:bCs/>
        </w:rPr>
        <w:t>table_audit_logs</w:t>
      </w:r>
      <w:proofErr w:type="spellEnd"/>
      <w:r w:rsidRPr="00D66EA3">
        <w:t>: Quién cambió qué y cuándo.</w:t>
      </w:r>
    </w:p>
    <w:p w14:paraId="72277443" w14:textId="77777777" w:rsidR="00D66EA3" w:rsidRPr="00D66EA3" w:rsidRDefault="00D66EA3" w:rsidP="00D66EA3">
      <w:pPr>
        <w:rPr>
          <w:b/>
          <w:bCs/>
        </w:rPr>
      </w:pPr>
      <w:r w:rsidRPr="00D66EA3">
        <w:rPr>
          <w:b/>
          <w:bCs/>
        </w:rPr>
        <w:t>¿Por qué este diseño es superior?</w:t>
      </w:r>
    </w:p>
    <w:p w14:paraId="6EA40FD2" w14:textId="77777777" w:rsidR="00D66EA3" w:rsidRPr="00D66EA3" w:rsidRDefault="00D66EA3" w:rsidP="00D66EA3">
      <w:pPr>
        <w:numPr>
          <w:ilvl w:val="0"/>
          <w:numId w:val="11"/>
        </w:numPr>
      </w:pPr>
      <w:proofErr w:type="spellStart"/>
      <w:r w:rsidRPr="00D66EA3">
        <w:rPr>
          <w:b/>
          <w:bCs/>
        </w:rPr>
        <w:t>Busqueda</w:t>
      </w:r>
      <w:proofErr w:type="spellEnd"/>
      <w:r w:rsidRPr="00D66EA3">
        <w:rPr>
          <w:b/>
          <w:bCs/>
        </w:rPr>
        <w:t xml:space="preserve"> Inteligente</w:t>
      </w:r>
      <w:r w:rsidRPr="00D66EA3">
        <w:t>: Al tener tablas separadas para órdenes y facturas, tus buscadores pueden filtrar por "Vehículos en taller" sin mezclarse con "Ventas de repuestos de ayer".</w:t>
      </w:r>
    </w:p>
    <w:p w14:paraId="26FFD145" w14:textId="77777777" w:rsidR="00D66EA3" w:rsidRPr="00D66EA3" w:rsidRDefault="00D66EA3" w:rsidP="00D66EA3">
      <w:pPr>
        <w:numPr>
          <w:ilvl w:val="0"/>
          <w:numId w:val="11"/>
        </w:numPr>
      </w:pPr>
      <w:r w:rsidRPr="00D66EA3">
        <w:rPr>
          <w:b/>
          <w:bCs/>
        </w:rPr>
        <w:t>Contabilidad Real</w:t>
      </w:r>
      <w:r w:rsidRPr="00D66EA3">
        <w:t>: La tabla </w:t>
      </w:r>
      <w:proofErr w:type="spellStart"/>
      <w:r w:rsidRPr="00D66EA3">
        <w:t>table_transacciones</w:t>
      </w:r>
      <w:proofErr w:type="spellEnd"/>
      <w:r w:rsidRPr="00D66EA3">
        <w:t> es la que alimentará tu Flujo de Caja. No importa si es una venta, un abono o un pago de luz, todo está en un solo lugar con el mismo formato.</w:t>
      </w:r>
    </w:p>
    <w:p w14:paraId="3F0BFFC9" w14:textId="77777777" w:rsidR="00D66EA3" w:rsidRPr="00D66EA3" w:rsidRDefault="00D66EA3" w:rsidP="00D66EA3">
      <w:pPr>
        <w:numPr>
          <w:ilvl w:val="0"/>
          <w:numId w:val="11"/>
        </w:numPr>
      </w:pPr>
      <w:r w:rsidRPr="00D66EA3">
        <w:rPr>
          <w:b/>
          <w:bCs/>
        </w:rPr>
        <w:t>Cross-</w:t>
      </w:r>
      <w:proofErr w:type="spellStart"/>
      <w:r w:rsidRPr="00D66EA3">
        <w:rPr>
          <w:b/>
          <w:bCs/>
        </w:rPr>
        <w:t>platform</w:t>
      </w:r>
      <w:proofErr w:type="spellEnd"/>
      <w:r w:rsidRPr="00D66EA3">
        <w:t>: Los nombres de tablas y campos están en minúsculas (</w:t>
      </w:r>
      <w:proofErr w:type="spellStart"/>
      <w:r w:rsidRPr="00D66EA3">
        <w:t>snake_case</w:t>
      </w:r>
      <w:proofErr w:type="spellEnd"/>
      <w:r w:rsidRPr="00D66EA3">
        <w:t>) para evitar problemas en servidores Linux, pero son perfectamente válidos en Windows.</w:t>
      </w:r>
    </w:p>
    <w:p w14:paraId="4A6092F1" w14:textId="77777777" w:rsidR="00D66EA3" w:rsidRPr="00D66EA3" w:rsidRDefault="00D66EA3" w:rsidP="00D66EA3">
      <w:pPr>
        <w:numPr>
          <w:ilvl w:val="0"/>
          <w:numId w:val="11"/>
        </w:numPr>
      </w:pPr>
      <w:r w:rsidRPr="00D66EA3">
        <w:rPr>
          <w:b/>
          <w:bCs/>
        </w:rPr>
        <w:t>Atribución</w:t>
      </w:r>
      <w:r w:rsidRPr="00D66EA3">
        <w:t>: En </w:t>
      </w:r>
      <w:proofErr w:type="spellStart"/>
      <w:r w:rsidRPr="00D66EA3">
        <w:t>table_facturas_detalle</w:t>
      </w:r>
      <w:proofErr w:type="spellEnd"/>
      <w:r w:rsidRPr="00D66EA3">
        <w:t> añadimos </w:t>
      </w:r>
      <w:proofErr w:type="spellStart"/>
      <w:r w:rsidRPr="00D66EA3">
        <w:t>mecanico_id</w:t>
      </w:r>
      <w:proofErr w:type="spellEnd"/>
      <w:r w:rsidRPr="00D66EA3">
        <w:t>. Esto permite que una sola factura tenga trabajos de 2 mecánicos diferentes y el sistema sepa cuánto pagarle a cada uno por su labor.</w:t>
      </w:r>
    </w:p>
    <w:p w14:paraId="767B390E" w14:textId="77777777" w:rsidR="00D66EA3" w:rsidRPr="00D66EA3" w:rsidRDefault="00D66EA3" w:rsidP="00D66EA3">
      <w:pPr>
        <w:rPr>
          <w:b/>
          <w:bCs/>
        </w:rPr>
      </w:pPr>
      <w:proofErr w:type="gramStart"/>
      <w:r w:rsidRPr="00D66EA3">
        <w:rPr>
          <w:b/>
          <w:bCs/>
        </w:rPr>
        <w:t>Qué hace que este esquema sea superior?</w:t>
      </w:r>
      <w:proofErr w:type="gramEnd"/>
    </w:p>
    <w:p w14:paraId="7048D747" w14:textId="77777777" w:rsidR="00D66EA3" w:rsidRPr="00D66EA3" w:rsidRDefault="00D66EA3" w:rsidP="00D66EA3">
      <w:pPr>
        <w:numPr>
          <w:ilvl w:val="0"/>
          <w:numId w:val="12"/>
        </w:numPr>
      </w:pPr>
      <w:r w:rsidRPr="00D66EA3">
        <w:rPr>
          <w:b/>
          <w:bCs/>
        </w:rPr>
        <w:t>Libro Mayor Centralizado</w:t>
      </w:r>
      <w:r w:rsidRPr="00D66EA3">
        <w:t>: La tabla </w:t>
      </w:r>
      <w:proofErr w:type="spellStart"/>
      <w:r w:rsidRPr="00D66EA3">
        <w:t>table_transacciones</w:t>
      </w:r>
      <w:proofErr w:type="spellEnd"/>
      <w:r w:rsidRPr="00D66EA3">
        <w:t> se convierte en la única fuente de verdad para el flujo de caja. No tienes que unir 5 tablas para saber cuánto dinero entró hoy; solo consultas esta tabla filtrando por fecha.</w:t>
      </w:r>
    </w:p>
    <w:p w14:paraId="3577AF1D" w14:textId="77777777" w:rsidR="00D66EA3" w:rsidRPr="00D66EA3" w:rsidRDefault="00D66EA3" w:rsidP="00D66EA3">
      <w:pPr>
        <w:numPr>
          <w:ilvl w:val="0"/>
          <w:numId w:val="12"/>
        </w:numPr>
      </w:pPr>
      <w:r w:rsidRPr="00D66EA3">
        <w:rPr>
          <w:b/>
          <w:bCs/>
        </w:rPr>
        <w:lastRenderedPageBreak/>
        <w:t>Atribución por Ítem</w:t>
      </w:r>
      <w:r w:rsidRPr="00D66EA3">
        <w:t>: En </w:t>
      </w:r>
      <w:proofErr w:type="spellStart"/>
      <w:r w:rsidRPr="00D66EA3">
        <w:t>table_facturas_detalle</w:t>
      </w:r>
      <w:proofErr w:type="spellEnd"/>
      <w:r w:rsidRPr="00D66EA3">
        <w:t>, añadimos </w:t>
      </w:r>
      <w:proofErr w:type="spellStart"/>
      <w:r w:rsidRPr="00D66EA3">
        <w:t>mecanico_id</w:t>
      </w:r>
      <w:proofErr w:type="spellEnd"/>
      <w:r w:rsidRPr="00D66EA3">
        <w:t xml:space="preserve">. Esto permite </w:t>
      </w:r>
      <w:proofErr w:type="gramStart"/>
      <w:r w:rsidRPr="00D66EA3">
        <w:t>que</w:t>
      </w:r>
      <w:proofErr w:type="gramEnd"/>
      <w:r w:rsidRPr="00D66EA3">
        <w:t xml:space="preserve"> si una factura tiene un cambio de aceite y una alineación, puedas </w:t>
      </w:r>
      <w:proofErr w:type="gramStart"/>
      <w:r w:rsidRPr="00D66EA3">
        <w:t>pagarle</w:t>
      </w:r>
      <w:proofErr w:type="gramEnd"/>
      <w:r w:rsidRPr="00D66EA3">
        <w:t xml:space="preserve"> a dos mecánicos distintos en la misma factura.</w:t>
      </w:r>
    </w:p>
    <w:p w14:paraId="4B85A9CD" w14:textId="77777777" w:rsidR="00D66EA3" w:rsidRPr="00D66EA3" w:rsidRDefault="00D66EA3" w:rsidP="00D66EA3">
      <w:pPr>
        <w:numPr>
          <w:ilvl w:val="0"/>
          <w:numId w:val="12"/>
        </w:numPr>
      </w:pPr>
      <w:r w:rsidRPr="00D66EA3">
        <w:rPr>
          <w:b/>
          <w:bCs/>
        </w:rPr>
        <w:t>Valoración CPP</w:t>
      </w:r>
      <w:r w:rsidRPr="00D66EA3">
        <w:t>: El campo </w:t>
      </w:r>
      <w:proofErr w:type="spellStart"/>
      <w:r w:rsidRPr="00D66EA3">
        <w:t>costo_promedio</w:t>
      </w:r>
      <w:proofErr w:type="spellEnd"/>
      <w:r w:rsidRPr="00D66EA3">
        <w:t> en el inventario y </w:t>
      </w:r>
      <w:proofErr w:type="spellStart"/>
      <w:r w:rsidRPr="00D66EA3">
        <w:t>costo_unitario</w:t>
      </w:r>
      <w:proofErr w:type="spellEnd"/>
      <w:r w:rsidRPr="00D66EA3">
        <w:t> en el detalle de factura garantizan que tu rentabilidad sea exacta, incluso si compraste el mismo repuesto a precios distintos en diferentes semanas.</w:t>
      </w:r>
    </w:p>
    <w:p w14:paraId="61CFF523" w14:textId="77777777" w:rsidR="00D66EA3" w:rsidRPr="00D66EA3" w:rsidRDefault="00D66EA3" w:rsidP="00D66EA3">
      <w:pPr>
        <w:numPr>
          <w:ilvl w:val="0"/>
          <w:numId w:val="12"/>
        </w:numPr>
      </w:pPr>
      <w:r w:rsidRPr="00D66EA3">
        <w:rPr>
          <w:b/>
          <w:bCs/>
        </w:rPr>
        <w:t>Seguridad</w:t>
      </w:r>
      <w:r w:rsidRPr="00D66EA3">
        <w:t>: Incluí </w:t>
      </w:r>
      <w:proofErr w:type="spellStart"/>
      <w:r w:rsidRPr="00D66EA3">
        <w:t>table_usuario_sessions</w:t>
      </w:r>
      <w:proofErr w:type="spellEnd"/>
      <w:r w:rsidRPr="00D66EA3">
        <w:t> para el control de sesión única y </w:t>
      </w:r>
      <w:proofErr w:type="spellStart"/>
      <w:r w:rsidRPr="00D66EA3">
        <w:t>table_audit_logs</w:t>
      </w:r>
      <w:proofErr w:type="spellEnd"/>
      <w:r w:rsidRPr="00D66EA3">
        <w:t> con </w:t>
      </w:r>
      <w:proofErr w:type="spellStart"/>
      <w:r w:rsidRPr="00D66EA3">
        <w:t>ip_address</w:t>
      </w:r>
      <w:proofErr w:type="spellEnd"/>
      <w:r w:rsidRPr="00D66EA3">
        <w:t> para rastrear quién hizo qué.</w:t>
      </w:r>
    </w:p>
    <w:p w14:paraId="01FC2D7D" w14:textId="77777777" w:rsidR="00D66EA3" w:rsidRPr="00D66EA3" w:rsidRDefault="00D66EA3" w:rsidP="00D66EA3">
      <w:pPr>
        <w:numPr>
          <w:ilvl w:val="0"/>
          <w:numId w:val="12"/>
        </w:numPr>
      </w:pPr>
      <w:r w:rsidRPr="00D66EA3">
        <w:rPr>
          <w:b/>
          <w:bCs/>
        </w:rPr>
        <w:t>Orden de ejecución</w:t>
      </w:r>
      <w:r w:rsidRPr="00D66EA3">
        <w:t>: El uso de SET FOREIGN_KEY_CHECKS = 0; al inicio y 1; al final asegura que puedas ejecutar el script sin preocuparte por el orden de creación de las tablas.</w:t>
      </w:r>
    </w:p>
    <w:p w14:paraId="61610B08" w14:textId="77777777" w:rsidR="00B53F96" w:rsidRPr="00083C9E" w:rsidRDefault="00B53F96">
      <w:pPr>
        <w:rPr>
          <w:u w:val="single"/>
        </w:rPr>
      </w:pPr>
    </w:p>
    <w:sectPr w:rsidR="00B53F96" w:rsidRPr="00083C9E" w:rsidSect="00E310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19C"/>
    <w:multiLevelType w:val="multilevel"/>
    <w:tmpl w:val="2CC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710"/>
    <w:multiLevelType w:val="multilevel"/>
    <w:tmpl w:val="FD44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D0AEC"/>
    <w:multiLevelType w:val="multilevel"/>
    <w:tmpl w:val="4F4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95B94"/>
    <w:multiLevelType w:val="multilevel"/>
    <w:tmpl w:val="FA7E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B4C9D"/>
    <w:multiLevelType w:val="multilevel"/>
    <w:tmpl w:val="C936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A4FCB"/>
    <w:multiLevelType w:val="multilevel"/>
    <w:tmpl w:val="C7F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437C4"/>
    <w:multiLevelType w:val="multilevel"/>
    <w:tmpl w:val="476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43567"/>
    <w:multiLevelType w:val="multilevel"/>
    <w:tmpl w:val="F70E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16512"/>
    <w:multiLevelType w:val="multilevel"/>
    <w:tmpl w:val="4EB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A0096"/>
    <w:multiLevelType w:val="multilevel"/>
    <w:tmpl w:val="2CC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80C1D"/>
    <w:multiLevelType w:val="multilevel"/>
    <w:tmpl w:val="CA3A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4582E"/>
    <w:multiLevelType w:val="multilevel"/>
    <w:tmpl w:val="50C4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118101">
    <w:abstractNumId w:val="0"/>
  </w:num>
  <w:num w:numId="2" w16cid:durableId="1994942178">
    <w:abstractNumId w:val="8"/>
  </w:num>
  <w:num w:numId="3" w16cid:durableId="1701930256">
    <w:abstractNumId w:val="5"/>
  </w:num>
  <w:num w:numId="4" w16cid:durableId="1787657192">
    <w:abstractNumId w:val="11"/>
  </w:num>
  <w:num w:numId="5" w16cid:durableId="69740666">
    <w:abstractNumId w:val="6"/>
  </w:num>
  <w:num w:numId="6" w16cid:durableId="1767728275">
    <w:abstractNumId w:val="7"/>
  </w:num>
  <w:num w:numId="7" w16cid:durableId="92558738">
    <w:abstractNumId w:val="4"/>
  </w:num>
  <w:num w:numId="8" w16cid:durableId="972292270">
    <w:abstractNumId w:val="3"/>
  </w:num>
  <w:num w:numId="9" w16cid:durableId="1289974153">
    <w:abstractNumId w:val="9"/>
  </w:num>
  <w:num w:numId="10" w16cid:durableId="1363242043">
    <w:abstractNumId w:val="10"/>
  </w:num>
  <w:num w:numId="11" w16cid:durableId="1496411752">
    <w:abstractNumId w:val="1"/>
  </w:num>
  <w:num w:numId="12" w16cid:durableId="457260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09"/>
    <w:rsid w:val="00083C9E"/>
    <w:rsid w:val="002417DD"/>
    <w:rsid w:val="00355677"/>
    <w:rsid w:val="00770209"/>
    <w:rsid w:val="00980925"/>
    <w:rsid w:val="00B53F96"/>
    <w:rsid w:val="00BE7894"/>
    <w:rsid w:val="00D66EA3"/>
    <w:rsid w:val="00E31009"/>
    <w:rsid w:val="00EF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C5BCA"/>
  <w15:chartTrackingRefBased/>
  <w15:docId w15:val="{66DA0479-33CA-4A06-B81A-CE92B531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0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0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0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0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0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0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00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0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0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0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0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0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0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0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0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0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0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0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0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1012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Enrique</dc:creator>
  <cp:keywords/>
  <dc:description/>
  <cp:lastModifiedBy>William Enrique</cp:lastModifiedBy>
  <cp:revision>1</cp:revision>
  <dcterms:created xsi:type="dcterms:W3CDTF">2026-06-04T18:04:00Z</dcterms:created>
  <dcterms:modified xsi:type="dcterms:W3CDTF">2026-06-04T19:44:00Z</dcterms:modified>
</cp:coreProperties>
</file>