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5146" w14:textId="77777777" w:rsidR="004F67F6" w:rsidRPr="004F67F6" w:rsidRDefault="004F67F6" w:rsidP="004F67F6">
      <w:pPr>
        <w:rPr>
          <w:b/>
          <w:bCs/>
        </w:rPr>
      </w:pPr>
      <w:r w:rsidRPr="004F67F6">
        <w:rPr>
          <w:b/>
          <w:bCs/>
        </w:rPr>
        <w:t>MUST HAVE FEATURES (V1)</w:t>
      </w:r>
    </w:p>
    <w:p w14:paraId="3B90C47E" w14:textId="77777777" w:rsidR="004F67F6" w:rsidRPr="004F67F6" w:rsidRDefault="004F67F6" w:rsidP="004F67F6">
      <w:pPr>
        <w:rPr>
          <w:b/>
          <w:bCs/>
        </w:rPr>
      </w:pPr>
      <w:r w:rsidRPr="004F67F6">
        <w:rPr>
          <w:b/>
          <w:bCs/>
        </w:rPr>
        <w:t>Borrower Management</w:t>
      </w:r>
    </w:p>
    <w:p w14:paraId="3BCEFC5A" w14:textId="77777777" w:rsidR="004F67F6" w:rsidRPr="004F67F6" w:rsidRDefault="004F67F6" w:rsidP="004F67F6">
      <w:pPr>
        <w:numPr>
          <w:ilvl w:val="0"/>
          <w:numId w:val="7"/>
        </w:numPr>
      </w:pPr>
      <w:r w:rsidRPr="004F67F6">
        <w:t xml:space="preserve">Add borrower </w:t>
      </w:r>
    </w:p>
    <w:p w14:paraId="0EB3D5BA" w14:textId="77777777" w:rsidR="004F67F6" w:rsidRPr="004F67F6" w:rsidRDefault="004F67F6" w:rsidP="004F67F6">
      <w:pPr>
        <w:numPr>
          <w:ilvl w:val="0"/>
          <w:numId w:val="7"/>
        </w:numPr>
      </w:pPr>
      <w:r w:rsidRPr="004F67F6">
        <w:t xml:space="preserve">Edit borrower </w:t>
      </w:r>
    </w:p>
    <w:p w14:paraId="241AE98F" w14:textId="77777777" w:rsidR="004F67F6" w:rsidRPr="004F67F6" w:rsidRDefault="004F67F6" w:rsidP="004F67F6">
      <w:pPr>
        <w:numPr>
          <w:ilvl w:val="0"/>
          <w:numId w:val="7"/>
        </w:numPr>
      </w:pPr>
      <w:r w:rsidRPr="004F67F6">
        <w:t xml:space="preserve">View borrower profile </w:t>
      </w:r>
    </w:p>
    <w:p w14:paraId="377ED423" w14:textId="77777777" w:rsidR="004F67F6" w:rsidRPr="004F67F6" w:rsidRDefault="004F67F6" w:rsidP="004F67F6">
      <w:pPr>
        <w:numPr>
          <w:ilvl w:val="0"/>
          <w:numId w:val="7"/>
        </w:numPr>
      </w:pPr>
      <w:r w:rsidRPr="004F67F6">
        <w:t xml:space="preserve">Store financial history </w:t>
      </w:r>
    </w:p>
    <w:p w14:paraId="179D1D9B" w14:textId="77777777" w:rsidR="004F67F6" w:rsidRPr="004F67F6" w:rsidRDefault="004F67F6" w:rsidP="004F67F6">
      <w:r w:rsidRPr="004F67F6">
        <w:pict w14:anchorId="3B976ABF">
          <v:rect id="_x0000_i1055" style="width:0;height:1.5pt" o:hralign="center" o:hrstd="t" o:hr="t" fillcolor="#a0a0a0" stroked="f"/>
        </w:pict>
      </w:r>
    </w:p>
    <w:p w14:paraId="01858374" w14:textId="77777777" w:rsidR="004F67F6" w:rsidRPr="004F67F6" w:rsidRDefault="004F67F6" w:rsidP="004F67F6">
      <w:pPr>
        <w:rPr>
          <w:b/>
          <w:bCs/>
        </w:rPr>
      </w:pPr>
      <w:r w:rsidRPr="004F67F6">
        <w:rPr>
          <w:b/>
          <w:bCs/>
        </w:rPr>
        <w:t>Risk Engine</w:t>
      </w:r>
    </w:p>
    <w:p w14:paraId="7A1098D5" w14:textId="77777777" w:rsidR="004F67F6" w:rsidRPr="004F67F6" w:rsidRDefault="004F67F6" w:rsidP="004F67F6">
      <w:pPr>
        <w:numPr>
          <w:ilvl w:val="0"/>
          <w:numId w:val="8"/>
        </w:numPr>
      </w:pPr>
      <w:r w:rsidRPr="004F67F6">
        <w:t xml:space="preserve">Risk score generation </w:t>
      </w:r>
    </w:p>
    <w:p w14:paraId="69C41D36" w14:textId="77777777" w:rsidR="004F67F6" w:rsidRPr="004F67F6" w:rsidRDefault="004F67F6" w:rsidP="004F67F6">
      <w:pPr>
        <w:numPr>
          <w:ilvl w:val="0"/>
          <w:numId w:val="8"/>
        </w:numPr>
      </w:pPr>
      <w:r w:rsidRPr="004F67F6">
        <w:t xml:space="preserve">Risk classification </w:t>
      </w:r>
    </w:p>
    <w:p w14:paraId="23A19356" w14:textId="77777777" w:rsidR="004F67F6" w:rsidRPr="004F67F6" w:rsidRDefault="004F67F6" w:rsidP="004F67F6">
      <w:pPr>
        <w:numPr>
          <w:ilvl w:val="0"/>
          <w:numId w:val="8"/>
        </w:numPr>
      </w:pPr>
      <w:r w:rsidRPr="004F67F6">
        <w:t xml:space="preserve">Rule-based scoring </w:t>
      </w:r>
    </w:p>
    <w:p w14:paraId="089E013E" w14:textId="77777777" w:rsidR="004F67F6" w:rsidRPr="004F67F6" w:rsidRDefault="004F67F6" w:rsidP="004F67F6">
      <w:pPr>
        <w:numPr>
          <w:ilvl w:val="0"/>
          <w:numId w:val="8"/>
        </w:numPr>
      </w:pPr>
      <w:r w:rsidRPr="004F67F6">
        <w:t xml:space="preserve">Score explanations </w:t>
      </w:r>
    </w:p>
    <w:p w14:paraId="30A26770" w14:textId="77777777" w:rsidR="004F67F6" w:rsidRPr="004F67F6" w:rsidRDefault="004F67F6" w:rsidP="004F67F6">
      <w:r w:rsidRPr="004F67F6">
        <w:pict w14:anchorId="3AE6F72E">
          <v:rect id="_x0000_i1056" style="width:0;height:1.5pt" o:hralign="center" o:hrstd="t" o:hr="t" fillcolor="#a0a0a0" stroked="f"/>
        </w:pict>
      </w:r>
    </w:p>
    <w:p w14:paraId="61670B34" w14:textId="77777777" w:rsidR="004F67F6" w:rsidRPr="004F67F6" w:rsidRDefault="004F67F6" w:rsidP="004F67F6">
      <w:pPr>
        <w:rPr>
          <w:b/>
          <w:bCs/>
        </w:rPr>
      </w:pPr>
      <w:r w:rsidRPr="004F67F6">
        <w:rPr>
          <w:b/>
          <w:bCs/>
        </w:rPr>
        <w:t>Monitoring</w:t>
      </w:r>
    </w:p>
    <w:p w14:paraId="4925A9B9" w14:textId="77777777" w:rsidR="004F67F6" w:rsidRPr="004F67F6" w:rsidRDefault="004F67F6" w:rsidP="004F67F6">
      <w:pPr>
        <w:numPr>
          <w:ilvl w:val="0"/>
          <w:numId w:val="9"/>
        </w:numPr>
      </w:pPr>
      <w:r w:rsidRPr="004F67F6">
        <w:t xml:space="preserve">DPD tracking </w:t>
      </w:r>
    </w:p>
    <w:p w14:paraId="44ED0442" w14:textId="77777777" w:rsidR="004F67F6" w:rsidRPr="004F67F6" w:rsidRDefault="004F67F6" w:rsidP="004F67F6">
      <w:pPr>
        <w:numPr>
          <w:ilvl w:val="0"/>
          <w:numId w:val="9"/>
        </w:numPr>
      </w:pPr>
      <w:r w:rsidRPr="004F67F6">
        <w:t xml:space="preserve">Payment behavior tracking </w:t>
      </w:r>
    </w:p>
    <w:p w14:paraId="53C940F3" w14:textId="77777777" w:rsidR="004F67F6" w:rsidRPr="004F67F6" w:rsidRDefault="004F67F6" w:rsidP="004F67F6">
      <w:pPr>
        <w:numPr>
          <w:ilvl w:val="0"/>
          <w:numId w:val="9"/>
        </w:numPr>
      </w:pPr>
      <w:r w:rsidRPr="004F67F6">
        <w:t xml:space="preserve">Watchlist flagging </w:t>
      </w:r>
    </w:p>
    <w:p w14:paraId="6ACD9679" w14:textId="77777777" w:rsidR="004F67F6" w:rsidRPr="004F67F6" w:rsidRDefault="004F67F6" w:rsidP="004F67F6">
      <w:pPr>
        <w:numPr>
          <w:ilvl w:val="0"/>
          <w:numId w:val="9"/>
        </w:numPr>
      </w:pPr>
      <w:r w:rsidRPr="004F67F6">
        <w:t xml:space="preserve">Risk deterioration detection </w:t>
      </w:r>
    </w:p>
    <w:p w14:paraId="6C1284E2" w14:textId="77777777" w:rsidR="004F67F6" w:rsidRPr="004F67F6" w:rsidRDefault="004F67F6" w:rsidP="004F67F6">
      <w:r w:rsidRPr="004F67F6">
        <w:pict w14:anchorId="49A578BA">
          <v:rect id="_x0000_i1057" style="width:0;height:1.5pt" o:hralign="center" o:hrstd="t" o:hr="t" fillcolor="#a0a0a0" stroked="f"/>
        </w:pict>
      </w:r>
    </w:p>
    <w:p w14:paraId="1D80C5B8" w14:textId="77777777" w:rsidR="004F67F6" w:rsidRPr="004F67F6" w:rsidRDefault="004F67F6" w:rsidP="004F67F6">
      <w:pPr>
        <w:rPr>
          <w:b/>
          <w:bCs/>
        </w:rPr>
      </w:pPr>
      <w:r w:rsidRPr="004F67F6">
        <w:rPr>
          <w:b/>
          <w:bCs/>
        </w:rPr>
        <w:t>Alerts</w:t>
      </w:r>
    </w:p>
    <w:p w14:paraId="702DE1CF" w14:textId="77777777" w:rsidR="004F67F6" w:rsidRPr="004F67F6" w:rsidRDefault="004F67F6" w:rsidP="004F67F6">
      <w:pPr>
        <w:numPr>
          <w:ilvl w:val="0"/>
          <w:numId w:val="10"/>
        </w:numPr>
      </w:pPr>
      <w:r w:rsidRPr="004F67F6">
        <w:t xml:space="preserve">Missed payment alert </w:t>
      </w:r>
    </w:p>
    <w:p w14:paraId="2B3CA45B" w14:textId="77777777" w:rsidR="004F67F6" w:rsidRPr="004F67F6" w:rsidRDefault="004F67F6" w:rsidP="004F67F6">
      <w:pPr>
        <w:numPr>
          <w:ilvl w:val="0"/>
          <w:numId w:val="10"/>
        </w:numPr>
      </w:pPr>
      <w:r w:rsidRPr="004F67F6">
        <w:t xml:space="preserve">Risk threshold breach alert </w:t>
      </w:r>
    </w:p>
    <w:p w14:paraId="507A0F19" w14:textId="77777777" w:rsidR="004F67F6" w:rsidRPr="004F67F6" w:rsidRDefault="004F67F6" w:rsidP="004F67F6">
      <w:pPr>
        <w:numPr>
          <w:ilvl w:val="0"/>
          <w:numId w:val="10"/>
        </w:numPr>
      </w:pPr>
      <w:r w:rsidRPr="004F67F6">
        <w:t xml:space="preserve">Covenant breach alert </w:t>
      </w:r>
    </w:p>
    <w:p w14:paraId="75A21C54" w14:textId="77777777" w:rsidR="004F67F6" w:rsidRPr="004F67F6" w:rsidRDefault="004F67F6" w:rsidP="004F67F6">
      <w:r w:rsidRPr="004F67F6">
        <w:pict w14:anchorId="6C154951">
          <v:rect id="_x0000_i1058" style="width:0;height:1.5pt" o:hralign="center" o:hrstd="t" o:hr="t" fillcolor="#a0a0a0" stroked="f"/>
        </w:pict>
      </w:r>
    </w:p>
    <w:p w14:paraId="6725B215" w14:textId="77777777" w:rsidR="004F67F6" w:rsidRPr="004F67F6" w:rsidRDefault="004F67F6" w:rsidP="004F67F6">
      <w:pPr>
        <w:rPr>
          <w:b/>
          <w:bCs/>
        </w:rPr>
      </w:pPr>
      <w:r w:rsidRPr="004F67F6">
        <w:rPr>
          <w:b/>
          <w:bCs/>
        </w:rPr>
        <w:t>Dashboard</w:t>
      </w:r>
    </w:p>
    <w:p w14:paraId="2C2DBB4D" w14:textId="77777777" w:rsidR="004F67F6" w:rsidRPr="004F67F6" w:rsidRDefault="004F67F6" w:rsidP="004F67F6">
      <w:pPr>
        <w:numPr>
          <w:ilvl w:val="0"/>
          <w:numId w:val="11"/>
        </w:numPr>
      </w:pPr>
      <w:r w:rsidRPr="004F67F6">
        <w:t xml:space="preserve">Borrower list </w:t>
      </w:r>
    </w:p>
    <w:p w14:paraId="7177537C" w14:textId="77777777" w:rsidR="004F67F6" w:rsidRPr="004F67F6" w:rsidRDefault="004F67F6" w:rsidP="004F67F6">
      <w:pPr>
        <w:numPr>
          <w:ilvl w:val="0"/>
          <w:numId w:val="11"/>
        </w:numPr>
      </w:pPr>
      <w:r w:rsidRPr="004F67F6">
        <w:t xml:space="preserve">Risk summary </w:t>
      </w:r>
    </w:p>
    <w:p w14:paraId="09CAA613" w14:textId="77777777" w:rsidR="004F67F6" w:rsidRPr="004F67F6" w:rsidRDefault="004F67F6" w:rsidP="004F67F6">
      <w:pPr>
        <w:numPr>
          <w:ilvl w:val="0"/>
          <w:numId w:val="11"/>
        </w:numPr>
      </w:pPr>
      <w:r w:rsidRPr="004F67F6">
        <w:t xml:space="preserve">High-risk borrowers </w:t>
      </w:r>
    </w:p>
    <w:p w14:paraId="3E51DB47" w14:textId="77777777" w:rsidR="004F67F6" w:rsidRPr="004F67F6" w:rsidRDefault="004F67F6" w:rsidP="004F67F6">
      <w:pPr>
        <w:numPr>
          <w:ilvl w:val="0"/>
          <w:numId w:val="11"/>
        </w:numPr>
      </w:pPr>
      <w:r w:rsidRPr="004F67F6">
        <w:lastRenderedPageBreak/>
        <w:t xml:space="preserve">Alerts panel </w:t>
      </w:r>
    </w:p>
    <w:p w14:paraId="65560B5B" w14:textId="77777777" w:rsidR="004F67F6" w:rsidRPr="004F67F6" w:rsidRDefault="004F67F6" w:rsidP="004F67F6">
      <w:r w:rsidRPr="004F67F6">
        <w:pict w14:anchorId="07AA88CA">
          <v:rect id="_x0000_i1059" style="width:0;height:1.5pt" o:hralign="center" o:hrstd="t" o:hr="t" fillcolor="#a0a0a0" stroked="f"/>
        </w:pict>
      </w:r>
    </w:p>
    <w:p w14:paraId="30FE96B9" w14:textId="77777777" w:rsidR="004F67F6" w:rsidRPr="004F67F6" w:rsidRDefault="004F67F6" w:rsidP="004F67F6">
      <w:pPr>
        <w:rPr>
          <w:b/>
          <w:bCs/>
        </w:rPr>
      </w:pPr>
      <w:r w:rsidRPr="004F67F6">
        <w:rPr>
          <w:b/>
          <w:bCs/>
        </w:rPr>
        <w:t>Reporting</w:t>
      </w:r>
    </w:p>
    <w:p w14:paraId="31E909EE" w14:textId="77777777" w:rsidR="004F67F6" w:rsidRPr="004F67F6" w:rsidRDefault="004F67F6" w:rsidP="004F67F6">
      <w:pPr>
        <w:numPr>
          <w:ilvl w:val="0"/>
          <w:numId w:val="12"/>
        </w:numPr>
      </w:pPr>
      <w:r w:rsidRPr="004F67F6">
        <w:t xml:space="preserve">Export to Excel/PDF </w:t>
      </w:r>
    </w:p>
    <w:p w14:paraId="542EB751" w14:textId="77777777" w:rsidR="004F67F6" w:rsidRPr="004F67F6" w:rsidRDefault="004F67F6" w:rsidP="004F67F6">
      <w:pPr>
        <w:numPr>
          <w:ilvl w:val="0"/>
          <w:numId w:val="12"/>
        </w:numPr>
      </w:pPr>
      <w:r w:rsidRPr="004F67F6">
        <w:t>Historical score tracking</w:t>
      </w:r>
    </w:p>
    <w:p w14:paraId="1A6EE7A2" w14:textId="77777777" w:rsidR="000B2D72" w:rsidRDefault="000B2D72"/>
    <w:sectPr w:rsidR="000B2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8B0"/>
    <w:multiLevelType w:val="multilevel"/>
    <w:tmpl w:val="B43A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FBE"/>
    <w:multiLevelType w:val="multilevel"/>
    <w:tmpl w:val="8D7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C725C"/>
    <w:multiLevelType w:val="multilevel"/>
    <w:tmpl w:val="BFA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7504D"/>
    <w:multiLevelType w:val="multilevel"/>
    <w:tmpl w:val="E3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76B79"/>
    <w:multiLevelType w:val="multilevel"/>
    <w:tmpl w:val="956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D2297"/>
    <w:multiLevelType w:val="multilevel"/>
    <w:tmpl w:val="65D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84A5B"/>
    <w:multiLevelType w:val="multilevel"/>
    <w:tmpl w:val="AE1C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E0802"/>
    <w:multiLevelType w:val="multilevel"/>
    <w:tmpl w:val="B6F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1F7C"/>
    <w:multiLevelType w:val="multilevel"/>
    <w:tmpl w:val="37E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E03CB"/>
    <w:multiLevelType w:val="multilevel"/>
    <w:tmpl w:val="7F1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64CE6"/>
    <w:multiLevelType w:val="multilevel"/>
    <w:tmpl w:val="9E8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B25A2"/>
    <w:multiLevelType w:val="multilevel"/>
    <w:tmpl w:val="D49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977018">
    <w:abstractNumId w:val="2"/>
  </w:num>
  <w:num w:numId="2" w16cid:durableId="1089274432">
    <w:abstractNumId w:val="5"/>
  </w:num>
  <w:num w:numId="3" w16cid:durableId="909969463">
    <w:abstractNumId w:val="1"/>
  </w:num>
  <w:num w:numId="4" w16cid:durableId="1276014790">
    <w:abstractNumId w:val="9"/>
  </w:num>
  <w:num w:numId="5" w16cid:durableId="1090200135">
    <w:abstractNumId w:val="4"/>
  </w:num>
  <w:num w:numId="6" w16cid:durableId="1496454314">
    <w:abstractNumId w:val="6"/>
  </w:num>
  <w:num w:numId="7" w16cid:durableId="1760633530">
    <w:abstractNumId w:val="0"/>
  </w:num>
  <w:num w:numId="8" w16cid:durableId="1930969537">
    <w:abstractNumId w:val="10"/>
  </w:num>
  <w:num w:numId="9" w16cid:durableId="448738490">
    <w:abstractNumId w:val="7"/>
  </w:num>
  <w:num w:numId="10" w16cid:durableId="1990358428">
    <w:abstractNumId w:val="11"/>
  </w:num>
  <w:num w:numId="11" w16cid:durableId="1668172293">
    <w:abstractNumId w:val="3"/>
  </w:num>
  <w:num w:numId="12" w16cid:durableId="6861748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F6"/>
    <w:rsid w:val="000B2D72"/>
    <w:rsid w:val="004F67F6"/>
    <w:rsid w:val="00533BAC"/>
    <w:rsid w:val="00824DE8"/>
    <w:rsid w:val="00B137B3"/>
    <w:rsid w:val="00B86FF6"/>
    <w:rsid w:val="00D0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FAF7C-EBFE-48E0-A038-709E5087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fernandes</dc:creator>
  <cp:keywords/>
  <dc:description/>
  <cp:lastModifiedBy>willy fernandes</cp:lastModifiedBy>
  <cp:revision>2</cp:revision>
  <dcterms:created xsi:type="dcterms:W3CDTF">2026-05-25T15:40:00Z</dcterms:created>
  <dcterms:modified xsi:type="dcterms:W3CDTF">2026-05-25T15:41:00Z</dcterms:modified>
</cp:coreProperties>
</file>