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Rule="auto"/>
        <w:rPr>
          <w:rFonts w:ascii="Arial" w:cs="Arial" w:eastAsia="Arial" w:hAnsi="Arial"/>
          <w:b w:val="1"/>
          <w:color w:val="444444"/>
          <w:sz w:val="40"/>
          <w:szCs w:val="40"/>
        </w:rPr>
      </w:pPr>
      <w:r w:rsidDel="00000000" w:rsidR="00000000" w:rsidRPr="00000000">
        <w:rPr>
          <w:rFonts w:ascii="Arial" w:cs="Arial" w:eastAsia="Arial" w:hAnsi="Arial"/>
          <w:b w:val="1"/>
          <w:color w:val="6699cc"/>
          <w:sz w:val="36"/>
          <w:szCs w:val="36"/>
          <w:rtl w:val="0"/>
        </w:rPr>
        <w:t xml:space="preserve">MRSD Project Course 1: Power Distribution System PCB</w:t>
      </w:r>
      <w:r w:rsidDel="00000000" w:rsidR="00000000" w:rsidRPr="00000000">
        <w:rPr>
          <w:rFonts w:ascii="Arial" w:cs="Arial" w:eastAsia="Arial" w:hAnsi="Arial"/>
          <w:b w:val="1"/>
          <w:color w:val="6699cc"/>
          <w:sz w:val="40"/>
          <w:szCs w:val="40"/>
          <w:rtl w:val="0"/>
        </w:rPr>
        <w:tab/>
      </w:r>
      <w:r w:rsidDel="00000000" w:rsidR="00000000" w:rsidRPr="00000000">
        <w:rPr>
          <w:rFonts w:ascii="Arial" w:cs="Arial" w:eastAsia="Arial" w:hAnsi="Arial"/>
          <w:b w:val="1"/>
          <w:color w:val="444444"/>
          <w:sz w:val="40"/>
          <w:szCs w:val="40"/>
          <w:rtl w:val="0"/>
        </w:rPr>
        <w:tab/>
        <w:tab/>
      </w:r>
    </w:p>
    <w:p w:rsidR="00000000" w:rsidDel="00000000" w:rsidP="00000000" w:rsidRDefault="00000000" w:rsidRPr="00000000" w14:paraId="00000002">
      <w:pPr>
        <w:shd w:fill="ffffff" w:val="clear"/>
        <w:spacing w:after="280" w:before="280" w:lineRule="auto"/>
        <w:rPr>
          <w:rFonts w:ascii="Arial" w:cs="Arial" w:eastAsia="Arial" w:hAnsi="Arial"/>
          <w:b w:val="1"/>
          <w:color w:val="6699cc"/>
          <w:sz w:val="32"/>
          <w:szCs w:val="32"/>
        </w:rPr>
      </w:pPr>
      <w:r w:rsidDel="00000000" w:rsidR="00000000" w:rsidRPr="00000000">
        <w:rPr>
          <w:rFonts w:ascii="Arial" w:cs="Arial" w:eastAsia="Arial" w:hAnsi="Arial"/>
          <w:b w:val="1"/>
          <w:color w:val="6699cc"/>
          <w:sz w:val="32"/>
          <w:szCs w:val="32"/>
          <w:rtl w:val="0"/>
        </w:rPr>
        <w:t xml:space="preserve">Milestones and Due Dates: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0"/>
          <w:i w:val="0"/>
          <w:smallCaps w:val="0"/>
          <w:strike w:val="0"/>
          <w:color w:val="00000a"/>
          <w:sz w:val="28"/>
          <w:szCs w:val="28"/>
          <w:u w:val="none"/>
          <w:shd w:fill="auto" w:val="clear"/>
          <w:vertAlign w:val="baseline"/>
          <w:rtl w:val="0"/>
        </w:rPr>
        <w:t xml:space="preserve">Conceptual Design: </w:t>
        <w:tab/>
        <w:tab/>
        <w:tab/>
        <w:tab/>
        <w:tab/>
        <w:t xml:space="preserve">11:59 pm, Thu of week 6</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1"/>
          <w:i w:val="0"/>
          <w:smallCaps w:val="0"/>
          <w:strike w:val="0"/>
          <w:color w:val="00000a"/>
          <w:sz w:val="28"/>
          <w:szCs w:val="28"/>
          <w:u w:val="none"/>
          <w:shd w:fill="auto" w:val="clear"/>
          <w:vertAlign w:val="baseline"/>
        </w:rPr>
      </w:pPr>
      <w:r w:rsidDel="00000000" w:rsidR="00000000" w:rsidRPr="00000000">
        <w:rPr>
          <w:rFonts w:ascii="Arial" w:cs="Arial" w:eastAsia="Arial" w:hAnsi="Arial"/>
          <w:b w:val="0"/>
          <w:i w:val="0"/>
          <w:smallCaps w:val="0"/>
          <w:strike w:val="0"/>
          <w:color w:val="00000a"/>
          <w:sz w:val="28"/>
          <w:szCs w:val="28"/>
          <w:u w:val="none"/>
          <w:shd w:fill="auto" w:val="clear"/>
          <w:vertAlign w:val="baseline"/>
          <w:rtl w:val="0"/>
        </w:rPr>
        <w:t xml:space="preserve">Draft schematic: </w:t>
        <w:tab/>
        <w:tab/>
        <w:tab/>
        <w:tab/>
        <w:tab/>
        <w:tab/>
        <w:t xml:space="preserve">11:59 pm, Fri of week 7</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a"/>
          <w:sz w:val="28"/>
          <w:szCs w:val="28"/>
          <w:u w:val="none"/>
          <w:shd w:fill="auto" w:val="clear"/>
          <w:vertAlign w:val="baseline"/>
        </w:rPr>
      </w:pPr>
      <w:r w:rsidDel="00000000" w:rsidR="00000000" w:rsidRPr="00000000">
        <w:rPr>
          <w:rFonts w:ascii="Arial" w:cs="Arial" w:eastAsia="Arial" w:hAnsi="Arial"/>
          <w:b w:val="0"/>
          <w:i w:val="0"/>
          <w:smallCaps w:val="0"/>
          <w:strike w:val="0"/>
          <w:color w:val="00000a"/>
          <w:sz w:val="28"/>
          <w:szCs w:val="28"/>
          <w:u w:val="none"/>
          <w:shd w:fill="auto" w:val="clear"/>
          <w:vertAlign w:val="baseline"/>
          <w:rtl w:val="0"/>
        </w:rPr>
        <w:t xml:space="preserve">Draft layout and BOM: </w:t>
        <w:tab/>
        <w:tab/>
        <w:tab/>
        <w:tab/>
        <w:tab/>
        <w:t xml:space="preserve">11:59 pm, Thu of week 8</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Final PCB (Hard deadline): </w:t>
        <w:tab/>
        <w:tab/>
        <w:tab/>
        <w:tab/>
        <w:t xml:space="preserve">7:00 am, Tue of week 9</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Arial" w:cs="Arial" w:eastAsia="Arial" w:hAnsi="Arial"/>
          <w:b w:val="0"/>
          <w:i w:val="0"/>
          <w:smallCaps w:val="0"/>
          <w:strike w:val="0"/>
          <w:color w:val="00000a"/>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PCB demo in lab:</w:t>
        <w:tab/>
        <w:tab/>
        <w:tab/>
        <w:tab/>
        <w:tab/>
        <w:t xml:space="preserve">Tue of week 12</w:t>
      </w:r>
      <w:r w:rsidDel="00000000" w:rsidR="00000000" w:rsidRPr="00000000">
        <w:rPr>
          <w:rtl w:val="0"/>
        </w:rPr>
      </w:r>
    </w:p>
    <w:p w:rsidR="00000000" w:rsidDel="00000000" w:rsidP="00000000" w:rsidRDefault="00000000" w:rsidRPr="00000000" w14:paraId="00000008">
      <w:pPr>
        <w:shd w:fill="ffffff" w:val="clear"/>
        <w:spacing w:after="0" w:before="280" w:lineRule="auto"/>
        <w:rPr>
          <w:rFonts w:ascii="Arial" w:cs="Arial" w:eastAsia="Arial" w:hAnsi="Arial"/>
          <w:b w:val="1"/>
          <w:color w:val="6699cc"/>
          <w:sz w:val="32"/>
          <w:szCs w:val="32"/>
        </w:rPr>
      </w:pPr>
      <w:r w:rsidDel="00000000" w:rsidR="00000000" w:rsidRPr="00000000">
        <w:rPr>
          <w:rFonts w:ascii="Arial" w:cs="Arial" w:eastAsia="Arial" w:hAnsi="Arial"/>
          <w:b w:val="1"/>
          <w:color w:val="6699cc"/>
          <w:sz w:val="32"/>
          <w:szCs w:val="32"/>
          <w:rtl w:val="0"/>
        </w:rPr>
        <w:t xml:space="preserve">Submission Instructions</w:t>
      </w:r>
    </w:p>
    <w:p w:rsidR="00000000" w:rsidDel="00000000" w:rsidP="00000000" w:rsidRDefault="00000000" w:rsidRPr="00000000" w14:paraId="00000009">
      <w:pPr>
        <w:shd w:fill="ffffff" w:val="clear"/>
        <w:spacing w:after="280" w:lineRule="auto"/>
        <w:rPr/>
      </w:pPr>
      <w:r w:rsidDel="00000000" w:rsidR="00000000" w:rsidRPr="00000000">
        <w:rPr>
          <w:rFonts w:ascii="Arial" w:cs="Arial" w:eastAsia="Arial" w:hAnsi="Arial"/>
          <w:color w:val="323232"/>
          <w:sz w:val="24"/>
          <w:szCs w:val="24"/>
          <w:rtl w:val="0"/>
        </w:rPr>
        <w:t xml:space="preserve">Submit all files in through Canvas as </w:t>
      </w:r>
      <w:r w:rsidDel="00000000" w:rsidR="00000000" w:rsidRPr="00000000">
        <w:rPr>
          <w:rFonts w:ascii="Arial" w:cs="Arial" w:eastAsia="Arial" w:hAnsi="Arial"/>
          <w:b w:val="1"/>
          <w:color w:val="323232"/>
          <w:sz w:val="24"/>
          <w:szCs w:val="24"/>
          <w:rtl w:val="0"/>
        </w:rPr>
        <w:t xml:space="preserve">zip</w:t>
      </w:r>
      <w:r w:rsidDel="00000000" w:rsidR="00000000" w:rsidRPr="00000000">
        <w:rPr>
          <w:rFonts w:ascii="Arial" w:cs="Arial" w:eastAsia="Arial" w:hAnsi="Arial"/>
          <w:color w:val="323232"/>
          <w:sz w:val="24"/>
          <w:szCs w:val="24"/>
          <w:rtl w:val="0"/>
        </w:rPr>
        <w:t xml:space="preserve"> files with the following naming conventions (an example of </w:t>
      </w:r>
      <w:r w:rsidDel="00000000" w:rsidR="00000000" w:rsidRPr="00000000">
        <w:rPr>
          <w:rFonts w:ascii="Courier" w:cs="Courier" w:eastAsia="Courier" w:hAnsi="Courier"/>
          <w:b w:val="1"/>
          <w:color w:val="366091"/>
          <w:sz w:val="24"/>
          <w:szCs w:val="24"/>
          <w:rtl w:val="0"/>
        </w:rPr>
        <w:t xml:space="preserve">yourTeamID</w:t>
      </w:r>
      <w:r w:rsidDel="00000000" w:rsidR="00000000" w:rsidRPr="00000000">
        <w:rPr>
          <w:rFonts w:ascii="Arial" w:cs="Arial" w:eastAsia="Arial" w:hAnsi="Arial"/>
          <w:color w:val="323232"/>
          <w:sz w:val="24"/>
          <w:szCs w:val="24"/>
          <w:rtl w:val="0"/>
        </w:rPr>
        <w:t xml:space="preserve"> is </w:t>
      </w:r>
      <w:r w:rsidDel="00000000" w:rsidR="00000000" w:rsidRPr="00000000">
        <w:rPr>
          <w:rFonts w:ascii="Courier" w:cs="Courier" w:eastAsia="Courier" w:hAnsi="Courier"/>
          <w:b w:val="1"/>
          <w:color w:val="366091"/>
          <w:sz w:val="24"/>
          <w:szCs w:val="24"/>
          <w:rtl w:val="0"/>
        </w:rPr>
        <w:t xml:space="preserve">TeamA</w:t>
      </w:r>
      <w:r w:rsidDel="00000000" w:rsidR="00000000" w:rsidRPr="00000000">
        <w:rPr>
          <w:rFonts w:ascii="Arial" w:cs="Arial" w:eastAsia="Arial" w:hAnsi="Arial"/>
          <w:color w:val="323232"/>
          <w:sz w:val="24"/>
          <w:szCs w:val="24"/>
          <w:rtl w:val="0"/>
        </w:rPr>
        <w:t xml:space="preserve">):</w:t>
      </w:r>
      <w:r w:rsidDel="00000000" w:rsidR="00000000" w:rsidRPr="00000000">
        <w:rPr>
          <w:rtl w:val="0"/>
        </w:rPr>
      </w:r>
    </w:p>
    <w:p w:rsidR="00000000" w:rsidDel="00000000" w:rsidP="00000000" w:rsidRDefault="00000000" w:rsidRPr="00000000" w14:paraId="0000000A">
      <w:pPr>
        <w:numPr>
          <w:ilvl w:val="0"/>
          <w:numId w:val="7"/>
        </w:numPr>
        <w:shd w:fill="ffffff" w:val="clear"/>
        <w:spacing w:after="0" w:before="280" w:lineRule="auto"/>
        <w:ind w:left="720" w:hanging="360"/>
        <w:rPr>
          <w:rFonts w:ascii="Courier" w:cs="Courier" w:eastAsia="Courier" w:hAnsi="Courier"/>
          <w:color w:val="323232"/>
          <w:sz w:val="24"/>
          <w:szCs w:val="24"/>
        </w:rPr>
      </w:pPr>
      <w:r w:rsidDel="00000000" w:rsidR="00000000" w:rsidRPr="00000000">
        <w:rPr>
          <w:rFonts w:ascii="Arial" w:cs="Arial" w:eastAsia="Arial" w:hAnsi="Arial"/>
          <w:b w:val="1"/>
          <w:color w:val="323232"/>
          <w:sz w:val="24"/>
          <w:szCs w:val="24"/>
          <w:rtl w:val="0"/>
        </w:rPr>
        <w:t xml:space="preserve">Milestone 1:</w:t>
      </w:r>
      <w:r w:rsidDel="00000000" w:rsidR="00000000" w:rsidRPr="00000000">
        <w:rPr>
          <w:rFonts w:ascii="Arial" w:cs="Arial" w:eastAsia="Arial" w:hAnsi="Arial"/>
          <w:color w:val="323232"/>
          <w:sz w:val="24"/>
          <w:szCs w:val="24"/>
          <w:rtl w:val="0"/>
        </w:rPr>
        <w:t xml:space="preserve"> Conceptual design: </w:t>
      </w:r>
      <w:r w:rsidDel="00000000" w:rsidR="00000000" w:rsidRPr="00000000">
        <w:rPr>
          <w:rFonts w:ascii="Courier" w:cs="Courier" w:eastAsia="Courier" w:hAnsi="Courier"/>
          <w:b w:val="1"/>
          <w:color w:val="366091"/>
          <w:sz w:val="24"/>
          <w:szCs w:val="24"/>
          <w:rtl w:val="0"/>
        </w:rPr>
        <w:t xml:space="preserve">yourTeamID_PDSconceptual.zip</w:t>
      </w:r>
      <w:r w:rsidDel="00000000" w:rsidR="00000000" w:rsidRPr="00000000">
        <w:rPr>
          <w:rtl w:val="0"/>
        </w:rPr>
      </w:r>
    </w:p>
    <w:p w:rsidR="00000000" w:rsidDel="00000000" w:rsidP="00000000" w:rsidRDefault="00000000" w:rsidRPr="00000000" w14:paraId="0000000B">
      <w:pPr>
        <w:numPr>
          <w:ilvl w:val="0"/>
          <w:numId w:val="7"/>
        </w:numPr>
        <w:shd w:fill="ffffff" w:val="clear"/>
        <w:spacing w:after="0" w:lineRule="auto"/>
        <w:ind w:left="720" w:hanging="360"/>
        <w:rPr>
          <w:rFonts w:ascii="Courier" w:cs="Courier" w:eastAsia="Courier" w:hAnsi="Courier"/>
          <w:color w:val="323232"/>
          <w:sz w:val="24"/>
          <w:szCs w:val="24"/>
        </w:rPr>
      </w:pPr>
      <w:r w:rsidDel="00000000" w:rsidR="00000000" w:rsidRPr="00000000">
        <w:rPr>
          <w:rFonts w:ascii="Arial" w:cs="Arial" w:eastAsia="Arial" w:hAnsi="Arial"/>
          <w:b w:val="1"/>
          <w:color w:val="323232"/>
          <w:sz w:val="24"/>
          <w:szCs w:val="24"/>
          <w:rtl w:val="0"/>
        </w:rPr>
        <w:t xml:space="preserve">Milestone 2:</w:t>
      </w:r>
      <w:r w:rsidDel="00000000" w:rsidR="00000000" w:rsidRPr="00000000">
        <w:rPr>
          <w:rFonts w:ascii="Arial" w:cs="Arial" w:eastAsia="Arial" w:hAnsi="Arial"/>
          <w:color w:val="323232"/>
          <w:sz w:val="24"/>
          <w:szCs w:val="24"/>
          <w:rtl w:val="0"/>
        </w:rPr>
        <w:t xml:space="preserve"> Draft schematic (include </w:t>
      </w:r>
      <w:r w:rsidDel="00000000" w:rsidR="00000000" w:rsidRPr="00000000">
        <w:rPr>
          <w:rFonts w:ascii="Courier New" w:cs="Courier New" w:eastAsia="Courier New" w:hAnsi="Courier New"/>
          <w:color w:val="323232"/>
          <w:sz w:val="24"/>
          <w:szCs w:val="24"/>
          <w:rtl w:val="0"/>
        </w:rPr>
        <w:t xml:space="preserve">sch</w:t>
      </w:r>
      <w:r w:rsidDel="00000000" w:rsidR="00000000" w:rsidRPr="00000000">
        <w:rPr>
          <w:rFonts w:ascii="Arial" w:cs="Arial" w:eastAsia="Arial" w:hAnsi="Arial"/>
          <w:color w:val="323232"/>
          <w:sz w:val="24"/>
          <w:szCs w:val="24"/>
          <w:rtl w:val="0"/>
        </w:rPr>
        <w:t xml:space="preserve"> and any libraries you made or altered): </w:t>
      </w:r>
      <w:r w:rsidDel="00000000" w:rsidR="00000000" w:rsidRPr="00000000">
        <w:rPr>
          <w:rFonts w:ascii="Courier" w:cs="Courier" w:eastAsia="Courier" w:hAnsi="Courier"/>
          <w:b w:val="1"/>
          <w:color w:val="366091"/>
          <w:sz w:val="24"/>
          <w:szCs w:val="24"/>
          <w:rtl w:val="0"/>
        </w:rPr>
        <w:t xml:space="preserve">yourTeamID_PDSschematic.zip</w:t>
      </w:r>
      <w:r w:rsidDel="00000000" w:rsidR="00000000" w:rsidRPr="00000000">
        <w:rPr>
          <w:rtl w:val="0"/>
        </w:rPr>
      </w:r>
    </w:p>
    <w:p w:rsidR="00000000" w:rsidDel="00000000" w:rsidP="00000000" w:rsidRDefault="00000000" w:rsidRPr="00000000" w14:paraId="0000000C">
      <w:pPr>
        <w:numPr>
          <w:ilvl w:val="0"/>
          <w:numId w:val="7"/>
        </w:numPr>
        <w:shd w:fill="ffffff" w:val="clear"/>
        <w:spacing w:after="0" w:lineRule="auto"/>
        <w:ind w:left="720" w:hanging="360"/>
        <w:rPr>
          <w:rFonts w:ascii="Courier" w:cs="Courier" w:eastAsia="Courier" w:hAnsi="Courier"/>
          <w:color w:val="323232"/>
          <w:sz w:val="24"/>
          <w:szCs w:val="24"/>
        </w:rPr>
      </w:pPr>
      <w:r w:rsidDel="00000000" w:rsidR="00000000" w:rsidRPr="00000000">
        <w:rPr>
          <w:rFonts w:ascii="Arial" w:cs="Arial" w:eastAsia="Arial" w:hAnsi="Arial"/>
          <w:b w:val="1"/>
          <w:color w:val="323232"/>
          <w:sz w:val="24"/>
          <w:szCs w:val="24"/>
          <w:rtl w:val="0"/>
        </w:rPr>
        <w:t xml:space="preserve">Milestone 3:</w:t>
      </w:r>
      <w:r w:rsidDel="00000000" w:rsidR="00000000" w:rsidRPr="00000000">
        <w:rPr>
          <w:rFonts w:ascii="Arial" w:cs="Arial" w:eastAsia="Arial" w:hAnsi="Arial"/>
          <w:color w:val="323232"/>
          <w:sz w:val="24"/>
          <w:szCs w:val="24"/>
          <w:rtl w:val="0"/>
        </w:rPr>
        <w:t xml:space="preserve"> Draft layout (include </w:t>
      </w:r>
      <w:r w:rsidDel="00000000" w:rsidR="00000000" w:rsidRPr="00000000">
        <w:rPr>
          <w:rFonts w:ascii="Courier New" w:cs="Courier New" w:eastAsia="Courier New" w:hAnsi="Courier New"/>
          <w:color w:val="323232"/>
          <w:sz w:val="24"/>
          <w:szCs w:val="24"/>
          <w:rtl w:val="0"/>
        </w:rPr>
        <w:t xml:space="preserve">sch</w:t>
      </w:r>
      <w:r w:rsidDel="00000000" w:rsidR="00000000" w:rsidRPr="00000000">
        <w:rPr>
          <w:rFonts w:ascii="Arial" w:cs="Arial" w:eastAsia="Arial" w:hAnsi="Arial"/>
          <w:color w:val="323232"/>
          <w:sz w:val="24"/>
          <w:szCs w:val="24"/>
          <w:rtl w:val="0"/>
        </w:rPr>
        <w:t xml:space="preserve">, </w:t>
      </w:r>
      <w:r w:rsidDel="00000000" w:rsidR="00000000" w:rsidRPr="00000000">
        <w:rPr>
          <w:rFonts w:ascii="Courier New" w:cs="Courier New" w:eastAsia="Courier New" w:hAnsi="Courier New"/>
          <w:color w:val="323232"/>
          <w:sz w:val="24"/>
          <w:szCs w:val="24"/>
          <w:rtl w:val="0"/>
        </w:rPr>
        <w:t xml:space="preserve">brd</w:t>
      </w:r>
      <w:r w:rsidDel="00000000" w:rsidR="00000000" w:rsidRPr="00000000">
        <w:rPr>
          <w:rFonts w:ascii="Arial" w:cs="Arial" w:eastAsia="Arial" w:hAnsi="Arial"/>
          <w:color w:val="323232"/>
          <w:sz w:val="24"/>
          <w:szCs w:val="24"/>
          <w:rtl w:val="0"/>
        </w:rPr>
        <w:t xml:space="preserve">, </w:t>
      </w:r>
      <w:r w:rsidDel="00000000" w:rsidR="00000000" w:rsidRPr="00000000">
        <w:rPr>
          <w:rFonts w:ascii="Courier New" w:cs="Courier New" w:eastAsia="Courier New" w:hAnsi="Courier New"/>
          <w:color w:val="323232"/>
          <w:sz w:val="24"/>
          <w:szCs w:val="24"/>
          <w:rtl w:val="0"/>
        </w:rPr>
        <w:t xml:space="preserve">lbr</w:t>
      </w:r>
      <w:r w:rsidDel="00000000" w:rsidR="00000000" w:rsidRPr="00000000">
        <w:rPr>
          <w:rFonts w:ascii="Arial" w:cs="Arial" w:eastAsia="Arial" w:hAnsi="Arial"/>
          <w:color w:val="323232"/>
          <w:sz w:val="24"/>
          <w:szCs w:val="24"/>
          <w:rtl w:val="0"/>
        </w:rPr>
        <w:t xml:space="preserve">, and </w:t>
      </w:r>
      <w:r w:rsidDel="00000000" w:rsidR="00000000" w:rsidRPr="00000000">
        <w:rPr>
          <w:rFonts w:ascii="Courier New" w:cs="Courier New" w:eastAsia="Courier New" w:hAnsi="Courier New"/>
          <w:color w:val="323232"/>
          <w:sz w:val="24"/>
          <w:szCs w:val="24"/>
          <w:rtl w:val="0"/>
        </w:rPr>
        <w:t xml:space="preserve">csv</w:t>
      </w:r>
      <w:r w:rsidDel="00000000" w:rsidR="00000000" w:rsidRPr="00000000">
        <w:rPr>
          <w:rFonts w:ascii="Arial" w:cs="Arial" w:eastAsia="Arial" w:hAnsi="Arial"/>
          <w:color w:val="323232"/>
          <w:sz w:val="24"/>
          <w:szCs w:val="24"/>
          <w:rtl w:val="0"/>
        </w:rPr>
        <w:t xml:space="preserve"> or </w:t>
      </w:r>
      <w:r w:rsidDel="00000000" w:rsidR="00000000" w:rsidRPr="00000000">
        <w:rPr>
          <w:rFonts w:ascii="Courier New" w:cs="Courier New" w:eastAsia="Courier New" w:hAnsi="Courier New"/>
          <w:color w:val="323232"/>
          <w:sz w:val="24"/>
          <w:szCs w:val="24"/>
          <w:rtl w:val="0"/>
        </w:rPr>
        <w:t xml:space="preserve">xlsx</w:t>
      </w:r>
      <w:r w:rsidDel="00000000" w:rsidR="00000000" w:rsidRPr="00000000">
        <w:rPr>
          <w:rFonts w:ascii="Arial" w:cs="Arial" w:eastAsia="Arial" w:hAnsi="Arial"/>
          <w:color w:val="323232"/>
          <w:sz w:val="24"/>
          <w:szCs w:val="24"/>
          <w:rtl w:val="0"/>
        </w:rPr>
        <w:t xml:space="preserve"> for the BOM): </w:t>
      </w:r>
      <w:r w:rsidDel="00000000" w:rsidR="00000000" w:rsidRPr="00000000">
        <w:rPr>
          <w:rFonts w:ascii="Courier" w:cs="Courier" w:eastAsia="Courier" w:hAnsi="Courier"/>
          <w:b w:val="1"/>
          <w:color w:val="366091"/>
          <w:sz w:val="24"/>
          <w:szCs w:val="24"/>
          <w:rtl w:val="0"/>
        </w:rPr>
        <w:t xml:space="preserve">yourTeamID_PDSlayout.zip</w:t>
      </w:r>
      <w:r w:rsidDel="00000000" w:rsidR="00000000" w:rsidRPr="00000000">
        <w:rPr>
          <w:rtl w:val="0"/>
        </w:rPr>
      </w:r>
    </w:p>
    <w:p w:rsidR="00000000" w:rsidDel="00000000" w:rsidP="00000000" w:rsidRDefault="00000000" w:rsidRPr="00000000" w14:paraId="0000000D">
      <w:pPr>
        <w:numPr>
          <w:ilvl w:val="0"/>
          <w:numId w:val="7"/>
        </w:numPr>
        <w:shd w:fill="ffffff" w:val="clear"/>
        <w:spacing w:after="280" w:lineRule="auto"/>
        <w:ind w:left="720" w:hanging="360"/>
        <w:rPr>
          <w:rFonts w:ascii="Courier" w:cs="Courier" w:eastAsia="Courier" w:hAnsi="Courier"/>
          <w:color w:val="323232"/>
          <w:sz w:val="24"/>
          <w:szCs w:val="24"/>
        </w:rPr>
      </w:pPr>
      <w:bookmarkStart w:colFirst="0" w:colLast="0" w:name="_heading=h.gjdgxs" w:id="0"/>
      <w:bookmarkEnd w:id="0"/>
      <w:r w:rsidDel="00000000" w:rsidR="00000000" w:rsidRPr="00000000">
        <w:rPr>
          <w:rFonts w:ascii="Arial" w:cs="Arial" w:eastAsia="Arial" w:hAnsi="Arial"/>
          <w:b w:val="1"/>
          <w:color w:val="323232"/>
          <w:sz w:val="24"/>
          <w:szCs w:val="24"/>
          <w:rtl w:val="0"/>
        </w:rPr>
        <w:t xml:space="preserve">Milestone 4: </w:t>
      </w:r>
      <w:r w:rsidDel="00000000" w:rsidR="00000000" w:rsidRPr="00000000">
        <w:rPr>
          <w:rFonts w:ascii="Arial" w:cs="Arial" w:eastAsia="Arial" w:hAnsi="Arial"/>
          <w:color w:val="323232"/>
          <w:sz w:val="24"/>
          <w:szCs w:val="24"/>
          <w:rtl w:val="0"/>
        </w:rPr>
        <w:t xml:space="preserve">Final files (include final </w:t>
      </w:r>
      <w:r w:rsidDel="00000000" w:rsidR="00000000" w:rsidRPr="00000000">
        <w:rPr>
          <w:rFonts w:ascii="Courier New" w:cs="Courier New" w:eastAsia="Courier New" w:hAnsi="Courier New"/>
          <w:color w:val="323232"/>
          <w:sz w:val="24"/>
          <w:szCs w:val="24"/>
          <w:rtl w:val="0"/>
        </w:rPr>
        <w:t xml:space="preserve">sch</w:t>
      </w:r>
      <w:r w:rsidDel="00000000" w:rsidR="00000000" w:rsidRPr="00000000">
        <w:rPr>
          <w:rFonts w:ascii="Arial" w:cs="Arial" w:eastAsia="Arial" w:hAnsi="Arial"/>
          <w:color w:val="323232"/>
          <w:sz w:val="24"/>
          <w:szCs w:val="24"/>
          <w:rtl w:val="0"/>
        </w:rPr>
        <w:t xml:space="preserve">, </w:t>
      </w:r>
      <w:r w:rsidDel="00000000" w:rsidR="00000000" w:rsidRPr="00000000">
        <w:rPr>
          <w:rFonts w:ascii="Courier New" w:cs="Courier New" w:eastAsia="Courier New" w:hAnsi="Courier New"/>
          <w:color w:val="323232"/>
          <w:sz w:val="24"/>
          <w:szCs w:val="24"/>
          <w:rtl w:val="0"/>
        </w:rPr>
        <w:t xml:space="preserve">brd</w:t>
      </w:r>
      <w:r w:rsidDel="00000000" w:rsidR="00000000" w:rsidRPr="00000000">
        <w:rPr>
          <w:rFonts w:ascii="Arial" w:cs="Arial" w:eastAsia="Arial" w:hAnsi="Arial"/>
          <w:color w:val="323232"/>
          <w:sz w:val="24"/>
          <w:szCs w:val="24"/>
          <w:rtl w:val="0"/>
        </w:rPr>
        <w:t xml:space="preserve">, </w:t>
      </w:r>
      <w:r w:rsidDel="00000000" w:rsidR="00000000" w:rsidRPr="00000000">
        <w:rPr>
          <w:rFonts w:ascii="Courier New" w:cs="Courier New" w:eastAsia="Courier New" w:hAnsi="Courier New"/>
          <w:color w:val="323232"/>
          <w:sz w:val="24"/>
          <w:szCs w:val="24"/>
          <w:rtl w:val="0"/>
        </w:rPr>
        <w:t xml:space="preserve">lbr</w:t>
      </w:r>
      <w:r w:rsidDel="00000000" w:rsidR="00000000" w:rsidRPr="00000000">
        <w:rPr>
          <w:rFonts w:ascii="Arial" w:cs="Arial" w:eastAsia="Arial" w:hAnsi="Arial"/>
          <w:color w:val="323232"/>
          <w:sz w:val="24"/>
          <w:szCs w:val="24"/>
          <w:rtl w:val="0"/>
        </w:rPr>
        <w:t xml:space="preserve">, manufacturing, and BOM files, and links to your FreeDFM results): </w:t>
      </w:r>
      <w:r w:rsidDel="00000000" w:rsidR="00000000" w:rsidRPr="00000000">
        <w:rPr>
          <w:rFonts w:ascii="Courier" w:cs="Courier" w:eastAsia="Courier" w:hAnsi="Courier"/>
          <w:b w:val="1"/>
          <w:color w:val="366091"/>
          <w:sz w:val="24"/>
          <w:szCs w:val="24"/>
          <w:rtl w:val="0"/>
        </w:rPr>
        <w:t xml:space="preserve">yourTeamID_PDSfinal.zip</w:t>
      </w:r>
      <w:r w:rsidDel="00000000" w:rsidR="00000000" w:rsidRPr="00000000">
        <w:rPr>
          <w:rtl w:val="0"/>
        </w:rPr>
      </w:r>
    </w:p>
    <w:p w:rsidR="00000000" w:rsidDel="00000000" w:rsidP="00000000" w:rsidRDefault="00000000" w:rsidRPr="00000000" w14:paraId="0000000E">
      <w:pPr>
        <w:spacing w:after="0" w:before="280" w:lineRule="auto"/>
        <w:jc w:val="both"/>
        <w:rPr>
          <w:rFonts w:ascii="Arial" w:cs="Arial" w:eastAsia="Arial" w:hAnsi="Arial"/>
        </w:rPr>
      </w:pPr>
      <w:r w:rsidDel="00000000" w:rsidR="00000000" w:rsidRPr="00000000">
        <w:rPr>
          <w:rFonts w:ascii="Arial" w:cs="Arial" w:eastAsia="Arial" w:hAnsi="Arial"/>
          <w:color w:val="000000"/>
          <w:rtl w:val="0"/>
        </w:rPr>
        <w:t xml:space="preserve">Please </w:t>
      </w:r>
      <w:r w:rsidDel="00000000" w:rsidR="00000000" w:rsidRPr="00000000">
        <w:rPr>
          <w:rFonts w:ascii="Arial" w:cs="Arial" w:eastAsia="Arial" w:hAnsi="Arial"/>
          <w:b w:val="1"/>
          <w:i w:val="1"/>
          <w:color w:val="000000"/>
          <w:rtl w:val="0"/>
        </w:rPr>
        <w:t xml:space="preserve">do not include additional directories</w:t>
      </w:r>
      <w:r w:rsidDel="00000000" w:rsidR="00000000" w:rsidRPr="00000000">
        <w:rPr>
          <w:rFonts w:ascii="Arial" w:cs="Arial" w:eastAsia="Arial" w:hAnsi="Arial"/>
          <w:color w:val="000000"/>
          <w:rtl w:val="0"/>
        </w:rPr>
        <w:t xml:space="preserve">: all your files should be accessible right after the </w:t>
      </w:r>
      <w:r w:rsidDel="00000000" w:rsidR="00000000" w:rsidRPr="00000000">
        <w:rPr>
          <w:rFonts w:ascii="Courier New" w:cs="Courier New" w:eastAsia="Courier New" w:hAnsi="Courier New"/>
          <w:color w:val="000000"/>
          <w:rtl w:val="0"/>
        </w:rPr>
        <w:t xml:space="preserve">.zip</w:t>
      </w:r>
      <w:r w:rsidDel="00000000" w:rsidR="00000000" w:rsidRPr="00000000">
        <w:rPr>
          <w:rFonts w:ascii="Arial" w:cs="Arial" w:eastAsia="Arial" w:hAnsi="Arial"/>
          <w:color w:val="000000"/>
          <w:rtl w:val="0"/>
        </w:rPr>
        <w:t xml:space="preserve"> file is uncompressed, without having to descend through other directories. Similarly, please make sure that you do not replace “_” with blank spaces in the file name.</w:t>
      </w:r>
      <w:r w:rsidDel="00000000" w:rsidR="00000000" w:rsidRPr="00000000">
        <w:rPr>
          <w:rFonts w:ascii="Arial" w:cs="Arial" w:eastAsia="Arial" w:hAnsi="Arial"/>
          <w:color w:val="323232"/>
          <w:rtl w:val="0"/>
        </w:rPr>
        <w:t xml:space="preserve"> </w:t>
      </w:r>
      <w:r w:rsidDel="00000000" w:rsidR="00000000" w:rsidRPr="00000000">
        <w:rPr>
          <w:rFonts w:ascii="Arial" w:cs="Arial" w:eastAsia="Arial" w:hAnsi="Arial"/>
          <w:rtl w:val="0"/>
        </w:rPr>
        <w:t xml:space="preserve">Do not use .</w:t>
      </w:r>
      <w:r w:rsidDel="00000000" w:rsidR="00000000" w:rsidRPr="00000000">
        <w:rPr>
          <w:rFonts w:ascii="Courier New" w:cs="Courier New" w:eastAsia="Courier New" w:hAnsi="Courier New"/>
          <w:rtl w:val="0"/>
        </w:rPr>
        <w:t xml:space="preserve">rar</w:t>
      </w:r>
      <w:r w:rsidDel="00000000" w:rsidR="00000000" w:rsidRPr="00000000">
        <w:rPr>
          <w:rFonts w:ascii="Arial" w:cs="Arial" w:eastAsia="Arial" w:hAnsi="Arial"/>
          <w:rtl w:val="0"/>
        </w:rPr>
        <w:t xml:space="preserve">, .</w:t>
      </w:r>
      <w:r w:rsidDel="00000000" w:rsidR="00000000" w:rsidRPr="00000000">
        <w:rPr>
          <w:rFonts w:ascii="Courier New" w:cs="Courier New" w:eastAsia="Courier New" w:hAnsi="Courier New"/>
          <w:rtl w:val="0"/>
        </w:rPr>
        <w:t xml:space="preserve">tgz</w:t>
      </w:r>
      <w:r w:rsidDel="00000000" w:rsidR="00000000" w:rsidRPr="00000000">
        <w:rPr>
          <w:rFonts w:ascii="Arial" w:cs="Arial" w:eastAsia="Arial" w:hAnsi="Arial"/>
          <w:rtl w:val="0"/>
        </w:rPr>
        <w:t xml:space="preserve">, or any other file compression formats. Finally, do not include unnecessary files</w:t>
      </w:r>
      <w:r w:rsidDel="00000000" w:rsidR="00000000" w:rsidRPr="00000000">
        <w:rPr>
          <w:rFonts w:ascii="Arial" w:cs="Arial" w:eastAsia="Arial" w:hAnsi="Arial"/>
          <w:sz w:val="24"/>
          <w:szCs w:val="24"/>
          <w:vertAlign w:val="superscript"/>
        </w:rPr>
        <w:footnoteReference w:customMarkFollows="0" w:id="0"/>
      </w:r>
      <w:r w:rsidDel="00000000" w:rsidR="00000000" w:rsidRPr="00000000">
        <w:rPr>
          <w:rFonts w:ascii="Arial" w:cs="Arial" w:eastAsia="Arial" w:hAnsi="Arial"/>
          <w:sz w:val="24"/>
          <w:szCs w:val="24"/>
          <w:rtl w:val="0"/>
        </w:rPr>
        <w:t xml:space="preserve">.</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38101</wp:posOffset>
                </wp:positionH>
                <wp:positionV relativeFrom="paragraph">
                  <wp:posOffset>38100</wp:posOffset>
                </wp:positionV>
                <wp:extent cx="6114415" cy="1155065"/>
                <wp:effectExtent b="0" l="0" r="0" t="0"/>
                <wp:wrapNone/>
                <wp:docPr id="1" name=""/>
                <a:graphic>
                  <a:graphicData uri="http://schemas.microsoft.com/office/word/2010/wordprocessingShape">
                    <wps:wsp>
                      <wps:cNvSpPr/>
                      <wps:cNvPr id="2" name="Shape 2"/>
                      <wps:spPr>
                        <a:xfrm>
                          <a:off x="2293555" y="3207230"/>
                          <a:ext cx="6104890" cy="1145540"/>
                        </a:xfrm>
                        <a:prstGeom prst="rect">
                          <a:avLst/>
                        </a:prstGeom>
                        <a:solidFill>
                          <a:srgbClr val="B8CCE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38101</wp:posOffset>
                </wp:positionH>
                <wp:positionV relativeFrom="paragraph">
                  <wp:posOffset>38100</wp:posOffset>
                </wp:positionV>
                <wp:extent cx="6114415" cy="1155065"/>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114415" cy="1155065"/>
                        </a:xfrm>
                        <a:prstGeom prst="rect"/>
                        <a:ln/>
                      </pic:spPr>
                    </pic:pic>
                  </a:graphicData>
                </a:graphic>
              </wp:anchor>
            </w:drawing>
          </mc:Fallback>
        </mc:AlternateContent>
      </w:r>
    </w:p>
    <w:p w:rsidR="00000000" w:rsidDel="00000000" w:rsidP="00000000" w:rsidRDefault="00000000" w:rsidRPr="00000000" w14:paraId="0000000F">
      <w:pPr>
        <w:shd w:fill="ffffff" w:val="clear"/>
        <w:spacing w:after="280" w:before="0" w:lineRule="auto"/>
        <w:rPr>
          <w:rFonts w:ascii="Arial" w:cs="Arial" w:eastAsia="Arial" w:hAnsi="Arial"/>
          <w:b w:val="1"/>
          <w:color w:val="6699cc"/>
          <w:sz w:val="32"/>
          <w:szCs w:val="32"/>
        </w:rPr>
      </w:pPr>
      <w:r w:rsidDel="00000000" w:rsidR="00000000" w:rsidRPr="00000000">
        <w:rPr>
          <w:rFonts w:ascii="Arial" w:cs="Arial" w:eastAsia="Arial" w:hAnsi="Arial"/>
          <w:b w:val="1"/>
          <w:color w:val="6699cc"/>
          <w:sz w:val="32"/>
          <w:szCs w:val="32"/>
          <w:rtl w:val="0"/>
        </w:rPr>
        <w:t xml:space="preserve">Purpose</w:t>
      </w:r>
    </w:p>
    <w:p w:rsidR="00000000" w:rsidDel="00000000" w:rsidP="00000000" w:rsidRDefault="00000000" w:rsidRPr="00000000" w14:paraId="00000010">
      <w:pPr>
        <w:shd w:fill="ffffff" w:val="clear"/>
        <w:spacing w:after="400" w:before="280" w:lineRule="auto"/>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Design a power distribution system printed circuit board (PCB) for your project using Eagle.  If a power distribution system is not useful to your team’s project, then select another function for your PCB and okay it with the instructors. This is a </w:t>
      </w:r>
      <w:r w:rsidDel="00000000" w:rsidR="00000000" w:rsidRPr="00000000">
        <w:rPr>
          <w:rFonts w:ascii="Arial" w:cs="Arial" w:eastAsia="Arial" w:hAnsi="Arial"/>
          <w:b w:val="1"/>
          <w:color w:val="323232"/>
          <w:sz w:val="24"/>
          <w:szCs w:val="24"/>
          <w:rtl w:val="0"/>
        </w:rPr>
        <w:t xml:space="preserve">group assignment</w:t>
      </w:r>
      <w:r w:rsidDel="00000000" w:rsidR="00000000" w:rsidRPr="00000000">
        <w:rPr>
          <w:rFonts w:ascii="Arial" w:cs="Arial" w:eastAsia="Arial" w:hAnsi="Arial"/>
          <w:color w:val="323232"/>
          <w:sz w:val="24"/>
          <w:szCs w:val="24"/>
          <w:rtl w:val="0"/>
        </w:rPr>
        <w:t xml:space="preserve"> and should be worked on collaboratively with your team.  This board should have a form factor appropriate for use in your system and should address power distribution and fault protection for your system.</w:t>
      </w:r>
    </w:p>
    <w:p w:rsidR="00000000" w:rsidDel="00000000" w:rsidP="00000000" w:rsidRDefault="00000000" w:rsidRPr="00000000" w14:paraId="00000011">
      <w:pPr>
        <w:rPr>
          <w:rFonts w:ascii="Arial" w:cs="Arial" w:eastAsia="Arial" w:hAnsi="Arial"/>
          <w:b w:val="1"/>
          <w:color w:val="6699cc"/>
          <w:sz w:val="32"/>
          <w:szCs w:val="32"/>
        </w:rPr>
      </w:pPr>
      <w:r w:rsidDel="00000000" w:rsidR="00000000" w:rsidRPr="00000000">
        <w:rPr>
          <w:rFonts w:ascii="Arial" w:cs="Arial" w:eastAsia="Arial" w:hAnsi="Arial"/>
          <w:b w:val="1"/>
          <w:color w:val="6699cc"/>
          <w:sz w:val="32"/>
          <w:szCs w:val="32"/>
          <w:rtl w:val="0"/>
        </w:rPr>
        <w:t xml:space="preserve">Grading</w:t>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points</w:t>
      </w:r>
      <w:r w:rsidDel="00000000" w:rsidR="00000000" w:rsidRPr="00000000">
        <w:rPr>
          <w:rFonts w:ascii="Arial" w:cs="Arial" w:eastAsia="Arial" w:hAnsi="Arial"/>
          <w:color w:val="000000"/>
          <w:sz w:val="24"/>
          <w:szCs w:val="24"/>
          <w:rtl w:val="0"/>
        </w:rPr>
        <w:t xml:space="preserve"> total 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color w:val="000000"/>
          <w:sz w:val="24"/>
          <w:szCs w:val="24"/>
          <w:rtl w:val="0"/>
        </w:rPr>
        <w:t xml:space="preserve">Milestones 1 through 4</w:t>
      </w:r>
    </w:p>
    <w:p w:rsidR="00000000" w:rsidDel="00000000" w:rsidP="00000000" w:rsidRDefault="00000000" w:rsidRPr="00000000" w14:paraId="0000001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76" w:lineRule="auto"/>
        <w:ind w:left="1440" w:right="0" w:hanging="360"/>
        <w:jc w:val="both"/>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Milestone 1: 1 point for submitting on time</w:t>
      </w:r>
    </w:p>
    <w:p w:rsidR="00000000" w:rsidDel="00000000" w:rsidP="00000000" w:rsidRDefault="00000000" w:rsidRPr="00000000" w14:paraId="0000001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76" w:lineRule="auto"/>
        <w:ind w:left="1440" w:right="0" w:hanging="360"/>
        <w:jc w:val="both"/>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Milestones 2, 3: 1 point for submitting on time, 1 point for responsiveness to feedback</w:t>
      </w:r>
    </w:p>
    <w:p w:rsidR="00000000" w:rsidDel="00000000" w:rsidP="00000000" w:rsidRDefault="00000000" w:rsidRPr="00000000" w14:paraId="0000001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ffffff" w:val="clear"/>
        <w:spacing w:after="0" w:before="0" w:line="276" w:lineRule="auto"/>
        <w:ind w:left="1440" w:right="0" w:hanging="360"/>
        <w:jc w:val="both"/>
        <w:rPr>
          <w:rFonts w:ascii="Arial" w:cs="Arial" w:eastAsia="Arial" w:hAnsi="Arial"/>
          <w:color w:val="000000"/>
          <w:sz w:val="24"/>
          <w:szCs w:val="24"/>
          <w:u w:val="none"/>
        </w:rPr>
      </w:pPr>
      <w:r w:rsidDel="00000000" w:rsidR="00000000" w:rsidRPr="00000000">
        <w:rPr>
          <w:rFonts w:ascii="Arial" w:cs="Arial" w:eastAsia="Arial" w:hAnsi="Arial"/>
          <w:color w:val="000000"/>
          <w:sz w:val="24"/>
          <w:szCs w:val="24"/>
          <w:rtl w:val="0"/>
        </w:rPr>
        <w:t xml:space="preserve">Milestone 4: 5 points (good design, few to no DRC/ERC errors)</w:t>
      </w:r>
    </w:p>
    <w:p w:rsidR="00000000" w:rsidDel="00000000" w:rsidP="00000000" w:rsidRDefault="00000000" w:rsidRPr="00000000" w14:paraId="0000001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400" w:before="0" w:line="276" w:lineRule="auto"/>
        <w:ind w:left="720" w:right="0" w:hanging="360"/>
        <w:jc w:val="both"/>
        <w:rPr>
          <w:rFonts w:ascii="Arial" w:cs="Arial" w:eastAsia="Arial" w:hAnsi="Arial"/>
          <w:b w:val="0"/>
          <w:i w:val="0"/>
          <w:smallCaps w:val="0"/>
          <w:strike w:val="0"/>
          <w:color w:val="323232"/>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points for the demonstration of your working PCB in the lab between Progress Review #4 and Progress Review #5 (refer to the class Schedule)</w:t>
      </w:r>
      <w:r w:rsidDel="00000000" w:rsidR="00000000" w:rsidRPr="00000000">
        <w:rPr>
          <w:rtl w:val="0"/>
        </w:rPr>
      </w:r>
    </w:p>
    <w:p w:rsidR="00000000" w:rsidDel="00000000" w:rsidP="00000000" w:rsidRDefault="00000000" w:rsidRPr="00000000" w14:paraId="00000017">
      <w:pPr>
        <w:rPr>
          <w:rFonts w:ascii="Arial" w:cs="Arial" w:eastAsia="Arial" w:hAnsi="Arial"/>
          <w:b w:val="1"/>
          <w:color w:val="6699cc"/>
          <w:sz w:val="32"/>
          <w:szCs w:val="32"/>
        </w:rPr>
      </w:pPr>
      <w:r w:rsidDel="00000000" w:rsidR="00000000" w:rsidRPr="00000000">
        <w:rPr>
          <w:rtl w:val="0"/>
        </w:rPr>
      </w:r>
    </w:p>
    <w:p w:rsidR="00000000" w:rsidDel="00000000" w:rsidP="00000000" w:rsidRDefault="00000000" w:rsidRPr="00000000" w14:paraId="00000018">
      <w:pPr>
        <w:rPr>
          <w:rFonts w:ascii="Arial" w:cs="Arial" w:eastAsia="Arial" w:hAnsi="Arial"/>
          <w:b w:val="1"/>
          <w:color w:val="6699cc"/>
          <w:sz w:val="32"/>
          <w:szCs w:val="32"/>
        </w:rPr>
      </w:pPr>
      <w:r w:rsidDel="00000000" w:rsidR="00000000" w:rsidRPr="00000000">
        <w:rPr>
          <w:rFonts w:ascii="Arial" w:cs="Arial" w:eastAsia="Arial" w:hAnsi="Arial"/>
          <w:b w:val="1"/>
          <w:color w:val="6699cc"/>
          <w:sz w:val="32"/>
          <w:szCs w:val="32"/>
          <w:rtl w:val="0"/>
        </w:rPr>
        <w:t xml:space="preserve">Milestone 1:  Conceptual Design</w:t>
      </w:r>
    </w:p>
    <w:p w:rsidR="00000000" w:rsidDel="00000000" w:rsidP="00000000" w:rsidRDefault="00000000" w:rsidRPr="00000000" w14:paraId="00000019">
      <w:pPr>
        <w:shd w:fill="ffffff" w:val="clear"/>
        <w:spacing w:after="280" w:before="28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Begin by describing the power needs of your system. </w:t>
      </w:r>
    </w:p>
    <w:p w:rsidR="00000000" w:rsidDel="00000000" w:rsidP="00000000" w:rsidRDefault="00000000" w:rsidRPr="00000000" w14:paraId="0000001A">
      <w:pPr>
        <w:shd w:fill="ffffff" w:val="clear"/>
        <w:spacing w:after="280" w:before="280" w:lineRule="auto"/>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List the source(s) of electrical power and the subsystems to be powered. </w:t>
      </w:r>
      <w:r w:rsidDel="00000000" w:rsidR="00000000" w:rsidRPr="00000000">
        <w:rPr>
          <w:rFonts w:ascii="Arial" w:cs="Arial" w:eastAsia="Arial" w:hAnsi="Arial"/>
          <w:b w:val="1"/>
          <w:color w:val="323232"/>
          <w:sz w:val="24"/>
          <w:szCs w:val="24"/>
          <w:rtl w:val="0"/>
        </w:rPr>
        <w:t xml:space="preserve">Be specific</w:t>
      </w:r>
      <w:r w:rsidDel="00000000" w:rsidR="00000000" w:rsidRPr="00000000">
        <w:rPr>
          <w:rFonts w:ascii="Arial" w:cs="Arial" w:eastAsia="Arial" w:hAnsi="Arial"/>
          <w:color w:val="323232"/>
          <w:sz w:val="24"/>
          <w:szCs w:val="24"/>
          <w:rtl w:val="0"/>
        </w:rPr>
        <w:t xml:space="preserve">: for sources include the type with as much specificity as possible (for example, include battery chemistry, number of cells), and also specify voltage range and continuous/peak current output. </w:t>
      </w:r>
    </w:p>
    <w:p w:rsidR="00000000" w:rsidDel="00000000" w:rsidP="00000000" w:rsidRDefault="00000000" w:rsidRPr="00000000" w14:paraId="0000001B">
      <w:pPr>
        <w:shd w:fill="ffffff" w:val="clear"/>
        <w:spacing w:after="280" w:before="280" w:lineRule="auto"/>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For the various subsystems receiving power, list the required voltage range, whether regulation is required, and how much current it will draw continuously and in peak situations (don’t neglect peaks that you don’t intend but which are likely, like a stalled motor).</w:t>
      </w:r>
    </w:p>
    <w:p w:rsidR="00000000" w:rsidDel="00000000" w:rsidP="00000000" w:rsidRDefault="00000000" w:rsidRPr="00000000" w14:paraId="0000001C">
      <w:pPr>
        <w:shd w:fill="ffffff" w:val="clear"/>
        <w:spacing w:after="280" w:before="280" w:lineRule="auto"/>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Once you’ve analyzed your system’s needs, describe the design requirements for power for each subsystem. These requirements should include:</w:t>
      </w:r>
    </w:p>
    <w:p w:rsidR="00000000" w:rsidDel="00000000" w:rsidP="00000000" w:rsidRDefault="00000000" w:rsidRPr="00000000" w14:paraId="0000001D">
      <w:pPr>
        <w:numPr>
          <w:ilvl w:val="0"/>
          <w:numId w:val="8"/>
        </w:numPr>
        <w:shd w:fill="ffffff" w:val="clear"/>
        <w:spacing w:after="0" w:before="280" w:lineRule="auto"/>
        <w:ind w:left="791" w:hanging="360"/>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Number of connectors and current capacity of the connector (for example, if you have three motors you will likely need three connectors).</w:t>
      </w:r>
    </w:p>
    <w:p w:rsidR="00000000" w:rsidDel="00000000" w:rsidP="00000000" w:rsidRDefault="00000000" w:rsidRPr="00000000" w14:paraId="0000001E">
      <w:pPr>
        <w:numPr>
          <w:ilvl w:val="0"/>
          <w:numId w:val="8"/>
        </w:numPr>
        <w:shd w:fill="ffffff" w:val="clear"/>
        <w:spacing w:after="0" w:lineRule="auto"/>
        <w:ind w:left="791" w:hanging="360"/>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For each source, detail if you plan to monitor input voltage, if you require a manual switch, and what the main overvoltage/reverse voltage protection will be.</w:t>
      </w:r>
    </w:p>
    <w:p w:rsidR="00000000" w:rsidDel="00000000" w:rsidP="00000000" w:rsidRDefault="00000000" w:rsidRPr="00000000" w14:paraId="0000001F">
      <w:pPr>
        <w:numPr>
          <w:ilvl w:val="0"/>
          <w:numId w:val="8"/>
        </w:numPr>
        <w:shd w:fill="ffffff" w:val="clear"/>
        <w:spacing w:after="0" w:lineRule="auto"/>
        <w:ind w:left="791" w:hanging="360"/>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If a subsystem requires a voltage regulating circuit, set a desired efficiency/cost, output voltage, and peak output current. </w:t>
      </w:r>
    </w:p>
    <w:p w:rsidR="00000000" w:rsidDel="00000000" w:rsidP="00000000" w:rsidRDefault="00000000" w:rsidRPr="00000000" w14:paraId="00000020">
      <w:pPr>
        <w:numPr>
          <w:ilvl w:val="0"/>
          <w:numId w:val="8"/>
        </w:numPr>
        <w:shd w:fill="ffffff" w:val="clear"/>
        <w:spacing w:after="0" w:lineRule="auto"/>
        <w:ind w:left="791" w:hanging="360"/>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If a subsystem requires more advanced control, like FETs or H-bridges, provide the peak output current and minimum/maximum required operating voltage.</w:t>
      </w:r>
    </w:p>
    <w:p w:rsidR="00000000" w:rsidDel="00000000" w:rsidP="00000000" w:rsidRDefault="00000000" w:rsidRPr="00000000" w14:paraId="00000021">
      <w:pPr>
        <w:numPr>
          <w:ilvl w:val="0"/>
          <w:numId w:val="8"/>
        </w:numPr>
        <w:shd w:fill="ffffff" w:val="clear"/>
        <w:spacing w:after="0" w:lineRule="auto"/>
        <w:ind w:left="791" w:hanging="360"/>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Detail any reverse voltage/overvoltage protection for the subsystem.</w:t>
      </w:r>
    </w:p>
    <w:p w:rsidR="00000000" w:rsidDel="00000000" w:rsidP="00000000" w:rsidRDefault="00000000" w:rsidRPr="00000000" w14:paraId="00000022">
      <w:pPr>
        <w:numPr>
          <w:ilvl w:val="0"/>
          <w:numId w:val="8"/>
        </w:numPr>
        <w:shd w:fill="ffffff" w:val="clear"/>
        <w:spacing w:after="0" w:lineRule="auto"/>
        <w:ind w:left="791" w:hanging="360"/>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Detail if you need to be able to control power to the subsystem (does your controller need to be able to enable/disable power to a given subsystem)</w:t>
      </w:r>
    </w:p>
    <w:p w:rsidR="00000000" w:rsidDel="00000000" w:rsidP="00000000" w:rsidRDefault="00000000" w:rsidRPr="00000000" w14:paraId="00000023">
      <w:pPr>
        <w:numPr>
          <w:ilvl w:val="0"/>
          <w:numId w:val="8"/>
        </w:numPr>
        <w:shd w:fill="ffffff" w:val="clear"/>
        <w:spacing w:after="280" w:lineRule="auto"/>
        <w:ind w:left="791" w:hanging="360"/>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Detail if you plan to monitor the input or output voltages with the system controller, and whether you intend to provide visual indication (i.e., an LED) that power to a given subsystem is on.</w:t>
      </w:r>
    </w:p>
    <w:p w:rsidR="00000000" w:rsidDel="00000000" w:rsidP="00000000" w:rsidRDefault="00000000" w:rsidRPr="00000000" w14:paraId="00000024">
      <w:pPr>
        <w:shd w:fill="ffffff" w:val="clear"/>
        <w:spacing w:after="400" w:before="280" w:lineRule="auto"/>
        <w:ind w:left="72" w:firstLine="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Note that it is not necessary to list individual parts at this stage in the process; these requirements should assist you in identifying parts for the draft schematic.</w:t>
      </w:r>
    </w:p>
    <w:p w:rsidR="00000000" w:rsidDel="00000000" w:rsidP="00000000" w:rsidRDefault="00000000" w:rsidRPr="00000000" w14:paraId="00000025">
      <w:pPr>
        <w:shd w:fill="ffffff" w:val="clear"/>
        <w:spacing w:after="280" w:before="280" w:lineRule="auto"/>
        <w:ind w:left="71" w:firstLine="0"/>
        <w:rPr>
          <w:rFonts w:ascii="Arial" w:cs="Arial" w:eastAsia="Arial" w:hAnsi="Arial"/>
          <w:b w:val="1"/>
          <w:color w:val="6699cc"/>
          <w:sz w:val="32"/>
          <w:szCs w:val="32"/>
        </w:rPr>
      </w:pPr>
      <w:r w:rsidDel="00000000" w:rsidR="00000000" w:rsidRPr="00000000">
        <w:rPr>
          <w:rtl w:val="0"/>
        </w:rPr>
      </w:r>
    </w:p>
    <w:p w:rsidR="00000000" w:rsidDel="00000000" w:rsidP="00000000" w:rsidRDefault="00000000" w:rsidRPr="00000000" w14:paraId="00000026">
      <w:pPr>
        <w:shd w:fill="ffffff" w:val="clear"/>
        <w:spacing w:after="280" w:before="280" w:lineRule="auto"/>
        <w:ind w:left="71" w:firstLine="0"/>
        <w:rPr>
          <w:rFonts w:ascii="Arial" w:cs="Arial" w:eastAsia="Arial" w:hAnsi="Arial"/>
          <w:b w:val="1"/>
          <w:color w:val="6699cc"/>
          <w:sz w:val="32"/>
          <w:szCs w:val="32"/>
        </w:rPr>
      </w:pPr>
      <w:r w:rsidDel="00000000" w:rsidR="00000000" w:rsidRPr="00000000">
        <w:rPr>
          <w:rFonts w:ascii="Arial" w:cs="Arial" w:eastAsia="Arial" w:hAnsi="Arial"/>
          <w:b w:val="1"/>
          <w:color w:val="6699cc"/>
          <w:sz w:val="32"/>
          <w:szCs w:val="32"/>
          <w:rtl w:val="0"/>
        </w:rPr>
        <w:t xml:space="preserve">Milestone 2: Draft Schematic</w:t>
      </w:r>
    </w:p>
    <w:p w:rsidR="00000000" w:rsidDel="00000000" w:rsidP="00000000" w:rsidRDefault="00000000" w:rsidRPr="00000000" w14:paraId="00000027">
      <w:pPr>
        <w:shd w:fill="ffffff" w:val="clear"/>
        <w:spacing w:after="280" w:before="280" w:lineRule="auto"/>
        <w:ind w:left="71" w:firstLine="0"/>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You should draft a full schematic of the planned printed circuit board; make sure you allocate enough time to finding and capturing (in an Eagle library) parts that you need. </w:t>
      </w:r>
    </w:p>
    <w:p w:rsidR="00000000" w:rsidDel="00000000" w:rsidP="00000000" w:rsidRDefault="00000000" w:rsidRPr="00000000" w14:paraId="00000028">
      <w:pPr>
        <w:shd w:fill="ffffff" w:val="clear"/>
        <w:spacing w:after="280" w:before="280" w:lineRule="auto"/>
        <w:ind w:left="71" w:firstLine="0"/>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Include a brief analysis of how well the critical parts (e.g. voltage regulators, H-bridges, etc.) on the circuit board meet your design requirements. Note that it is reasonable to change the design requirements if your original requirements were too stringent (i.e., the $0.10 99% efficient linear regulator you wanted just didn’t exist); just explain what changed and how.</w:t>
      </w:r>
    </w:p>
    <w:p w:rsidR="00000000" w:rsidDel="00000000" w:rsidP="00000000" w:rsidRDefault="00000000" w:rsidRPr="00000000" w14:paraId="00000029">
      <w:pPr>
        <w:shd w:fill="ffffff" w:val="clear"/>
        <w:spacing w:after="400" w:before="280" w:lineRule="auto"/>
        <w:ind w:left="72" w:firstLine="0"/>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Analyze the efficiency of each regulated subsystem and determine how much heat each regulator must dissipate at nominal and peak conditions.  Discuss how you will dissipate this heat, e.g. through large ground planes, heat sinks, force air, or convection in ambient air.  Frame this discussion around the maximum heat dissipation given in the regulator datasheet.</w:t>
      </w:r>
    </w:p>
    <w:p w:rsidR="00000000" w:rsidDel="00000000" w:rsidP="00000000" w:rsidRDefault="00000000" w:rsidRPr="00000000" w14:paraId="0000002A">
      <w:pPr>
        <w:shd w:fill="ffffff" w:val="clear"/>
        <w:spacing w:after="280" w:before="280" w:lineRule="auto"/>
        <w:rPr>
          <w:rFonts w:ascii="Arial" w:cs="Arial" w:eastAsia="Arial" w:hAnsi="Arial"/>
          <w:b w:val="1"/>
          <w:color w:val="6699cc"/>
          <w:sz w:val="32"/>
          <w:szCs w:val="32"/>
        </w:rPr>
      </w:pPr>
      <w:r w:rsidDel="00000000" w:rsidR="00000000" w:rsidRPr="00000000">
        <w:rPr>
          <w:rtl w:val="0"/>
        </w:rPr>
      </w:r>
    </w:p>
    <w:p w:rsidR="00000000" w:rsidDel="00000000" w:rsidP="00000000" w:rsidRDefault="00000000" w:rsidRPr="00000000" w14:paraId="0000002B">
      <w:pPr>
        <w:shd w:fill="ffffff" w:val="clear"/>
        <w:spacing w:after="280" w:before="280" w:lineRule="auto"/>
        <w:rPr>
          <w:rFonts w:ascii="Arial" w:cs="Arial" w:eastAsia="Arial" w:hAnsi="Arial"/>
          <w:b w:val="1"/>
          <w:color w:val="6699cc"/>
          <w:sz w:val="32"/>
          <w:szCs w:val="32"/>
        </w:rPr>
      </w:pPr>
      <w:r w:rsidDel="00000000" w:rsidR="00000000" w:rsidRPr="00000000">
        <w:rPr>
          <w:rFonts w:ascii="Arial" w:cs="Arial" w:eastAsia="Arial" w:hAnsi="Arial"/>
          <w:b w:val="1"/>
          <w:color w:val="6699cc"/>
          <w:sz w:val="32"/>
          <w:szCs w:val="32"/>
          <w:rtl w:val="0"/>
        </w:rPr>
        <w:t xml:space="preserve">Milestone 3:  Draft Layout and BOM</w:t>
      </w:r>
    </w:p>
    <w:p w:rsidR="00000000" w:rsidDel="00000000" w:rsidP="00000000" w:rsidRDefault="00000000" w:rsidRPr="00000000" w14:paraId="0000002C">
      <w:pPr>
        <w:shd w:fill="ffffff" w:val="clear"/>
        <w:spacing w:after="280" w:before="28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Once the schematic is complete, </w:t>
      </w:r>
      <w:r w:rsidDel="00000000" w:rsidR="00000000" w:rsidRPr="00000000">
        <w:rPr>
          <w:rFonts w:ascii="Arial" w:cs="Arial" w:eastAsia="Arial" w:hAnsi="Arial"/>
          <w:b w:val="1"/>
          <w:color w:val="323232"/>
          <w:sz w:val="24"/>
          <w:szCs w:val="24"/>
          <w:rtl w:val="0"/>
        </w:rPr>
        <w:t xml:space="preserve">prepare a layout of the power board</w:t>
      </w:r>
      <w:r w:rsidDel="00000000" w:rsidR="00000000" w:rsidRPr="00000000">
        <w:rPr>
          <w:rFonts w:ascii="Arial" w:cs="Arial" w:eastAsia="Arial" w:hAnsi="Arial"/>
          <w:color w:val="323232"/>
          <w:sz w:val="24"/>
          <w:szCs w:val="24"/>
          <w:rtl w:val="0"/>
        </w:rPr>
        <w:t xml:space="preserve">.  </w:t>
      </w:r>
    </w:p>
    <w:p w:rsidR="00000000" w:rsidDel="00000000" w:rsidP="00000000" w:rsidRDefault="00000000" w:rsidRPr="00000000" w14:paraId="0000002D">
      <w:pPr>
        <w:shd w:fill="ffffff" w:val="clear"/>
        <w:spacing w:after="280" w:before="28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Additional requirements for the PCB layout:</w:t>
      </w:r>
    </w:p>
    <w:p w:rsidR="00000000" w:rsidDel="00000000" w:rsidP="00000000" w:rsidRDefault="00000000" w:rsidRPr="00000000" w14:paraId="0000002E">
      <w:pPr>
        <w:numPr>
          <w:ilvl w:val="0"/>
          <w:numId w:val="9"/>
        </w:numPr>
        <w:shd w:fill="ffffff" w:val="clear"/>
        <w:spacing w:after="0" w:before="280" w:lineRule="auto"/>
        <w:ind w:left="720" w:hanging="360"/>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Traces must be appropriately sized for the required currents (see </w:t>
      </w:r>
      <w:r w:rsidDel="00000000" w:rsidR="00000000" w:rsidRPr="00000000">
        <w:rPr>
          <w:rFonts w:ascii="Arial" w:cs="Arial" w:eastAsia="Arial" w:hAnsi="Arial"/>
          <w:i w:val="1"/>
          <w:color w:val="323232"/>
          <w:sz w:val="24"/>
          <w:szCs w:val="24"/>
          <w:rtl w:val="0"/>
        </w:rPr>
        <w:t xml:space="preserve">PCB Trace Width Calculator</w:t>
      </w:r>
      <w:r w:rsidDel="00000000" w:rsidR="00000000" w:rsidRPr="00000000">
        <w:rPr>
          <w:rFonts w:ascii="Arial" w:cs="Arial" w:eastAsia="Arial" w:hAnsi="Arial"/>
          <w:color w:val="323232"/>
          <w:sz w:val="24"/>
          <w:szCs w:val="24"/>
          <w:rtl w:val="0"/>
        </w:rPr>
        <w:t xml:space="preserve"> for minimums).  Non-critical traces should use a minimum of 10mil width unless a particular part requires smaller.  Assume 1-ounce copper unless you discuss it with us.</w:t>
      </w:r>
    </w:p>
    <w:p w:rsidR="00000000" w:rsidDel="00000000" w:rsidP="00000000" w:rsidRDefault="00000000" w:rsidRPr="00000000" w14:paraId="0000002F">
      <w:pPr>
        <w:numPr>
          <w:ilvl w:val="0"/>
          <w:numId w:val="9"/>
        </w:numPr>
        <w:shd w:fill="ffffff" w:val="clear"/>
        <w:spacing w:after="0" w:lineRule="auto"/>
        <w:ind w:left="720" w:hanging="360"/>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Labeling should make it extremely clear what each connector and LED are connected to.  Additional labels can be created using the ‘text’ command in Eagle.  The ‘</w:t>
      </w:r>
      <w:r w:rsidDel="00000000" w:rsidR="00000000" w:rsidRPr="00000000">
        <w:rPr>
          <w:rFonts w:ascii="Courier New" w:cs="Courier New" w:eastAsia="Courier New" w:hAnsi="Courier New"/>
          <w:color w:val="323232"/>
          <w:sz w:val="24"/>
          <w:szCs w:val="24"/>
          <w:rtl w:val="0"/>
        </w:rPr>
        <w:t xml:space="preserve">tnames</w:t>
      </w:r>
      <w:r w:rsidDel="00000000" w:rsidR="00000000" w:rsidRPr="00000000">
        <w:rPr>
          <w:rFonts w:ascii="Arial" w:cs="Arial" w:eastAsia="Arial" w:hAnsi="Arial"/>
          <w:color w:val="323232"/>
          <w:sz w:val="24"/>
          <w:szCs w:val="24"/>
          <w:rtl w:val="0"/>
        </w:rPr>
        <w:t xml:space="preserve">’ or ‘</w:t>
      </w:r>
      <w:r w:rsidDel="00000000" w:rsidR="00000000" w:rsidRPr="00000000">
        <w:rPr>
          <w:rFonts w:ascii="Courier New" w:cs="Courier New" w:eastAsia="Courier New" w:hAnsi="Courier New"/>
          <w:color w:val="323232"/>
          <w:sz w:val="24"/>
          <w:szCs w:val="24"/>
          <w:rtl w:val="0"/>
        </w:rPr>
        <w:t xml:space="preserve">tvalues</w:t>
      </w:r>
      <w:r w:rsidDel="00000000" w:rsidR="00000000" w:rsidRPr="00000000">
        <w:rPr>
          <w:rFonts w:ascii="Arial" w:cs="Arial" w:eastAsia="Arial" w:hAnsi="Arial"/>
          <w:color w:val="323232"/>
          <w:sz w:val="24"/>
          <w:szCs w:val="24"/>
          <w:rtl w:val="0"/>
        </w:rPr>
        <w:t xml:space="preserve">’ layer are common top silkscreen layers.</w:t>
      </w:r>
    </w:p>
    <w:p w:rsidR="00000000" w:rsidDel="00000000" w:rsidP="00000000" w:rsidRDefault="00000000" w:rsidRPr="00000000" w14:paraId="00000030">
      <w:pPr>
        <w:numPr>
          <w:ilvl w:val="0"/>
          <w:numId w:val="9"/>
        </w:numPr>
        <w:shd w:fill="ffffff" w:val="clear"/>
        <w:spacing w:after="0" w:lineRule="auto"/>
        <w:ind w:left="720" w:hanging="360"/>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Please include a short description or image showing how your PCB will mount into your larger system.  In particular, show mounting holes and demonstrate cable harness routing.  In general mounting holes secure the board as well as resist connector connection/disconnection stress. Thinking about wiring harnesses during layout generally yields simpler wiring and direct connections.</w:t>
      </w:r>
    </w:p>
    <w:p w:rsidR="00000000" w:rsidDel="00000000" w:rsidP="00000000" w:rsidRDefault="00000000" w:rsidRPr="00000000" w14:paraId="00000031">
      <w:pPr>
        <w:numPr>
          <w:ilvl w:val="0"/>
          <w:numId w:val="9"/>
        </w:numPr>
        <w:shd w:fill="ffffff" w:val="clear"/>
        <w:spacing w:after="280" w:lineRule="auto"/>
        <w:ind w:left="720" w:hanging="360"/>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Your layout design must include a board outline, which will inform the manufacturer about the size of your PCB. You could create a rectangle to outline the board in any of the layers you will be submitting. However, we prefer that you do it on the top silkscreen layer. If you don’t do this, the manufacturer will create one for you, and you will have to either accept it or fix it, which will delay your order.</w:t>
      </w:r>
    </w:p>
    <w:p w:rsidR="00000000" w:rsidDel="00000000" w:rsidP="00000000" w:rsidRDefault="00000000" w:rsidRPr="00000000" w14:paraId="00000032">
      <w:pPr>
        <w:shd w:fill="ffffff" w:val="clear"/>
        <w:spacing w:after="280" w:before="280" w:lineRule="auto"/>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Please also prepare a BOM. The BOM should list:</w:t>
      </w:r>
    </w:p>
    <w:p w:rsidR="00000000" w:rsidDel="00000000" w:rsidP="00000000" w:rsidRDefault="00000000" w:rsidRPr="00000000" w14:paraId="00000033">
      <w:pPr>
        <w:numPr>
          <w:ilvl w:val="0"/>
          <w:numId w:val="1"/>
        </w:numPr>
        <w:shd w:fill="ffffff" w:val="clear"/>
        <w:spacing w:after="0" w:before="280" w:lineRule="auto"/>
        <w:ind w:left="72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Quantity of a required part</w:t>
      </w:r>
    </w:p>
    <w:p w:rsidR="00000000" w:rsidDel="00000000" w:rsidP="00000000" w:rsidRDefault="00000000" w:rsidRPr="00000000" w14:paraId="00000034">
      <w:pPr>
        <w:numPr>
          <w:ilvl w:val="0"/>
          <w:numId w:val="1"/>
        </w:numPr>
        <w:shd w:fill="ffffff" w:val="clear"/>
        <w:spacing w:after="0" w:lineRule="auto"/>
        <w:ind w:left="72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Value of the part (1k, 0.01</w:t>
      </w:r>
      <m:oMath>
        <m:r>
          <m:t>μ</m:t>
        </m:r>
      </m:oMath>
      <w:r w:rsidDel="00000000" w:rsidR="00000000" w:rsidRPr="00000000">
        <w:rPr>
          <w:rFonts w:ascii="Arial" w:cs="Arial" w:eastAsia="Arial" w:hAnsi="Arial"/>
          <w:color w:val="323232"/>
          <w:sz w:val="24"/>
          <w:szCs w:val="24"/>
          <w:rtl w:val="0"/>
        </w:rPr>
        <w:t xml:space="preserve">F, LM317, etc.)</w:t>
      </w:r>
    </w:p>
    <w:p w:rsidR="00000000" w:rsidDel="00000000" w:rsidP="00000000" w:rsidRDefault="00000000" w:rsidRPr="00000000" w14:paraId="00000035">
      <w:pPr>
        <w:numPr>
          <w:ilvl w:val="0"/>
          <w:numId w:val="1"/>
        </w:numPr>
        <w:shd w:fill="ffffff" w:val="clear"/>
        <w:spacing w:after="0" w:lineRule="auto"/>
        <w:ind w:left="72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Which part designator(s) the part applies to</w:t>
      </w:r>
    </w:p>
    <w:p w:rsidR="00000000" w:rsidDel="00000000" w:rsidP="00000000" w:rsidRDefault="00000000" w:rsidRPr="00000000" w14:paraId="00000036">
      <w:pPr>
        <w:numPr>
          <w:ilvl w:val="0"/>
          <w:numId w:val="1"/>
        </w:numPr>
        <w:shd w:fill="ffffff" w:val="clear"/>
        <w:spacing w:after="0" w:lineRule="auto"/>
        <w:ind w:left="72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Manufacturer or vendor part number</w:t>
      </w:r>
    </w:p>
    <w:p w:rsidR="00000000" w:rsidDel="00000000" w:rsidP="00000000" w:rsidRDefault="00000000" w:rsidRPr="00000000" w14:paraId="00000037">
      <w:pPr>
        <w:numPr>
          <w:ilvl w:val="0"/>
          <w:numId w:val="1"/>
        </w:numPr>
        <w:shd w:fill="ffffff" w:val="clear"/>
        <w:spacing w:after="0" w:lineRule="auto"/>
        <w:ind w:left="72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Vendor you plan to purchase the part from</w:t>
      </w:r>
    </w:p>
    <w:p w:rsidR="00000000" w:rsidDel="00000000" w:rsidP="00000000" w:rsidRDefault="00000000" w:rsidRPr="00000000" w14:paraId="00000038">
      <w:pPr>
        <w:numPr>
          <w:ilvl w:val="0"/>
          <w:numId w:val="1"/>
        </w:numPr>
        <w:shd w:fill="ffffff" w:val="clear"/>
        <w:spacing w:after="0" w:lineRule="auto"/>
        <w:ind w:left="72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Cost per part</w:t>
      </w:r>
    </w:p>
    <w:p w:rsidR="00000000" w:rsidDel="00000000" w:rsidP="00000000" w:rsidRDefault="00000000" w:rsidRPr="00000000" w14:paraId="00000039">
      <w:pPr>
        <w:numPr>
          <w:ilvl w:val="0"/>
          <w:numId w:val="1"/>
        </w:numPr>
        <w:shd w:fill="ffffff" w:val="clear"/>
        <w:spacing w:after="400" w:lineRule="auto"/>
        <w:ind w:left="720" w:hanging="360"/>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Parts that are not on the board but are necessary</w:t>
      </w:r>
    </w:p>
    <w:p w:rsidR="00000000" w:rsidDel="00000000" w:rsidP="00000000" w:rsidRDefault="00000000" w:rsidRPr="00000000" w14:paraId="0000003A">
      <w:pPr>
        <w:shd w:fill="ffffff" w:val="clear"/>
        <w:spacing w:after="280" w:before="280" w:lineRule="auto"/>
        <w:rPr>
          <w:rFonts w:ascii="Arial" w:cs="Arial" w:eastAsia="Arial" w:hAnsi="Arial"/>
          <w:b w:val="1"/>
          <w:color w:val="6699cc"/>
          <w:sz w:val="32"/>
          <w:szCs w:val="32"/>
        </w:rPr>
      </w:pPr>
      <w:r w:rsidDel="00000000" w:rsidR="00000000" w:rsidRPr="00000000">
        <w:rPr>
          <w:rtl w:val="0"/>
        </w:rPr>
      </w:r>
    </w:p>
    <w:p w:rsidR="00000000" w:rsidDel="00000000" w:rsidP="00000000" w:rsidRDefault="00000000" w:rsidRPr="00000000" w14:paraId="0000003B">
      <w:pPr>
        <w:shd w:fill="ffffff" w:val="clear"/>
        <w:spacing w:after="280" w:before="280" w:lineRule="auto"/>
        <w:rPr>
          <w:rFonts w:ascii="Arial" w:cs="Arial" w:eastAsia="Arial" w:hAnsi="Arial"/>
          <w:b w:val="1"/>
          <w:color w:val="6699cc"/>
          <w:sz w:val="32"/>
          <w:szCs w:val="32"/>
        </w:rPr>
      </w:pPr>
      <w:r w:rsidDel="00000000" w:rsidR="00000000" w:rsidRPr="00000000">
        <w:rPr>
          <w:rFonts w:ascii="Arial" w:cs="Arial" w:eastAsia="Arial" w:hAnsi="Arial"/>
          <w:b w:val="1"/>
          <w:color w:val="6699cc"/>
          <w:sz w:val="32"/>
          <w:szCs w:val="32"/>
          <w:rtl w:val="0"/>
        </w:rPr>
        <w:t xml:space="preserve">Milestone 4: Final PCB Submission</w:t>
      </w:r>
    </w:p>
    <w:p w:rsidR="00000000" w:rsidDel="00000000" w:rsidP="00000000" w:rsidRDefault="00000000" w:rsidRPr="00000000" w14:paraId="0000003C">
      <w:pPr>
        <w:shd w:fill="ffffff" w:val="clear"/>
        <w:spacing w:after="280" w:before="280" w:lineRule="auto"/>
        <w:jc w:val="both"/>
        <w:rPr>
          <w:rFonts w:ascii="Arial" w:cs="Arial" w:eastAsia="Arial" w:hAnsi="Arial"/>
          <w:b w:val="1"/>
          <w:color w:val="323232"/>
          <w:sz w:val="24"/>
          <w:szCs w:val="24"/>
        </w:rPr>
      </w:pPr>
      <w:r w:rsidDel="00000000" w:rsidR="00000000" w:rsidRPr="00000000">
        <w:rPr>
          <w:rFonts w:ascii="Arial" w:cs="Arial" w:eastAsia="Arial" w:hAnsi="Arial"/>
          <w:color w:val="323232"/>
          <w:sz w:val="24"/>
          <w:szCs w:val="24"/>
          <w:rtl w:val="0"/>
        </w:rPr>
        <w:t xml:space="preserve">Your PCB assignment will be completed when you send us the manufacturing files required to make the PCB as well as a report from </w:t>
      </w:r>
      <w:hyperlink r:id="rId9">
        <w:r w:rsidDel="00000000" w:rsidR="00000000" w:rsidRPr="00000000">
          <w:rPr>
            <w:rFonts w:ascii="Arial" w:cs="Arial" w:eastAsia="Arial" w:hAnsi="Arial"/>
            <w:color w:val="0000ff"/>
            <w:sz w:val="24"/>
            <w:szCs w:val="24"/>
            <w:u w:val="single"/>
            <w:rtl w:val="0"/>
          </w:rPr>
          <w:t xml:space="preserve">www.freedfm.com</w:t>
        </w:r>
      </w:hyperlink>
      <w:r w:rsidDel="00000000" w:rsidR="00000000" w:rsidRPr="00000000">
        <w:rPr>
          <w:rFonts w:ascii="Arial" w:cs="Arial" w:eastAsia="Arial" w:hAnsi="Arial"/>
          <w:color w:val="323232"/>
          <w:sz w:val="24"/>
          <w:szCs w:val="24"/>
          <w:rtl w:val="0"/>
        </w:rPr>
        <w:t xml:space="preserve"> that shows no major errors</w:t>
      </w:r>
      <w:r w:rsidDel="00000000" w:rsidR="00000000" w:rsidRPr="00000000">
        <w:rPr>
          <w:rFonts w:ascii="Arial" w:cs="Arial" w:eastAsia="Arial" w:hAnsi="Arial"/>
          <w:color w:val="323232"/>
          <w:sz w:val="24"/>
          <w:szCs w:val="24"/>
          <w:vertAlign w:val="superscript"/>
        </w:rPr>
        <w:footnoteReference w:customMarkFollows="0" w:id="1"/>
      </w:r>
      <w:r w:rsidDel="00000000" w:rsidR="00000000" w:rsidRPr="00000000">
        <w:rPr>
          <w:rFonts w:ascii="Arial" w:cs="Arial" w:eastAsia="Arial" w:hAnsi="Arial"/>
          <w:color w:val="323232"/>
          <w:sz w:val="24"/>
          <w:szCs w:val="24"/>
          <w:rtl w:val="0"/>
        </w:rPr>
        <w:t xml:space="preserve">.  Refer to the slides from the PCB Layout lecture for instructions on creating the manufacturing files and for the list of critical files. The course will pay for the boards and for the parts needed to populate the boards. The instructors will order the boards; when you order the parts, make sure to let the course purchaser know that the course will pay for them so they are not charged to your team budget. </w:t>
      </w:r>
      <w:r w:rsidDel="00000000" w:rsidR="00000000" w:rsidRPr="00000000">
        <w:rPr>
          <w:rFonts w:ascii="Arial" w:cs="Arial" w:eastAsia="Arial" w:hAnsi="Arial"/>
          <w:b w:val="1"/>
          <w:color w:val="323232"/>
          <w:sz w:val="24"/>
          <w:szCs w:val="24"/>
          <w:rtl w:val="0"/>
        </w:rPr>
        <w:t xml:space="preserve">Please do so such that the parts arrive in time for you to show your functioning PCB in the lab on the Wednesday between Progress Reviews 4 &amp; 5 (Progress Review 5 is the Spring Validation Demonstration). This PCB parts order will not be charged against your budget.</w:t>
      </w:r>
    </w:p>
    <w:p w:rsidR="00000000" w:rsidDel="00000000" w:rsidP="00000000" w:rsidRDefault="00000000" w:rsidRPr="00000000" w14:paraId="0000003D">
      <w:pPr>
        <w:shd w:fill="ffffff" w:val="clear"/>
        <w:spacing w:after="280" w:before="280" w:lineRule="auto"/>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You must follow the file naming template described below for your manufacturing files. Keep in mind that this will help us to expedite ordering your PCB. Failure to do so will risk delaying your order.</w:t>
      </w:r>
    </w:p>
    <w:p w:rsidR="00000000" w:rsidDel="00000000" w:rsidP="00000000" w:rsidRDefault="00000000" w:rsidRPr="00000000" w14:paraId="0000003E">
      <w:pPr>
        <w:shd w:fill="ffffff" w:val="clear"/>
        <w:spacing w:after="280" w:before="280" w:lineRule="auto"/>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Name each manufacturing file as </w:t>
      </w:r>
      <w:r w:rsidDel="00000000" w:rsidR="00000000" w:rsidRPr="00000000">
        <w:rPr>
          <w:rFonts w:ascii="Courier" w:cs="Courier" w:eastAsia="Courier" w:hAnsi="Courier"/>
          <w:b w:val="1"/>
          <w:color w:val="366091"/>
          <w:sz w:val="24"/>
          <w:szCs w:val="24"/>
          <w:shd w:fill="c6d9f1" w:val="clear"/>
          <w:rtl w:val="0"/>
        </w:rPr>
        <w:t xml:space="preserve">yourTeamID_PDSfinal_m.&lt;extension&gt; (e.g., TeamA_PDSfinal_m.&lt;extension&gt;)</w:t>
      </w:r>
      <w:r w:rsidDel="00000000" w:rsidR="00000000" w:rsidRPr="00000000">
        <w:rPr>
          <w:rFonts w:ascii="Courier" w:cs="Courier" w:eastAsia="Courier" w:hAnsi="Courier"/>
          <w:color w:val="000000"/>
          <w:sz w:val="24"/>
          <w:szCs w:val="24"/>
          <w:rtl w:val="0"/>
        </w:rPr>
        <w:t xml:space="preserve">, </w:t>
      </w:r>
      <w:r w:rsidDel="00000000" w:rsidR="00000000" w:rsidRPr="00000000">
        <w:rPr>
          <w:rFonts w:ascii="Arial" w:cs="Arial" w:eastAsia="Arial" w:hAnsi="Arial"/>
          <w:color w:val="000000"/>
          <w:sz w:val="24"/>
          <w:szCs w:val="24"/>
          <w:rtl w:val="0"/>
        </w:rPr>
        <w:t xml:space="preserve">where the file extension</w:t>
      </w:r>
      <w:r w:rsidDel="00000000" w:rsidR="00000000" w:rsidRPr="00000000">
        <w:rPr>
          <w:rFonts w:ascii="Arial" w:cs="Arial" w:eastAsia="Arial" w:hAnsi="Arial"/>
          <w:color w:val="000000"/>
          <w:sz w:val="24"/>
          <w:szCs w:val="24"/>
          <w:vertAlign w:val="superscript"/>
        </w:rPr>
        <w:footnoteReference w:customMarkFollows="0" w:id="2"/>
      </w:r>
      <w:r w:rsidDel="00000000" w:rsidR="00000000" w:rsidRPr="00000000">
        <w:rPr>
          <w:rFonts w:ascii="Arial" w:cs="Arial" w:eastAsia="Arial" w:hAnsi="Arial"/>
          <w:color w:val="000000"/>
          <w:sz w:val="24"/>
          <w:szCs w:val="24"/>
          <w:rtl w:val="0"/>
        </w:rPr>
        <w:t xml:space="preserve"> is as follows:</w:t>
      </w:r>
      <w:r w:rsidDel="00000000" w:rsidR="00000000" w:rsidRPr="00000000">
        <w:rPr>
          <w:rtl w:val="0"/>
        </w:rPr>
      </w:r>
    </w:p>
    <w:p w:rsidR="00000000" w:rsidDel="00000000" w:rsidP="00000000" w:rsidRDefault="00000000" w:rsidRPr="00000000" w14:paraId="0000003F">
      <w:pPr>
        <w:numPr>
          <w:ilvl w:val="0"/>
          <w:numId w:val="2"/>
        </w:numPr>
        <w:shd w:fill="ffffff" w:val="clear"/>
        <w:spacing w:after="0" w:before="280" w:lineRule="auto"/>
        <w:ind w:left="720" w:hanging="360"/>
        <w:jc w:val="both"/>
        <w:rPr>
          <w:rFonts w:ascii="Arial" w:cs="Arial" w:eastAsia="Arial" w:hAnsi="Arial"/>
          <w:color w:val="323232"/>
          <w:sz w:val="24"/>
          <w:szCs w:val="24"/>
        </w:rPr>
      </w:pPr>
      <w:r w:rsidDel="00000000" w:rsidR="00000000" w:rsidRPr="00000000">
        <w:rPr>
          <w:rFonts w:ascii="Courier New" w:cs="Courier New" w:eastAsia="Courier New" w:hAnsi="Courier New"/>
          <w:b w:val="1"/>
          <w:color w:val="323232"/>
          <w:sz w:val="24"/>
          <w:szCs w:val="24"/>
          <w:rtl w:val="0"/>
        </w:rPr>
        <w:t xml:space="preserve">drd</w:t>
      </w:r>
      <w:r w:rsidDel="00000000" w:rsidR="00000000" w:rsidRPr="00000000">
        <w:rPr>
          <w:rFonts w:ascii="Arial" w:cs="Arial" w:eastAsia="Arial" w:hAnsi="Arial"/>
          <w:b w:val="1"/>
          <w:color w:val="323232"/>
          <w:sz w:val="24"/>
          <w:szCs w:val="24"/>
          <w:rtl w:val="0"/>
        </w:rPr>
        <w:t xml:space="preserve"> </w:t>
        <w:tab/>
      </w:r>
      <w:r w:rsidDel="00000000" w:rsidR="00000000" w:rsidRPr="00000000">
        <w:rPr>
          <w:rFonts w:ascii="Arial" w:cs="Arial" w:eastAsia="Arial" w:hAnsi="Arial"/>
          <w:color w:val="323232"/>
          <w:sz w:val="24"/>
          <w:szCs w:val="24"/>
          <w:rtl w:val="0"/>
        </w:rPr>
        <w:t xml:space="preserve">– drill file</w:t>
      </w:r>
    </w:p>
    <w:p w:rsidR="00000000" w:rsidDel="00000000" w:rsidP="00000000" w:rsidRDefault="00000000" w:rsidRPr="00000000" w14:paraId="00000040">
      <w:pPr>
        <w:numPr>
          <w:ilvl w:val="0"/>
          <w:numId w:val="2"/>
        </w:numPr>
        <w:shd w:fill="ffffff" w:val="clear"/>
        <w:spacing w:after="0" w:before="0" w:lineRule="auto"/>
        <w:ind w:left="720" w:hanging="360"/>
        <w:jc w:val="both"/>
        <w:rPr>
          <w:rFonts w:ascii="Arial" w:cs="Arial" w:eastAsia="Arial" w:hAnsi="Arial"/>
          <w:color w:val="323232"/>
          <w:sz w:val="24"/>
          <w:szCs w:val="24"/>
        </w:rPr>
      </w:pPr>
      <w:r w:rsidDel="00000000" w:rsidR="00000000" w:rsidRPr="00000000">
        <w:rPr>
          <w:rFonts w:ascii="Courier New" w:cs="Courier New" w:eastAsia="Courier New" w:hAnsi="Courier New"/>
          <w:b w:val="1"/>
          <w:color w:val="323232"/>
          <w:sz w:val="24"/>
          <w:szCs w:val="24"/>
          <w:rtl w:val="0"/>
        </w:rPr>
        <w:t xml:space="preserve">cmp</w:t>
      </w:r>
      <w:r w:rsidDel="00000000" w:rsidR="00000000" w:rsidRPr="00000000">
        <w:rPr>
          <w:rFonts w:ascii="Arial" w:cs="Arial" w:eastAsia="Arial" w:hAnsi="Arial"/>
          <w:b w:val="1"/>
          <w:color w:val="323232"/>
          <w:sz w:val="24"/>
          <w:szCs w:val="24"/>
          <w:rtl w:val="0"/>
        </w:rPr>
        <w:t xml:space="preserve"> </w:t>
        <w:tab/>
      </w:r>
      <w:r w:rsidDel="00000000" w:rsidR="00000000" w:rsidRPr="00000000">
        <w:rPr>
          <w:rFonts w:ascii="Arial" w:cs="Arial" w:eastAsia="Arial" w:hAnsi="Arial"/>
          <w:color w:val="323232"/>
          <w:sz w:val="24"/>
          <w:szCs w:val="24"/>
          <w:rtl w:val="0"/>
        </w:rPr>
        <w:t xml:space="preserve">– top copper layer</w:t>
      </w:r>
    </w:p>
    <w:p w:rsidR="00000000" w:rsidDel="00000000" w:rsidP="00000000" w:rsidRDefault="00000000" w:rsidRPr="00000000" w14:paraId="00000041">
      <w:pPr>
        <w:numPr>
          <w:ilvl w:val="0"/>
          <w:numId w:val="2"/>
        </w:numPr>
        <w:shd w:fill="ffffff" w:val="clear"/>
        <w:spacing w:after="0" w:before="0" w:lineRule="auto"/>
        <w:ind w:left="720" w:hanging="360"/>
        <w:jc w:val="both"/>
        <w:rPr>
          <w:rFonts w:ascii="Arial" w:cs="Arial" w:eastAsia="Arial" w:hAnsi="Arial"/>
          <w:color w:val="323232"/>
          <w:sz w:val="24"/>
          <w:szCs w:val="24"/>
        </w:rPr>
      </w:pPr>
      <w:r w:rsidDel="00000000" w:rsidR="00000000" w:rsidRPr="00000000">
        <w:rPr>
          <w:rFonts w:ascii="Courier New" w:cs="Courier New" w:eastAsia="Courier New" w:hAnsi="Courier New"/>
          <w:b w:val="1"/>
          <w:color w:val="323232"/>
          <w:sz w:val="24"/>
          <w:szCs w:val="24"/>
          <w:rtl w:val="0"/>
        </w:rPr>
        <w:t xml:space="preserve">plc</w:t>
      </w:r>
      <w:r w:rsidDel="00000000" w:rsidR="00000000" w:rsidRPr="00000000">
        <w:rPr>
          <w:rFonts w:ascii="Arial" w:cs="Arial" w:eastAsia="Arial" w:hAnsi="Arial"/>
          <w:b w:val="1"/>
          <w:color w:val="323232"/>
          <w:sz w:val="24"/>
          <w:szCs w:val="24"/>
          <w:rtl w:val="0"/>
        </w:rPr>
        <w:tab/>
      </w:r>
      <w:r w:rsidDel="00000000" w:rsidR="00000000" w:rsidRPr="00000000">
        <w:rPr>
          <w:rFonts w:ascii="Arial" w:cs="Arial" w:eastAsia="Arial" w:hAnsi="Arial"/>
          <w:color w:val="323232"/>
          <w:sz w:val="24"/>
          <w:szCs w:val="24"/>
          <w:rtl w:val="0"/>
        </w:rPr>
        <w:t xml:space="preserve">– top silkscreen layer</w:t>
      </w:r>
    </w:p>
    <w:p w:rsidR="00000000" w:rsidDel="00000000" w:rsidP="00000000" w:rsidRDefault="00000000" w:rsidRPr="00000000" w14:paraId="00000042">
      <w:pPr>
        <w:numPr>
          <w:ilvl w:val="0"/>
          <w:numId w:val="2"/>
        </w:numPr>
        <w:shd w:fill="ffffff" w:val="clear"/>
        <w:spacing w:after="0" w:before="0" w:lineRule="auto"/>
        <w:ind w:left="720" w:hanging="360"/>
        <w:jc w:val="both"/>
        <w:rPr>
          <w:rFonts w:ascii="Arial" w:cs="Arial" w:eastAsia="Arial" w:hAnsi="Arial"/>
          <w:color w:val="323232"/>
          <w:sz w:val="24"/>
          <w:szCs w:val="24"/>
        </w:rPr>
      </w:pPr>
      <w:r w:rsidDel="00000000" w:rsidR="00000000" w:rsidRPr="00000000">
        <w:rPr>
          <w:rFonts w:ascii="Courier New" w:cs="Courier New" w:eastAsia="Courier New" w:hAnsi="Courier New"/>
          <w:b w:val="1"/>
          <w:color w:val="323232"/>
          <w:sz w:val="24"/>
          <w:szCs w:val="24"/>
          <w:rtl w:val="0"/>
        </w:rPr>
        <w:t xml:space="preserve">pls</w:t>
      </w:r>
      <w:r w:rsidDel="00000000" w:rsidR="00000000" w:rsidRPr="00000000">
        <w:rPr>
          <w:rFonts w:ascii="Arial" w:cs="Arial" w:eastAsia="Arial" w:hAnsi="Arial"/>
          <w:b w:val="1"/>
          <w:color w:val="323232"/>
          <w:sz w:val="24"/>
          <w:szCs w:val="24"/>
          <w:rtl w:val="0"/>
        </w:rPr>
        <w:t xml:space="preserve"> </w:t>
        <w:tab/>
      </w:r>
      <w:r w:rsidDel="00000000" w:rsidR="00000000" w:rsidRPr="00000000">
        <w:rPr>
          <w:rFonts w:ascii="Arial" w:cs="Arial" w:eastAsia="Arial" w:hAnsi="Arial"/>
          <w:color w:val="323232"/>
          <w:sz w:val="24"/>
          <w:szCs w:val="24"/>
          <w:rtl w:val="0"/>
        </w:rPr>
        <w:t xml:space="preserve">– bottom silkscreen layer (if needed)</w:t>
      </w:r>
    </w:p>
    <w:p w:rsidR="00000000" w:rsidDel="00000000" w:rsidP="00000000" w:rsidRDefault="00000000" w:rsidRPr="00000000" w14:paraId="00000043">
      <w:pPr>
        <w:numPr>
          <w:ilvl w:val="0"/>
          <w:numId w:val="2"/>
        </w:numPr>
        <w:shd w:fill="ffffff" w:val="clear"/>
        <w:spacing w:after="0" w:before="0" w:lineRule="auto"/>
        <w:ind w:left="720" w:hanging="360"/>
        <w:jc w:val="both"/>
        <w:rPr>
          <w:rFonts w:ascii="Arial" w:cs="Arial" w:eastAsia="Arial" w:hAnsi="Arial"/>
          <w:color w:val="323232"/>
          <w:sz w:val="24"/>
          <w:szCs w:val="24"/>
        </w:rPr>
      </w:pPr>
      <w:r w:rsidDel="00000000" w:rsidR="00000000" w:rsidRPr="00000000">
        <w:rPr>
          <w:rFonts w:ascii="Courier New" w:cs="Courier New" w:eastAsia="Courier New" w:hAnsi="Courier New"/>
          <w:b w:val="1"/>
          <w:color w:val="323232"/>
          <w:sz w:val="24"/>
          <w:szCs w:val="24"/>
          <w:rtl w:val="0"/>
        </w:rPr>
        <w:t xml:space="preserve">sol</w:t>
      </w:r>
      <w:r w:rsidDel="00000000" w:rsidR="00000000" w:rsidRPr="00000000">
        <w:rPr>
          <w:rFonts w:ascii="Arial" w:cs="Arial" w:eastAsia="Arial" w:hAnsi="Arial"/>
          <w:b w:val="1"/>
          <w:color w:val="323232"/>
          <w:sz w:val="24"/>
          <w:szCs w:val="24"/>
          <w:rtl w:val="0"/>
        </w:rPr>
        <w:t xml:space="preserve"> </w:t>
        <w:tab/>
      </w:r>
      <w:r w:rsidDel="00000000" w:rsidR="00000000" w:rsidRPr="00000000">
        <w:rPr>
          <w:rFonts w:ascii="Arial" w:cs="Arial" w:eastAsia="Arial" w:hAnsi="Arial"/>
          <w:color w:val="323232"/>
          <w:sz w:val="24"/>
          <w:szCs w:val="24"/>
          <w:rtl w:val="0"/>
        </w:rPr>
        <w:t xml:space="preserve">– bottom copper layer</w:t>
      </w:r>
    </w:p>
    <w:p w:rsidR="00000000" w:rsidDel="00000000" w:rsidP="00000000" w:rsidRDefault="00000000" w:rsidRPr="00000000" w14:paraId="00000044">
      <w:pPr>
        <w:numPr>
          <w:ilvl w:val="0"/>
          <w:numId w:val="2"/>
        </w:numPr>
        <w:shd w:fill="ffffff" w:val="clear"/>
        <w:spacing w:after="0" w:before="0" w:lineRule="auto"/>
        <w:ind w:left="720" w:hanging="360"/>
        <w:jc w:val="both"/>
        <w:rPr>
          <w:rFonts w:ascii="Arial" w:cs="Arial" w:eastAsia="Arial" w:hAnsi="Arial"/>
          <w:color w:val="323232"/>
          <w:sz w:val="24"/>
          <w:szCs w:val="24"/>
        </w:rPr>
      </w:pPr>
      <w:r w:rsidDel="00000000" w:rsidR="00000000" w:rsidRPr="00000000">
        <w:rPr>
          <w:rFonts w:ascii="Courier New" w:cs="Courier New" w:eastAsia="Courier New" w:hAnsi="Courier New"/>
          <w:b w:val="1"/>
          <w:color w:val="323232"/>
          <w:sz w:val="24"/>
          <w:szCs w:val="24"/>
          <w:rtl w:val="0"/>
        </w:rPr>
        <w:t xml:space="preserve">stc</w:t>
      </w:r>
      <w:r w:rsidDel="00000000" w:rsidR="00000000" w:rsidRPr="00000000">
        <w:rPr>
          <w:rFonts w:ascii="Arial" w:cs="Arial" w:eastAsia="Arial" w:hAnsi="Arial"/>
          <w:b w:val="1"/>
          <w:color w:val="323232"/>
          <w:sz w:val="24"/>
          <w:szCs w:val="24"/>
          <w:rtl w:val="0"/>
        </w:rPr>
        <w:t xml:space="preserve"> </w:t>
        <w:tab/>
      </w:r>
      <w:r w:rsidDel="00000000" w:rsidR="00000000" w:rsidRPr="00000000">
        <w:rPr>
          <w:rFonts w:ascii="Arial" w:cs="Arial" w:eastAsia="Arial" w:hAnsi="Arial"/>
          <w:color w:val="323232"/>
          <w:sz w:val="24"/>
          <w:szCs w:val="24"/>
          <w:rtl w:val="0"/>
        </w:rPr>
        <w:t xml:space="preserve">– top soldermask layer</w:t>
      </w:r>
    </w:p>
    <w:p w:rsidR="00000000" w:rsidDel="00000000" w:rsidP="00000000" w:rsidRDefault="00000000" w:rsidRPr="00000000" w14:paraId="00000045">
      <w:pPr>
        <w:numPr>
          <w:ilvl w:val="0"/>
          <w:numId w:val="2"/>
        </w:numPr>
        <w:shd w:fill="ffffff" w:val="clear"/>
        <w:spacing w:after="280" w:before="0" w:lineRule="auto"/>
        <w:ind w:left="720" w:hanging="360"/>
        <w:jc w:val="both"/>
        <w:rPr>
          <w:rFonts w:ascii="Arial" w:cs="Arial" w:eastAsia="Arial" w:hAnsi="Arial"/>
          <w:color w:val="323232"/>
          <w:sz w:val="24"/>
          <w:szCs w:val="24"/>
        </w:rPr>
      </w:pPr>
      <w:r w:rsidDel="00000000" w:rsidR="00000000" w:rsidRPr="00000000">
        <w:rPr>
          <w:rFonts w:ascii="Courier New" w:cs="Courier New" w:eastAsia="Courier New" w:hAnsi="Courier New"/>
          <w:b w:val="1"/>
          <w:color w:val="323232"/>
          <w:sz w:val="24"/>
          <w:szCs w:val="24"/>
          <w:rtl w:val="0"/>
        </w:rPr>
        <w:t xml:space="preserve">sts</w:t>
      </w:r>
      <w:r w:rsidDel="00000000" w:rsidR="00000000" w:rsidRPr="00000000">
        <w:rPr>
          <w:rFonts w:ascii="Arial" w:cs="Arial" w:eastAsia="Arial" w:hAnsi="Arial"/>
          <w:b w:val="1"/>
          <w:color w:val="323232"/>
          <w:sz w:val="24"/>
          <w:szCs w:val="24"/>
          <w:rtl w:val="0"/>
        </w:rPr>
        <w:t xml:space="preserve"> </w:t>
        <w:tab/>
      </w:r>
      <w:r w:rsidDel="00000000" w:rsidR="00000000" w:rsidRPr="00000000">
        <w:rPr>
          <w:rFonts w:ascii="Arial" w:cs="Arial" w:eastAsia="Arial" w:hAnsi="Arial"/>
          <w:color w:val="323232"/>
          <w:sz w:val="24"/>
          <w:szCs w:val="24"/>
          <w:rtl w:val="0"/>
        </w:rPr>
        <w:t xml:space="preserve">– bottom soldermask layer </w:t>
      </w:r>
    </w:p>
    <w:p w:rsidR="00000000" w:rsidDel="00000000" w:rsidP="00000000" w:rsidRDefault="00000000" w:rsidRPr="00000000" w14:paraId="00000046">
      <w:pPr>
        <w:shd w:fill="ffffff" w:val="clear"/>
        <w:spacing w:after="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Things to check for the final submission:</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35" w:right="0" w:hanging="375"/>
        <w:jc w:val="both"/>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Verify your CAD files online (</w:t>
      </w:r>
      <w:hyperlink r:id="rId1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www.gerber-viewer.com</w:t>
        </w:r>
      </w:hyperlink>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before submitting the assignment.</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35" w:right="0" w:hanging="375"/>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Remember that the Advanced Circuits verification report may not be immediately available. Make sure you give yourself enough time. In other words, don't verify a few minutes before the assignment is due.</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35" w:right="0" w:hanging="375"/>
        <w:jc w:val="both"/>
        <w:rPr>
          <w:rFonts w:ascii="Arial" w:cs="Arial" w:eastAsia="Arial" w:hAnsi="Arial"/>
          <w:b w:val="0"/>
          <w:i w:val="0"/>
          <w:smallCaps w:val="0"/>
          <w:strike w:val="0"/>
          <w:color w:val="00000a"/>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Please make sure that you </w:t>
      </w: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only</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include the files described in the assignment in your </w:t>
      </w:r>
      <w:r w:rsidDel="00000000" w:rsidR="00000000" w:rsidRPr="00000000">
        <w:rPr>
          <w:rFonts w:ascii="Arial" w:cs="Arial" w:eastAsia="Arial" w:hAnsi="Arial"/>
          <w:b w:val="1"/>
          <w:i w:val="0"/>
          <w:smallCaps w:val="0"/>
          <w:strike w:val="0"/>
          <w:color w:val="00000a"/>
          <w:sz w:val="24"/>
          <w:szCs w:val="24"/>
          <w:u w:val="none"/>
          <w:shd w:fill="auto" w:val="clear"/>
          <w:vertAlign w:val="baseline"/>
          <w:rtl w:val="0"/>
        </w:rPr>
        <w:t xml:space="preserve">.zip</w:t>
      </w: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file. Do not send all the files in your Eagle directory! Also, please don’t include additional directories: we want to see all your files right away when the .zip file is uncompressed, without the need for descending through other directories.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35" w:right="0" w:hanging="375"/>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Along the same lines, please follow the file naming convention described at the beginning of the assignment. In particular, make sure that you do not use blank spaces in the file name. Use “_” instead of “ ”.</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35" w:right="0" w:hanging="375"/>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Let us know if you need two boards instead of one.</w:t>
      </w:r>
    </w:p>
    <w:p w:rsidR="00000000" w:rsidDel="00000000" w:rsidP="00000000" w:rsidRDefault="00000000" w:rsidRPr="00000000" w14:paraId="0000004C">
      <w:pPr>
        <w:shd w:fill="ffffff" w:val="clear"/>
        <w:spacing w:after="280" w:before="280" w:lineRule="auto"/>
        <w:rPr>
          <w:rFonts w:ascii="Arial" w:cs="Arial" w:eastAsia="Arial" w:hAnsi="Arial"/>
          <w:b w:val="1"/>
          <w:color w:val="6699cc"/>
          <w:sz w:val="32"/>
          <w:szCs w:val="32"/>
        </w:rPr>
      </w:pPr>
      <w:r w:rsidDel="00000000" w:rsidR="00000000" w:rsidRPr="00000000">
        <w:rPr>
          <w:rFonts w:ascii="Arial" w:cs="Arial" w:eastAsia="Arial" w:hAnsi="Arial"/>
          <w:b w:val="1"/>
          <w:color w:val="6699cc"/>
          <w:sz w:val="32"/>
          <w:szCs w:val="32"/>
          <w:rtl w:val="0"/>
        </w:rPr>
        <w:t xml:space="preserve">Tips</w:t>
      </w:r>
    </w:p>
    <w:p w:rsidR="00000000" w:rsidDel="00000000" w:rsidP="00000000" w:rsidRDefault="00000000" w:rsidRPr="00000000" w14:paraId="0000004D">
      <w:pPr>
        <w:numPr>
          <w:ilvl w:val="0"/>
          <w:numId w:val="4"/>
        </w:numPr>
        <w:shd w:fill="ffffff" w:val="clear"/>
        <w:spacing w:after="0" w:before="280" w:lineRule="auto"/>
        <w:ind w:left="720" w:hanging="360"/>
        <w:jc w:val="both"/>
        <w:rPr/>
      </w:pPr>
      <w:r w:rsidDel="00000000" w:rsidR="00000000" w:rsidRPr="00000000">
        <w:rPr>
          <w:rFonts w:ascii="Arial" w:cs="Arial" w:eastAsia="Arial" w:hAnsi="Arial"/>
          <w:color w:val="323232"/>
          <w:sz w:val="24"/>
          <w:szCs w:val="24"/>
          <w:rtl w:val="0"/>
        </w:rPr>
        <w:t xml:space="preserve">Please use </w:t>
      </w:r>
      <w:hyperlink r:id="rId11">
        <w:r w:rsidDel="00000000" w:rsidR="00000000" w:rsidRPr="00000000">
          <w:rPr>
            <w:rFonts w:ascii="Arial" w:cs="Arial" w:eastAsia="Arial" w:hAnsi="Arial"/>
            <w:color w:val="0000ff"/>
            <w:sz w:val="24"/>
            <w:szCs w:val="24"/>
            <w:u w:val="single"/>
            <w:rtl w:val="0"/>
          </w:rPr>
          <w:t xml:space="preserve">cmumrsdproject@gmail.com</w:t>
        </w:r>
      </w:hyperlink>
      <w:r w:rsidDel="00000000" w:rsidR="00000000" w:rsidRPr="00000000">
        <w:rPr>
          <w:rFonts w:ascii="Arial" w:cs="Arial" w:eastAsia="Arial" w:hAnsi="Arial"/>
          <w:color w:val="323232"/>
          <w:sz w:val="24"/>
          <w:szCs w:val="24"/>
          <w:rtl w:val="0"/>
        </w:rPr>
        <w:t xml:space="preserve"> as a resource and do not delay work to the last minute.</w:t>
      </w:r>
      <w:r w:rsidDel="00000000" w:rsidR="00000000" w:rsidRPr="00000000">
        <w:rPr>
          <w:rtl w:val="0"/>
        </w:rPr>
      </w:r>
    </w:p>
    <w:p w:rsidR="00000000" w:rsidDel="00000000" w:rsidP="00000000" w:rsidRDefault="00000000" w:rsidRPr="00000000" w14:paraId="0000004E">
      <w:pPr>
        <w:numPr>
          <w:ilvl w:val="0"/>
          <w:numId w:val="4"/>
        </w:numPr>
        <w:shd w:fill="ffffff" w:val="clear"/>
        <w:spacing w:after="0" w:lineRule="auto"/>
        <w:ind w:left="720" w:hanging="360"/>
        <w:jc w:val="both"/>
        <w:rPr>
          <w:rFonts w:ascii="Arial" w:cs="Arial" w:eastAsia="Arial" w:hAnsi="Arial"/>
          <w:color w:val="323232"/>
          <w:sz w:val="24"/>
          <w:szCs w:val="24"/>
        </w:rPr>
      </w:pPr>
      <w:r w:rsidDel="00000000" w:rsidR="00000000" w:rsidRPr="00000000">
        <w:rPr>
          <w:rFonts w:ascii="Arial" w:cs="Arial" w:eastAsia="Arial" w:hAnsi="Arial"/>
          <w:color w:val="323232"/>
          <w:sz w:val="24"/>
          <w:szCs w:val="24"/>
          <w:rtl w:val="0"/>
        </w:rPr>
        <w:t xml:space="preserve">There is no limit to the number of times you can send us a schematic/board, so long as your question(s) are specific and coherent. </w:t>
      </w:r>
    </w:p>
    <w:p w:rsidR="00000000" w:rsidDel="00000000" w:rsidP="00000000" w:rsidRDefault="00000000" w:rsidRPr="00000000" w14:paraId="0000004F">
      <w:pPr>
        <w:numPr>
          <w:ilvl w:val="0"/>
          <w:numId w:val="4"/>
        </w:numPr>
        <w:shd w:fill="ffffff" w:val="clear"/>
        <w:spacing w:after="280" w:lineRule="auto"/>
        <w:ind w:left="720" w:hanging="360"/>
        <w:jc w:val="both"/>
        <w:rPr/>
      </w:pPr>
      <w:r w:rsidDel="00000000" w:rsidR="00000000" w:rsidRPr="00000000">
        <w:rPr>
          <w:rFonts w:ascii="Arial" w:cs="Arial" w:eastAsia="Arial" w:hAnsi="Arial"/>
          <w:color w:val="323232"/>
          <w:sz w:val="24"/>
          <w:szCs w:val="24"/>
          <w:rtl w:val="0"/>
        </w:rPr>
        <w:t xml:space="preserve">You may create multiple PCBs unrelated to this assignment, and we are happy to answer questions about their design and do some basic review/critique of them. </w:t>
      </w:r>
      <w:r w:rsidDel="00000000" w:rsidR="00000000" w:rsidRPr="00000000">
        <w:rPr>
          <w:rtl w:val="0"/>
        </w:rPr>
      </w:r>
    </w:p>
    <w:p w:rsidR="00000000" w:rsidDel="00000000" w:rsidP="00000000" w:rsidRDefault="00000000" w:rsidRPr="00000000" w14:paraId="00000050">
      <w:pPr>
        <w:shd w:fill="ffffff" w:val="clear"/>
        <w:spacing w:after="280" w:before="280" w:lineRule="auto"/>
        <w:rPr>
          <w:rFonts w:ascii="Arial" w:cs="Arial" w:eastAsia="Arial" w:hAnsi="Arial"/>
          <w:b w:val="1"/>
          <w:color w:val="6699cc"/>
          <w:sz w:val="32"/>
          <w:szCs w:val="32"/>
        </w:rPr>
      </w:pPr>
      <w:bookmarkStart w:colFirst="0" w:colLast="0" w:name="_heading=h.1fob9te" w:id="2"/>
      <w:bookmarkEnd w:id="2"/>
      <w:r w:rsidDel="00000000" w:rsidR="00000000" w:rsidRPr="00000000">
        <w:rPr>
          <w:rtl w:val="0"/>
        </w:rPr>
      </w:r>
    </w:p>
    <w:p w:rsidR="00000000" w:rsidDel="00000000" w:rsidP="00000000" w:rsidRDefault="00000000" w:rsidRPr="00000000" w14:paraId="00000051">
      <w:pPr>
        <w:shd w:fill="ffffff" w:val="clear"/>
        <w:spacing w:after="280" w:before="280" w:lineRule="auto"/>
        <w:rPr>
          <w:rFonts w:ascii="Arial" w:cs="Arial" w:eastAsia="Arial" w:hAnsi="Arial"/>
          <w:b w:val="1"/>
          <w:color w:val="6699cc"/>
          <w:sz w:val="32"/>
          <w:szCs w:val="32"/>
        </w:rPr>
      </w:pPr>
      <w:r w:rsidDel="00000000" w:rsidR="00000000" w:rsidRPr="00000000">
        <w:rPr>
          <w:rFonts w:ascii="Arial" w:cs="Arial" w:eastAsia="Arial" w:hAnsi="Arial"/>
          <w:b w:val="1"/>
          <w:color w:val="6699cc"/>
          <w:sz w:val="32"/>
          <w:szCs w:val="32"/>
          <w:rtl w:val="0"/>
        </w:rPr>
        <w:t xml:space="preserve">Milestone 5: PCB Demo in Lab</w:t>
      </w:r>
    </w:p>
    <w:p w:rsidR="00000000" w:rsidDel="00000000" w:rsidP="00000000" w:rsidRDefault="00000000" w:rsidRPr="00000000" w14:paraId="00000052">
      <w:pPr>
        <w:shd w:fill="ffffff" w:val="clear"/>
        <w:spacing w:after="280" w:before="28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10 points for the demonstration of your working PCB will be awarded according to the following rubric:</w:t>
      </w:r>
    </w:p>
    <w:p w:rsidR="00000000" w:rsidDel="00000000" w:rsidP="00000000" w:rsidRDefault="00000000" w:rsidRPr="00000000" w14:paraId="0000005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28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Board purpose (1 point) - verbal description of its role in the overall system</w:t>
      </w:r>
    </w:p>
    <w:p w:rsidR="00000000" w:rsidDel="00000000" w:rsidP="00000000" w:rsidRDefault="00000000" w:rsidRPr="00000000" w14:paraId="0000005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Board construction (3 points) - soldering, aesthetics, etc.</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Board functionality (5 points) - board working and doing so to the extent possible in the overall context of the system</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Challenges/issues (1 point) - clear explanation of any problems faced in creating and testing the board and steps taken to address them</w:t>
      </w:r>
    </w:p>
    <w:sectPr>
      <w:pgSz w:h="15840" w:w="12240" w:orient="portrait"/>
      <w:pgMar w:bottom="135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 w:name="Courier"/>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We are not trying to be difficult: we just want to instill a strong sense of attention to guidelines that will be useful when you produce and submit your CAD files to the manufacturer.</w:t>
      </w:r>
    </w:p>
  </w:footnote>
  <w:footnote w:id="1">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323232"/>
          <w:sz w:val="20"/>
          <w:szCs w:val="20"/>
          <w:u w:val="none"/>
          <w:shd w:fill="auto" w:val="clear"/>
          <w:vertAlign w:val="superscript"/>
          <w:rtl w:val="0"/>
        </w:rPr>
        <w:t xml:space="preserve"> </w:t>
      </w:r>
      <w:r w:rsidDel="00000000" w:rsidR="00000000" w:rsidRPr="00000000">
        <w:rPr>
          <w:rFonts w:ascii="Calibri" w:cs="Calibri" w:eastAsia="Calibri" w:hAnsi="Calibri"/>
          <w:b w:val="1"/>
          <w:i w:val="0"/>
          <w:smallCaps w:val="0"/>
          <w:strike w:val="0"/>
          <w:color w:val="323232"/>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23232"/>
          <w:sz w:val="20"/>
          <w:szCs w:val="20"/>
          <w:u w:val="none"/>
          <w:shd w:fill="auto" w:val="clear"/>
          <w:vertAlign w:val="baseline"/>
          <w:rtl w:val="0"/>
        </w:rPr>
        <w:t xml:space="preserve">Please keep in mind that the report may not be immediately available, so don’t wait until the last minute.</w:t>
      </w:r>
      <w:r w:rsidDel="00000000" w:rsidR="00000000" w:rsidRPr="00000000">
        <w:rPr>
          <w:rtl w:val="0"/>
        </w:rPr>
      </w:r>
    </w:p>
  </w:footnote>
  <w:footnote w:id="2">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That is, replace &lt;extension&gt; with the corresponding entry from the bullet list.</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35" w:hanging="375"/>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91" w:hanging="360.00000000000006"/>
      </w:pPr>
      <w:rPr/>
    </w:lvl>
    <w:lvl w:ilvl="1">
      <w:start w:val="1"/>
      <w:numFmt w:val="bullet"/>
      <w:lvlText w:val="o"/>
      <w:lvlJc w:val="left"/>
      <w:pPr>
        <w:ind w:left="1511" w:hanging="360"/>
      </w:pPr>
      <w:rPr>
        <w:rFonts w:ascii="Courier New" w:cs="Courier New" w:eastAsia="Courier New" w:hAnsi="Courier New"/>
      </w:rPr>
    </w:lvl>
    <w:lvl w:ilvl="2">
      <w:start w:val="1"/>
      <w:numFmt w:val="bullet"/>
      <w:lvlText w:val="▪"/>
      <w:lvlJc w:val="left"/>
      <w:pPr>
        <w:ind w:left="2231" w:hanging="360"/>
      </w:pPr>
      <w:rPr>
        <w:rFonts w:ascii="Noto Sans Symbols" w:cs="Noto Sans Symbols" w:eastAsia="Noto Sans Symbols" w:hAnsi="Noto Sans Symbols"/>
      </w:rPr>
    </w:lvl>
    <w:lvl w:ilvl="3">
      <w:start w:val="1"/>
      <w:numFmt w:val="bullet"/>
      <w:lvlText w:val="●"/>
      <w:lvlJc w:val="left"/>
      <w:pPr>
        <w:ind w:left="2951" w:hanging="360"/>
      </w:pPr>
      <w:rPr>
        <w:rFonts w:ascii="Noto Sans Symbols" w:cs="Noto Sans Symbols" w:eastAsia="Noto Sans Symbols" w:hAnsi="Noto Sans Symbols"/>
      </w:rPr>
    </w:lvl>
    <w:lvl w:ilvl="4">
      <w:start w:val="1"/>
      <w:numFmt w:val="bullet"/>
      <w:lvlText w:val="o"/>
      <w:lvlJc w:val="left"/>
      <w:pPr>
        <w:ind w:left="3671" w:hanging="360"/>
      </w:pPr>
      <w:rPr>
        <w:rFonts w:ascii="Courier New" w:cs="Courier New" w:eastAsia="Courier New" w:hAnsi="Courier New"/>
      </w:rPr>
    </w:lvl>
    <w:lvl w:ilvl="5">
      <w:start w:val="1"/>
      <w:numFmt w:val="bullet"/>
      <w:lvlText w:val="▪"/>
      <w:lvlJc w:val="left"/>
      <w:pPr>
        <w:ind w:left="4391" w:hanging="360"/>
      </w:pPr>
      <w:rPr>
        <w:rFonts w:ascii="Noto Sans Symbols" w:cs="Noto Sans Symbols" w:eastAsia="Noto Sans Symbols" w:hAnsi="Noto Sans Symbols"/>
      </w:rPr>
    </w:lvl>
    <w:lvl w:ilvl="6">
      <w:start w:val="1"/>
      <w:numFmt w:val="bullet"/>
      <w:lvlText w:val="●"/>
      <w:lvlJc w:val="left"/>
      <w:pPr>
        <w:ind w:left="5111" w:hanging="360"/>
      </w:pPr>
      <w:rPr>
        <w:rFonts w:ascii="Noto Sans Symbols" w:cs="Noto Sans Symbols" w:eastAsia="Noto Sans Symbols" w:hAnsi="Noto Sans Symbols"/>
      </w:rPr>
    </w:lvl>
    <w:lvl w:ilvl="7">
      <w:start w:val="1"/>
      <w:numFmt w:val="bullet"/>
      <w:lvlText w:val="o"/>
      <w:lvlJc w:val="left"/>
      <w:pPr>
        <w:ind w:left="5831" w:hanging="360"/>
      </w:pPr>
      <w:rPr>
        <w:rFonts w:ascii="Courier New" w:cs="Courier New" w:eastAsia="Courier New" w:hAnsi="Courier New"/>
      </w:rPr>
    </w:lvl>
    <w:lvl w:ilvl="8">
      <w:start w:val="1"/>
      <w:numFmt w:val="bullet"/>
      <w:lvlText w:val="▪"/>
      <w:lvlJc w:val="left"/>
      <w:pPr>
        <w:ind w:left="6551" w:hanging="360"/>
      </w:pPr>
      <w:rPr>
        <w:rFonts w:ascii="Noto Sans Symbols" w:cs="Noto Sans Symbols" w:eastAsia="Noto Sans Symbols" w:hAnsi="Noto Sans Symbols"/>
      </w:rPr>
    </w:lvl>
  </w:abstractNum>
  <w:abstractNum w:abstractNumId="9">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pPr>
    <w:rPr>
      <w:rFonts w:ascii="Calibri" w:eastAsia="Calibri" w:hAnsi="Calibri"/>
      <w:color w:val="00000a"/>
      <w:sz w:val="22"/>
      <w:szCs w:val="22"/>
    </w:rPr>
  </w:style>
  <w:style w:type="paragraph" w:styleId="Heading1">
    <w:name w:val="heading 1"/>
    <w:basedOn w:val="Normal"/>
    <w:next w:val="Normal"/>
    <w:link w:val="Heading1Char"/>
    <w:uiPriority w:val="9"/>
    <w:qFormat w:val="1"/>
    <w:pPr>
      <w:outlineLvl w:val="0"/>
    </w:pPr>
  </w:style>
  <w:style w:type="paragraph" w:styleId="Heading3">
    <w:name w:val="heading 3"/>
    <w:basedOn w:val="Normal"/>
    <w:next w:val="Normal"/>
    <w:link w:val="Heading3Char"/>
    <w:uiPriority w:val="9"/>
    <w:qFormat w:val="1"/>
    <w:pPr>
      <w:outlineLvl w:val="2"/>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qFormat w:val="1"/>
    <w:pPr>
      <w:spacing w:after="0" w:line="240" w:lineRule="auto"/>
    </w:pPr>
    <w:rPr>
      <w:rFonts w:ascii="Tahoma" w:cs="Tahoma" w:hAnsi="Tahoma"/>
      <w:sz w:val="16"/>
      <w:szCs w:val="16"/>
    </w:rPr>
  </w:style>
  <w:style w:type="paragraph" w:styleId="Caption">
    <w:name w:val="caption"/>
    <w:basedOn w:val="Normal"/>
    <w:next w:val="Normal"/>
    <w:qFormat w:val="1"/>
    <w:pPr>
      <w:suppressLineNumbers w:val="1"/>
      <w:spacing w:after="120" w:before="120"/>
    </w:pPr>
    <w:rPr>
      <w:rFonts w:cs="FreeSans"/>
      <w:i w:val="1"/>
      <w:iCs w:val="1"/>
      <w:sz w:val="24"/>
      <w:szCs w:val="24"/>
    </w:rPr>
  </w:style>
  <w:style w:type="character" w:styleId="FollowedHyperlink">
    <w:name w:val="FollowedHyperlink"/>
    <w:uiPriority w:val="99"/>
    <w:semiHidden w:val="1"/>
    <w:unhideWhenUsed w:val="1"/>
    <w:qFormat w:val="1"/>
    <w:rPr>
      <w:color w:val="800080"/>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paragraph" w:styleId="List">
    <w:name w:val="List"/>
    <w:basedOn w:val="BodyText1"/>
    <w:rPr>
      <w:rFonts w:cs="FreeSans"/>
    </w:rPr>
  </w:style>
  <w:style w:type="paragraph" w:styleId="BodyText1" w:customStyle="1">
    <w:name w:val="Body Text1"/>
    <w:basedOn w:val="Normal"/>
    <w:pPr>
      <w:spacing w:after="140" w:line="288" w:lineRule="auto"/>
    </w:pPr>
  </w:style>
  <w:style w:type="paragraph" w:styleId="NormalWeb">
    <w:name w:val="Normal (Web)"/>
    <w:basedOn w:val="Normal"/>
    <w:uiPriority w:val="99"/>
    <w:semiHidden w:val="1"/>
    <w:unhideWhenUsed w:val="1"/>
    <w:qFormat w:val="1"/>
    <w:pPr>
      <w:spacing w:after="280"/>
    </w:pPr>
    <w:rPr>
      <w:rFonts w:ascii="Times New Roman" w:eastAsia="Times New Roman" w:hAnsi="Times New Roman"/>
      <w:sz w:val="24"/>
      <w:szCs w:val="24"/>
    </w:rPr>
  </w:style>
  <w:style w:type="character" w:styleId="Strong">
    <w:name w:val="Strong"/>
    <w:uiPriority w:val="22"/>
    <w:qFormat w:val="1"/>
    <w:rPr>
      <w:b w:val="1"/>
      <w:bCs w:val="1"/>
    </w:rPr>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link w:val="Heading1"/>
    <w:uiPriority w:val="9"/>
    <w:qFormat w:val="1"/>
    <w:rPr>
      <w:rFonts w:ascii="Times New Roman" w:cs="Times New Roman" w:eastAsia="Times New Roman" w:hAnsi="Times New Roman"/>
      <w:b w:val="1"/>
      <w:bCs w:val="1"/>
      <w:sz w:val="48"/>
      <w:szCs w:val="48"/>
    </w:rPr>
  </w:style>
  <w:style w:type="character" w:styleId="Heading3Char" w:customStyle="1">
    <w:name w:val="Heading 3 Char"/>
    <w:link w:val="Heading3"/>
    <w:uiPriority w:val="9"/>
    <w:qFormat w:val="1"/>
    <w:rPr>
      <w:rFonts w:ascii="Times New Roman" w:cs="Times New Roman" w:eastAsia="Times New Roman" w:hAnsi="Times New Roman"/>
      <w:b w:val="1"/>
      <w:bCs w:val="1"/>
      <w:sz w:val="27"/>
      <w:szCs w:val="27"/>
    </w:rPr>
  </w:style>
  <w:style w:type="character" w:styleId="apple-converted-space" w:customStyle="1">
    <w:name w:val="apple-converted-space"/>
    <w:basedOn w:val="DefaultParagraphFont"/>
    <w:qFormat w:val="1"/>
  </w:style>
  <w:style w:type="character" w:styleId="InternetLink" w:customStyle="1">
    <w:name w:val="Internet Link"/>
    <w:basedOn w:val="DefaultParagraphFont"/>
    <w:uiPriority w:val="99"/>
    <w:semiHidden w:val="1"/>
    <w:unhideWhenUsed w:val="1"/>
    <w:rPr>
      <w:color w:val="0000ff"/>
      <w:u w:val="single"/>
    </w:rPr>
  </w:style>
  <w:style w:type="character" w:styleId="BalloonTextChar" w:customStyle="1">
    <w:name w:val="Balloon Text Char"/>
    <w:link w:val="BalloonText"/>
    <w:uiPriority w:val="99"/>
    <w:semiHidden w:val="1"/>
    <w:qFormat w:val="1"/>
    <w:rPr>
      <w:rFonts w:ascii="Tahoma" w:cs="Tahoma" w:hAnsi="Tahoma"/>
      <w:sz w:val="16"/>
      <w:szCs w:val="16"/>
    </w:rPr>
  </w:style>
  <w:style w:type="character" w:styleId="ListLabel1" w:customStyle="1">
    <w:name w:val="ListLabel 1"/>
    <w:qFormat w:val="1"/>
    <w:rPr>
      <w:rFonts w:cs="Courier New"/>
    </w:rPr>
  </w:style>
  <w:style w:type="character" w:styleId="FootnoteAnchor" w:customStyle="1">
    <w:name w:val="Footnote Anchor"/>
    <w:rPr>
      <w:vertAlign w:val="superscript"/>
    </w:rPr>
  </w:style>
  <w:style w:type="character" w:styleId="EndnoteAnchor" w:customStyle="1">
    <w:name w:val="Endnote Anchor"/>
    <w:qFormat w:val="1"/>
    <w:rPr>
      <w:vertAlign w:val="superscript"/>
    </w:rPr>
  </w:style>
  <w:style w:type="character" w:styleId="ListLabel2" w:customStyle="1">
    <w:name w:val="ListLabel 2"/>
    <w:qFormat w:val="1"/>
    <w:rPr>
      <w:rFonts w:cs="Symbol"/>
    </w:rPr>
  </w:style>
  <w:style w:type="character" w:styleId="ListLabel3" w:customStyle="1">
    <w:name w:val="ListLabel 3"/>
    <w:qFormat w:val="1"/>
    <w:rPr>
      <w:rFonts w:cs="Courier New"/>
    </w:rPr>
  </w:style>
  <w:style w:type="character" w:styleId="ListLabel4" w:customStyle="1">
    <w:name w:val="ListLabel 4"/>
    <w:qFormat w:val="1"/>
    <w:rPr>
      <w:rFonts w:cs="Wingdings"/>
    </w:rPr>
  </w:style>
  <w:style w:type="character" w:styleId="FootnoteCharacters" w:customStyle="1">
    <w:name w:val="Footnote Characters"/>
    <w:qFormat w:val="1"/>
  </w:style>
  <w:style w:type="character" w:styleId="EndnoteCharacters" w:customStyle="1">
    <w:name w:val="Endnote Characters"/>
    <w:qFormat w:val="1"/>
  </w:style>
  <w:style w:type="character" w:styleId="ListLabel5" w:customStyle="1">
    <w:name w:val="ListLabel 5"/>
    <w:qFormat w:val="1"/>
    <w:rPr>
      <w:rFonts w:ascii="Courier" w:cs="Symbol" w:hAnsi="Courier"/>
      <w:sz w:val="24"/>
    </w:rPr>
  </w:style>
  <w:style w:type="character" w:styleId="ListLabel6" w:customStyle="1">
    <w:name w:val="ListLabel 6"/>
    <w:qFormat w:val="1"/>
    <w:rPr>
      <w:rFonts w:cs="Courier New"/>
    </w:rPr>
  </w:style>
  <w:style w:type="character" w:styleId="ListLabel7" w:customStyle="1">
    <w:name w:val="ListLabel 7"/>
    <w:qFormat w:val="1"/>
    <w:rPr>
      <w:rFonts w:cs="Wingdings"/>
    </w:rPr>
  </w:style>
  <w:style w:type="character" w:styleId="ListLabel8" w:customStyle="1">
    <w:name w:val="ListLabel 8"/>
    <w:qFormat w:val="1"/>
    <w:rPr>
      <w:rFonts w:cs="Symbol"/>
    </w:rPr>
  </w:style>
  <w:style w:type="character" w:styleId="ListLabel9" w:customStyle="1">
    <w:name w:val="ListLabel 9"/>
    <w:qFormat w:val="1"/>
    <w:rPr>
      <w:rFonts w:cs="Courier New"/>
    </w:rPr>
  </w:style>
  <w:style w:type="character" w:styleId="ListLabel10" w:customStyle="1">
    <w:name w:val="ListLabel 10"/>
    <w:qFormat w:val="1"/>
    <w:rPr>
      <w:rFonts w:cs="Wingdings"/>
    </w:rPr>
  </w:style>
  <w:style w:type="character" w:styleId="ListLabel11" w:customStyle="1">
    <w:name w:val="ListLabel 11"/>
    <w:qFormat w:val="1"/>
    <w:rPr>
      <w:rFonts w:cs="Symbol"/>
    </w:rPr>
  </w:style>
  <w:style w:type="character" w:styleId="ListLabel12" w:customStyle="1">
    <w:name w:val="ListLabel 12"/>
    <w:qFormat w:val="1"/>
    <w:rPr>
      <w:rFonts w:cs="Courier New"/>
    </w:rPr>
  </w:style>
  <w:style w:type="character" w:styleId="ListLabel13" w:customStyle="1">
    <w:name w:val="ListLabel 13"/>
    <w:qFormat w:val="1"/>
    <w:rPr>
      <w:rFonts w:cs="Wingdings"/>
    </w:rPr>
  </w:style>
  <w:style w:type="character" w:styleId="ListLabel14" w:customStyle="1">
    <w:name w:val="ListLabel 14"/>
    <w:qFormat w:val="1"/>
    <w:rPr>
      <w:rFonts w:ascii="Arial" w:cs="Symbol" w:hAnsi="Arial"/>
      <w:sz w:val="24"/>
    </w:rPr>
  </w:style>
  <w:style w:type="character" w:styleId="ListLabel15" w:customStyle="1">
    <w:name w:val="ListLabel 15"/>
    <w:qFormat w:val="1"/>
    <w:rPr>
      <w:rFonts w:cs="Courier New"/>
    </w:rPr>
  </w:style>
  <w:style w:type="character" w:styleId="ListLabel16" w:customStyle="1">
    <w:name w:val="ListLabel 16"/>
    <w:qFormat w:val="1"/>
    <w:rPr>
      <w:rFonts w:cs="Wingdings"/>
    </w:rPr>
  </w:style>
  <w:style w:type="character" w:styleId="ListLabel17" w:customStyle="1">
    <w:name w:val="ListLabel 17"/>
    <w:qFormat w:val="1"/>
    <w:rPr>
      <w:rFonts w:cs="Symbol"/>
    </w:rPr>
  </w:style>
  <w:style w:type="character" w:styleId="ListLabel18" w:customStyle="1">
    <w:name w:val="ListLabel 18"/>
    <w:qFormat w:val="1"/>
    <w:rPr>
      <w:rFonts w:cs="Courier New"/>
    </w:rPr>
  </w:style>
  <w:style w:type="character" w:styleId="ListLabel19" w:customStyle="1">
    <w:name w:val="ListLabel 19"/>
    <w:qFormat w:val="1"/>
    <w:rPr>
      <w:rFonts w:cs="Wingdings"/>
    </w:rPr>
  </w:style>
  <w:style w:type="character" w:styleId="ListLabel20" w:customStyle="1">
    <w:name w:val="ListLabel 20"/>
    <w:qFormat w:val="1"/>
    <w:rPr>
      <w:rFonts w:cs="Symbol"/>
    </w:rPr>
  </w:style>
  <w:style w:type="character" w:styleId="ListLabel21" w:customStyle="1">
    <w:name w:val="ListLabel 21"/>
    <w:qFormat w:val="1"/>
    <w:rPr>
      <w:rFonts w:cs="Courier New"/>
    </w:rPr>
  </w:style>
  <w:style w:type="character" w:styleId="ListLabel22" w:customStyle="1">
    <w:name w:val="ListLabel 22"/>
    <w:qFormat w:val="1"/>
    <w:rPr>
      <w:rFonts w:cs="Wingdings"/>
    </w:rPr>
  </w:style>
  <w:style w:type="character" w:styleId="ListLabel23" w:customStyle="1">
    <w:name w:val="ListLabel 23"/>
    <w:qFormat w:val="1"/>
    <w:rPr>
      <w:rFonts w:ascii="Arial" w:cs="Symbol" w:hAnsi="Arial"/>
      <w:sz w:val="24"/>
    </w:rPr>
  </w:style>
  <w:style w:type="character" w:styleId="ListLabel24" w:customStyle="1">
    <w:name w:val="ListLabel 24"/>
    <w:qFormat w:val="1"/>
    <w:rPr>
      <w:rFonts w:cs="Courier New"/>
    </w:rPr>
  </w:style>
  <w:style w:type="character" w:styleId="ListLabel25" w:customStyle="1">
    <w:name w:val="ListLabel 25"/>
    <w:qFormat w:val="1"/>
    <w:rPr>
      <w:rFonts w:cs="Wingdings"/>
    </w:rPr>
  </w:style>
  <w:style w:type="character" w:styleId="ListLabel26" w:customStyle="1">
    <w:name w:val="ListLabel 26"/>
    <w:qFormat w:val="1"/>
    <w:rPr>
      <w:rFonts w:cs="Symbol"/>
    </w:rPr>
  </w:style>
  <w:style w:type="character" w:styleId="ListLabel27" w:customStyle="1">
    <w:name w:val="ListLabel 27"/>
    <w:qFormat w:val="1"/>
    <w:rPr>
      <w:rFonts w:cs="Courier New"/>
    </w:rPr>
  </w:style>
  <w:style w:type="character" w:styleId="ListLabel28" w:customStyle="1">
    <w:name w:val="ListLabel 28"/>
    <w:qFormat w:val="1"/>
    <w:rPr>
      <w:rFonts w:cs="Wingdings"/>
    </w:rPr>
  </w:style>
  <w:style w:type="character" w:styleId="ListLabel29" w:customStyle="1">
    <w:name w:val="ListLabel 29"/>
    <w:qFormat w:val="1"/>
    <w:rPr>
      <w:rFonts w:cs="Symbol"/>
    </w:rPr>
  </w:style>
  <w:style w:type="character" w:styleId="ListLabel30" w:customStyle="1">
    <w:name w:val="ListLabel 30"/>
    <w:qFormat w:val="1"/>
    <w:rPr>
      <w:rFonts w:cs="Courier New"/>
    </w:rPr>
  </w:style>
  <w:style w:type="character" w:styleId="ListLabel31" w:customStyle="1">
    <w:name w:val="ListLabel 31"/>
    <w:qFormat w:val="1"/>
    <w:rPr>
      <w:rFonts w:cs="Wingdings"/>
    </w:rPr>
  </w:style>
  <w:style w:type="character" w:styleId="ListLabel32" w:customStyle="1">
    <w:name w:val="ListLabel 32"/>
    <w:qFormat w:val="1"/>
    <w:rPr>
      <w:rFonts w:cs="Courier New"/>
    </w:rPr>
  </w:style>
  <w:style w:type="character" w:styleId="ListLabel33" w:customStyle="1">
    <w:name w:val="ListLabel 33"/>
    <w:qFormat w:val="1"/>
    <w:rPr>
      <w:rFonts w:cs="Wingdings"/>
    </w:rPr>
  </w:style>
  <w:style w:type="character" w:styleId="ListLabel34" w:customStyle="1">
    <w:name w:val="ListLabel 34"/>
    <w:qFormat w:val="1"/>
    <w:rPr>
      <w:rFonts w:cs="Symbol"/>
    </w:rPr>
  </w:style>
  <w:style w:type="character" w:styleId="ListLabel35" w:customStyle="1">
    <w:name w:val="ListLabel 35"/>
    <w:qFormat w:val="1"/>
    <w:rPr>
      <w:rFonts w:cs="Courier New"/>
    </w:rPr>
  </w:style>
  <w:style w:type="character" w:styleId="ListLabel36" w:customStyle="1">
    <w:name w:val="ListLabel 36"/>
    <w:qFormat w:val="1"/>
    <w:rPr>
      <w:rFonts w:cs="Wingdings"/>
    </w:rPr>
  </w:style>
  <w:style w:type="character" w:styleId="ListLabel37" w:customStyle="1">
    <w:name w:val="ListLabel 37"/>
    <w:qFormat w:val="1"/>
    <w:rPr>
      <w:rFonts w:cs="Symbol"/>
    </w:rPr>
  </w:style>
  <w:style w:type="character" w:styleId="ListLabel38" w:customStyle="1">
    <w:name w:val="ListLabel 38"/>
    <w:qFormat w:val="1"/>
    <w:rPr>
      <w:rFonts w:cs="Courier New"/>
    </w:rPr>
  </w:style>
  <w:style w:type="character" w:styleId="ListLabel39" w:customStyle="1">
    <w:name w:val="ListLabel 39"/>
    <w:qFormat w:val="1"/>
    <w:rPr>
      <w:rFonts w:cs="Wingdings"/>
    </w:rPr>
  </w:style>
  <w:style w:type="paragraph" w:styleId="Heading" w:customStyle="1">
    <w:name w:val="Heading"/>
    <w:basedOn w:val="Normal"/>
    <w:next w:val="BodyText1"/>
    <w:qFormat w:val="1"/>
    <w:pPr>
      <w:keepNext w:val="1"/>
      <w:spacing w:after="120" w:before="240"/>
    </w:pPr>
    <w:rPr>
      <w:rFonts w:ascii="Liberation Sans" w:cs="FreeSans" w:eastAsia="Droid Sans Fallback" w:hAnsi="Liberation Sans"/>
      <w:sz w:val="28"/>
      <w:szCs w:val="28"/>
    </w:rPr>
  </w:style>
  <w:style w:type="paragraph" w:styleId="Index" w:customStyle="1">
    <w:name w:val="Index"/>
    <w:basedOn w:val="Normal"/>
    <w:qFormat w:val="1"/>
    <w:pPr>
      <w:suppressLineNumbers w:val="1"/>
    </w:pPr>
    <w:rPr>
      <w:rFonts w:cs="FreeSans"/>
    </w:rPr>
  </w:style>
  <w:style w:type="paragraph" w:styleId="ListParagraph">
    <w:name w:val="List Paragraph"/>
    <w:basedOn w:val="Normal"/>
    <w:uiPriority w:val="34"/>
    <w:qFormat w:val="1"/>
    <w:pPr>
      <w:ind w:left="720"/>
      <w:contextualSpacing w:val="1"/>
    </w:pPr>
  </w:style>
  <w:style w:type="paragraph" w:styleId="NoSpacing">
    <w:name w:val="No Spacing"/>
    <w:uiPriority w:val="1"/>
    <w:qFormat w:val="1"/>
    <w:pPr>
      <w:suppressAutoHyphens w:val="1"/>
    </w:pPr>
    <w:rPr>
      <w:rFonts w:ascii="Calibri" w:eastAsia="Calibri" w:hAnsi="Calibri"/>
      <w:color w:val="00000a"/>
      <w:sz w:val="22"/>
      <w:szCs w:val="22"/>
    </w:rPr>
  </w:style>
  <w:style w:type="paragraph" w:styleId="FootnoteText1" w:customStyle="1">
    <w:name w:val="Footnote Text1"/>
    <w:basedOn w:val="Normal"/>
  </w:style>
  <w:style w:type="character" w:styleId="FootnoteTextChar" w:customStyle="1">
    <w:name w:val="Footnote Text Char"/>
    <w:basedOn w:val="DefaultParagraphFont"/>
    <w:link w:val="FootnoteText"/>
    <w:uiPriority w:val="99"/>
    <w:semiHidden w:val="1"/>
    <w:rPr>
      <w:color w:val="00000a"/>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yperlink" Target="mailto:cmumrsdproject@gmail.com" TargetMode="External"/><Relationship Id="rId10" Type="http://schemas.openxmlformats.org/officeDocument/2006/relationships/hyperlink" Target="http://www.gerber-viewer.com/" TargetMode="External"/><Relationship Id="rId9" Type="http://schemas.openxmlformats.org/officeDocument/2006/relationships/hyperlink" Target="http://www.freedfm.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vRRaJuWd46YsdTrwQX/aKheDyA==">CgMxLjAyCGguZ2pkZ3hzMgloLjMwajB6bGwyCWguMWZvYjl0ZTgAciExcUEyZ3BmMUxnSVY5ekdNN1oxSk9qUFlYZDdOTWhyZEY=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2022-12-31T16:43:00Z</dcterms:created>
  <dc:creator>LENS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Carnegie Mellon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1033-11.1.0.9719</vt:lpwstr>
  </property>
  <property fmtid="{D5CDD505-2E9C-101B-9397-08002B2CF9AE}" pid="10" name="AppVersion">
    <vt:lpwstr>14.0000</vt:lpwstr>
  </property>
  <property fmtid="{D5CDD505-2E9C-101B-9397-08002B2CF9AE}" pid="11" name="ScaleCrop">
    <vt:lpwstr>false</vt:lpwstr>
  </property>
  <property fmtid="{D5CDD505-2E9C-101B-9397-08002B2CF9AE}" pid="12" name="Company">
    <vt:lpwstr>Carnegie Mellon University</vt:lpwstr>
  </property>
  <property fmtid="{D5CDD505-2E9C-101B-9397-08002B2CF9AE}" pid="13" name="DocSecurity">
    <vt:lpwstr>0</vt:lpwstr>
  </property>
  <property fmtid="{D5CDD505-2E9C-101B-9397-08002B2CF9AE}" pid="14" name="HyperlinksChanged">
    <vt:lpwstr>false</vt:lpwstr>
  </property>
  <property fmtid="{D5CDD505-2E9C-101B-9397-08002B2CF9AE}" pid="15" name="LinksUpToDate">
    <vt:lpwstr>false</vt:lpwstr>
  </property>
  <property fmtid="{D5CDD505-2E9C-101B-9397-08002B2CF9AE}" pid="16" name="ShareDoc">
    <vt:lpwstr>false</vt:lpwstr>
  </property>
  <property fmtid="{D5CDD505-2E9C-101B-9397-08002B2CF9AE}" pid="17" name="KSOProductBuildVer">
    <vt:lpwstr>1033-11.1.0.9719</vt:lpwstr>
  </property>
</Properties>
</file>