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0EA" w:rsidRDefault="007040EA"/>
    <w:p w:rsidR="007040EA" w:rsidRDefault="00000000">
      <w:pPr>
        <w:spacing w:after="160"/>
      </w:pPr>
      <w:r>
        <w:rPr>
          <w:color w:val="555555"/>
        </w:rPr>
        <w:t>Everything here is written to one principle:</w:t>
      </w:r>
    </w:p>
    <w:p w:rsidR="007040EA" w:rsidRDefault="00000000">
      <w:pPr>
        <w:pBdr>
          <w:left w:val="single" w:sz="12" w:space="8" w:color="2563EB"/>
        </w:pBdr>
        <w:spacing w:before="200" w:after="200"/>
        <w:ind w:left="480"/>
      </w:pPr>
      <w:r>
        <w:rPr>
          <w:i/>
          <w:iCs/>
          <w:color w:val="1A1A1A"/>
          <w:sz w:val="22"/>
          <w:szCs w:val="22"/>
        </w:rPr>
        <w:t>A brand founder lands on this site frustrated with Amazon. Within two seconds they think: “These are my people.”</w:t>
      </w:r>
    </w:p>
    <w:p w:rsidR="007040EA" w:rsidRDefault="00000000">
      <w:pPr>
        <w:spacing w:after="160"/>
      </w:pPr>
      <w:r>
        <w:rPr>
          <w:color w:val="555555"/>
        </w:rPr>
        <w:t xml:space="preserve">The site needs to do three things, in this order: make them feel understood, show them proof, then explain what you do. </w:t>
      </w:r>
    </w:p>
    <w:p w:rsidR="007040EA" w:rsidRDefault="007040EA">
      <w:pPr>
        <w:pBdr>
          <w:bottom w:val="single" w:sz="4" w:space="1" w:color="D0D5DD"/>
        </w:pBdr>
        <w:spacing w:before="200" w:after="200"/>
      </w:pPr>
    </w:p>
    <w:p w:rsidR="007040EA" w:rsidRDefault="00000000">
      <w:pPr>
        <w:pStyle w:val="Heading1"/>
      </w:pPr>
      <w:r>
        <w:t>Brand Voice</w:t>
      </w:r>
    </w:p>
    <w:p w:rsidR="007040EA" w:rsidRDefault="00000000">
      <w:pPr>
        <w:spacing w:after="160"/>
      </w:pPr>
      <w:r>
        <w:rPr>
          <w:color w:val="555555"/>
        </w:rPr>
        <w:t>Before any copy is written, here’s how Purpose Brands should sound everywhere on this site:</w:t>
      </w:r>
    </w:p>
    <w:p w:rsidR="007040EA" w:rsidRDefault="007040E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40EA">
        <w:tblPrEx>
          <w:tblCellMar>
            <w:top w:w="0" w:type="dxa"/>
            <w:bottom w:w="0" w:type="dxa"/>
          </w:tblCellMar>
        </w:tblPrEx>
        <w:tc>
          <w:tcPr>
            <w:tcW w:w="4513" w:type="dxa"/>
            <w:shd w:val="clear" w:color="auto" w:fill="F0FDF4"/>
            <w:tcMar>
              <w:top w:w="100" w:type="dxa"/>
              <w:left w:w="160" w:type="dxa"/>
              <w:bottom w:w="100" w:type="dxa"/>
              <w:right w:w="160" w:type="dxa"/>
            </w:tcMar>
          </w:tcPr>
          <w:p w:rsidR="007040EA" w:rsidRDefault="00000000">
            <w:pPr>
              <w:spacing w:after="100"/>
            </w:pPr>
            <w:r>
              <w:rPr>
                <w:b/>
                <w:bCs/>
                <w:color w:val="16A34A"/>
                <w:sz w:val="18"/>
                <w:szCs w:val="18"/>
              </w:rPr>
              <w:t>WE ARE</w:t>
            </w:r>
          </w:p>
          <w:p w:rsidR="007040EA" w:rsidRDefault="00000000">
            <w:pPr>
              <w:spacing w:after="60"/>
            </w:pPr>
            <w:r>
              <w:rPr>
                <w:color w:val="1A1A1A"/>
                <w:sz w:val="19"/>
                <w:szCs w:val="19"/>
              </w:rPr>
              <w:t>Direct. Like texting a mate who’s good at Amazon.</w:t>
            </w:r>
          </w:p>
          <w:p w:rsidR="007040EA" w:rsidRDefault="00000000">
            <w:pPr>
              <w:spacing w:after="60"/>
            </w:pPr>
            <w:r>
              <w:rPr>
                <w:color w:val="1A1A1A"/>
                <w:sz w:val="19"/>
                <w:szCs w:val="19"/>
              </w:rPr>
              <w:t>Warm. We give a shit about these brands.</w:t>
            </w:r>
          </w:p>
          <w:p w:rsidR="007040EA" w:rsidRDefault="00000000">
            <w:pPr>
              <w:spacing w:after="60"/>
            </w:pPr>
            <w:r>
              <w:rPr>
                <w:color w:val="1A1A1A"/>
                <w:sz w:val="19"/>
                <w:szCs w:val="19"/>
              </w:rPr>
              <w:t>Confident. We know what we’re doing.</w:t>
            </w:r>
          </w:p>
          <w:p w:rsidR="007040EA" w:rsidRDefault="00000000">
            <w:pPr>
              <w:spacing w:after="60"/>
            </w:pPr>
            <w:r>
              <w:rPr>
                <w:color w:val="1A1A1A"/>
                <w:sz w:val="19"/>
                <w:szCs w:val="19"/>
              </w:rPr>
              <w:t>Specific. Real numbers, real names, real results.</w:t>
            </w:r>
          </w:p>
          <w:p w:rsidR="007040EA" w:rsidRDefault="00000000">
            <w:pPr>
              <w:spacing w:after="60"/>
            </w:pPr>
            <w:r>
              <w:rPr>
                <w:color w:val="1A1A1A"/>
                <w:sz w:val="19"/>
                <w:szCs w:val="19"/>
              </w:rPr>
              <w:t>Short. If a sentence doesn’t earn its place, it goes.</w:t>
            </w:r>
          </w:p>
        </w:tc>
        <w:tc>
          <w:tcPr>
            <w:tcW w:w="4513" w:type="dxa"/>
            <w:shd w:val="clear" w:color="auto" w:fill="FEF2F2"/>
            <w:tcMar>
              <w:top w:w="100" w:type="dxa"/>
              <w:left w:w="160" w:type="dxa"/>
              <w:bottom w:w="100" w:type="dxa"/>
              <w:right w:w="160" w:type="dxa"/>
            </w:tcMar>
          </w:tcPr>
          <w:p w:rsidR="007040EA" w:rsidRDefault="00000000">
            <w:pPr>
              <w:spacing w:after="100"/>
            </w:pPr>
            <w:r>
              <w:rPr>
                <w:b/>
                <w:bCs/>
                <w:color w:val="DC2626"/>
                <w:sz w:val="18"/>
                <w:szCs w:val="18"/>
              </w:rPr>
              <w:t>WE ARE NOT</w:t>
            </w:r>
          </w:p>
          <w:p w:rsidR="007040EA" w:rsidRDefault="00000000">
            <w:pPr>
              <w:spacing w:after="60"/>
            </w:pPr>
            <w:r>
              <w:rPr>
                <w:color w:val="1A1A1A"/>
                <w:sz w:val="19"/>
                <w:szCs w:val="19"/>
              </w:rPr>
              <w:t>Corporate. No mission statements.</w:t>
            </w:r>
          </w:p>
          <w:p w:rsidR="007040EA" w:rsidRDefault="00000000">
            <w:pPr>
              <w:spacing w:after="60"/>
            </w:pPr>
            <w:r>
              <w:rPr>
                <w:color w:val="1A1A1A"/>
                <w:sz w:val="19"/>
                <w:szCs w:val="19"/>
              </w:rPr>
              <w:t>Jargon-heavy. No “synergies” or “scalable solutions.”</w:t>
            </w:r>
          </w:p>
          <w:p w:rsidR="007040EA" w:rsidRDefault="00000000">
            <w:pPr>
              <w:spacing w:after="60"/>
            </w:pPr>
            <w:r>
              <w:rPr>
                <w:color w:val="1A1A1A"/>
                <w:sz w:val="19"/>
                <w:szCs w:val="19"/>
              </w:rPr>
              <w:t>Salesy. We don’t beg. The work speaks.</w:t>
            </w:r>
          </w:p>
          <w:p w:rsidR="007040EA" w:rsidRDefault="00000000">
            <w:pPr>
              <w:spacing w:after="60"/>
            </w:pPr>
            <w:r>
              <w:rPr>
                <w:color w:val="1A1A1A"/>
                <w:sz w:val="19"/>
                <w:szCs w:val="19"/>
              </w:rPr>
              <w:t>Generic. Nothing on this site should fit on another agency’s site.</w:t>
            </w:r>
          </w:p>
          <w:p w:rsidR="007040EA" w:rsidRDefault="00000000">
            <w:pPr>
              <w:spacing w:after="60"/>
            </w:pPr>
            <w:r>
              <w:rPr>
                <w:color w:val="1A1A1A"/>
                <w:sz w:val="19"/>
                <w:szCs w:val="19"/>
              </w:rPr>
              <w:t>Trying too hard. No forced humour. Just honest.</w:t>
            </w:r>
          </w:p>
        </w:tc>
      </w:tr>
    </w:tbl>
    <w:p w:rsidR="007040EA" w:rsidRDefault="007040EA">
      <w:pPr>
        <w:spacing w:after="80"/>
      </w:pPr>
    </w:p>
    <w:p w:rsidR="007040EA" w:rsidRDefault="00000000">
      <w:pPr>
        <w:spacing w:after="160"/>
      </w:pPr>
      <w:r>
        <w:rPr>
          <w:b/>
          <w:bCs/>
          <w:color w:val="1A1A1A"/>
        </w:rPr>
        <w:t xml:space="preserve">The test: </w:t>
      </w:r>
      <w:r>
        <w:rPr>
          <w:color w:val="555555"/>
        </w:rPr>
        <w:t>Read every line out loud. If Phoebe wouldn’t say it across a table from a potential client, rewrite it.</w:t>
      </w:r>
    </w:p>
    <w:p w:rsidR="007040EA" w:rsidRDefault="00000000">
      <w:r>
        <w:br w:type="page"/>
      </w:r>
    </w:p>
    <w:p w:rsidR="00D15412" w:rsidRPr="00D15412" w:rsidRDefault="00000000" w:rsidP="00D15412">
      <w:pPr>
        <w:pStyle w:val="Heading1"/>
      </w:pPr>
      <w:r>
        <w:lastRenderedPageBreak/>
        <w:t>Homepage</w:t>
      </w:r>
    </w:p>
    <w:p w:rsidR="007040EA" w:rsidRDefault="00000000">
      <w:pPr>
        <w:spacing w:before="200" w:after="60"/>
      </w:pPr>
      <w:r>
        <w:rPr>
          <w:b/>
          <w:bCs/>
          <w:color w:val="EA580C"/>
          <w:spacing w:val="120"/>
          <w:sz w:val="16"/>
          <w:szCs w:val="16"/>
        </w:rPr>
        <w:t xml:space="preserve"> HEADLINE</w:t>
      </w:r>
    </w:p>
    <w:p w:rsidR="007040EA" w:rsidRDefault="00000000">
      <w:pPr>
        <w:shd w:val="clear" w:color="auto" w:fill="F0F4F8"/>
        <w:spacing w:before="100" w:after="160"/>
        <w:ind w:left="240" w:right="240"/>
      </w:pPr>
      <w:r>
        <w:rPr>
          <w:color w:val="1A1A1A"/>
        </w:rPr>
        <w:t xml:space="preserve">  “They get shit done.”</w:t>
      </w:r>
    </w:p>
    <w:p w:rsidR="007040EA" w:rsidRDefault="00000000">
      <w:pPr>
        <w:spacing w:after="160"/>
      </w:pPr>
      <w:r>
        <w:rPr>
          <w:color w:val="555555"/>
        </w:rPr>
        <w:t xml:space="preserve">Use the actual </w:t>
      </w:r>
      <w:proofErr w:type="spellStart"/>
      <w:r>
        <w:rPr>
          <w:color w:val="555555"/>
        </w:rPr>
        <w:t>Goodrays</w:t>
      </w:r>
      <w:proofErr w:type="spellEnd"/>
      <w:r>
        <w:rPr>
          <w:color w:val="555555"/>
        </w:rPr>
        <w:t xml:space="preserve"> client quote as the headline. Big. Bold. It’s real, it’s punchy, it’s unexpected from an agency site. That’s why it works. Attribute it underneath: — Eoin Keenan, Founder, </w:t>
      </w:r>
      <w:proofErr w:type="spellStart"/>
      <w:r>
        <w:rPr>
          <w:color w:val="555555"/>
        </w:rPr>
        <w:t>Goodrays</w:t>
      </w:r>
      <w:proofErr w:type="spellEnd"/>
    </w:p>
    <w:p w:rsidR="007040EA" w:rsidRDefault="00000000">
      <w:pPr>
        <w:spacing w:before="200" w:after="60"/>
      </w:pPr>
      <w:r>
        <w:rPr>
          <w:b/>
          <w:bCs/>
          <w:color w:val="EA580C"/>
          <w:spacing w:val="120"/>
          <w:sz w:val="16"/>
          <w:szCs w:val="16"/>
        </w:rPr>
        <w:t xml:space="preserve"> SUBTITLE</w:t>
      </w:r>
    </w:p>
    <w:p w:rsidR="007040EA" w:rsidRDefault="00000000">
      <w:pPr>
        <w:shd w:val="clear" w:color="auto" w:fill="F0F4F8"/>
        <w:spacing w:before="100" w:after="160"/>
        <w:ind w:left="240" w:right="240"/>
      </w:pPr>
      <w:r>
        <w:rPr>
          <w:color w:val="1A1A1A"/>
        </w:rPr>
        <w:t xml:space="preserve">  We’re Phoebe and Biraj. We run Amazon for </w:t>
      </w:r>
      <w:r w:rsidR="00D15412">
        <w:rPr>
          <w:color w:val="1A1A1A"/>
        </w:rPr>
        <w:t xml:space="preserve">brilliant </w:t>
      </w:r>
      <w:r>
        <w:rPr>
          <w:color w:val="1A1A1A"/>
        </w:rPr>
        <w:t xml:space="preserve">brands. Two people. 15 years. No juniors. </w:t>
      </w:r>
    </w:p>
    <w:p w:rsidR="007040EA" w:rsidRDefault="00000000">
      <w:pPr>
        <w:spacing w:before="200" w:after="60"/>
      </w:pPr>
      <w:r>
        <w:rPr>
          <w:b/>
          <w:bCs/>
          <w:color w:val="EA580C"/>
          <w:spacing w:val="120"/>
          <w:sz w:val="16"/>
          <w:szCs w:val="16"/>
        </w:rPr>
        <w:t>CTA BUTTONS</w:t>
      </w:r>
    </w:p>
    <w:p w:rsidR="007040EA" w:rsidRDefault="00000000">
      <w:pPr>
        <w:shd w:val="clear" w:color="auto" w:fill="F0F4F8"/>
        <w:spacing w:before="100" w:after="160"/>
        <w:ind w:left="240" w:right="240"/>
      </w:pPr>
      <w:r>
        <w:rPr>
          <w:color w:val="1A1A1A"/>
        </w:rPr>
        <w:t xml:space="preserve">  Primary: “Let’s have a </w:t>
      </w:r>
      <w:proofErr w:type="gramStart"/>
      <w:r>
        <w:rPr>
          <w:color w:val="1A1A1A"/>
        </w:rPr>
        <w:t>chat”  |</w:t>
      </w:r>
      <w:proofErr w:type="gramEnd"/>
      <w:r>
        <w:rPr>
          <w:color w:val="1A1A1A"/>
        </w:rPr>
        <w:t xml:space="preserve">  Secondary: “See the results →”</w:t>
      </w:r>
    </w:p>
    <w:p w:rsidR="007040EA" w:rsidRDefault="00D15412">
      <w:pPr>
        <w:spacing w:before="200" w:after="60"/>
      </w:pPr>
      <w:r>
        <w:rPr>
          <w:b/>
          <w:bCs/>
          <w:color w:val="EA580C"/>
          <w:spacing w:val="120"/>
          <w:sz w:val="16"/>
          <w:szCs w:val="16"/>
        </w:rPr>
        <w:t>REMOVE</w:t>
      </w:r>
    </w:p>
    <w:p w:rsidR="007040EA" w:rsidRDefault="00000000">
      <w:pPr>
        <w:pStyle w:val="ListParagraph"/>
        <w:numPr>
          <w:ilvl w:val="0"/>
          <w:numId w:val="2"/>
        </w:numPr>
        <w:spacing w:after="100"/>
      </w:pPr>
      <w:r>
        <w:rPr>
          <w:color w:val="555555"/>
        </w:rPr>
        <w:t>The strapline “Amazon agency · Food · Drink · Wellness” — it repeats the subtitle and adds nothing.</w:t>
      </w:r>
    </w:p>
    <w:p w:rsidR="007040EA" w:rsidRDefault="00000000">
      <w:pPr>
        <w:pStyle w:val="ListParagraph"/>
        <w:numPr>
          <w:ilvl w:val="0"/>
          <w:numId w:val="2"/>
        </w:numPr>
        <w:spacing w:after="100"/>
      </w:pPr>
      <w:r>
        <w:rPr>
          <w:color w:val="555555"/>
        </w:rPr>
        <w:t>Any language about “managing your account” and “growing your sales” in the hero. That’s what every agency says. Save it for later.</w:t>
      </w:r>
    </w:p>
    <w:p w:rsidR="007040EA" w:rsidRDefault="00000000">
      <w:pPr>
        <w:spacing w:before="200" w:after="60"/>
      </w:pPr>
      <w:r>
        <w:rPr>
          <w:b/>
          <w:bCs/>
          <w:color w:val="EA580C"/>
          <w:spacing w:val="120"/>
          <w:sz w:val="16"/>
          <w:szCs w:val="16"/>
        </w:rPr>
        <w:t>VISUAL DIRECTION</w:t>
      </w:r>
    </w:p>
    <w:p w:rsidR="007040EA" w:rsidRDefault="00000000">
      <w:pPr>
        <w:pStyle w:val="ListParagraph"/>
        <w:numPr>
          <w:ilvl w:val="0"/>
          <w:numId w:val="2"/>
        </w:numPr>
        <w:spacing w:after="100"/>
      </w:pPr>
      <w:r>
        <w:rPr>
          <w:color w:val="555555"/>
        </w:rPr>
        <w:t>A real, casual photo of Phoebe and Biraj. Not a stock image. Not an illustration. Ideally outdoors, on the coast, relaxed. The site is about real people — show them immediately.</w:t>
      </w:r>
    </w:p>
    <w:p w:rsidR="007040EA" w:rsidRDefault="00000000">
      <w:pPr>
        <w:pStyle w:val="ListParagraph"/>
        <w:numPr>
          <w:ilvl w:val="0"/>
          <w:numId w:val="2"/>
        </w:numPr>
        <w:spacing w:after="100"/>
      </w:pPr>
      <w:r>
        <w:rPr>
          <w:color w:val="555555"/>
        </w:rPr>
        <w:t>If photography isn’t ready, use a clean layout with the quote as oversized typography. Let the words do the work.</w:t>
      </w:r>
    </w:p>
    <w:p w:rsidR="007040EA" w:rsidRDefault="007040EA">
      <w:pPr>
        <w:pBdr>
          <w:bottom w:val="single" w:sz="4" w:space="1" w:color="D0D5DD"/>
        </w:pBdr>
        <w:spacing w:before="200" w:after="200"/>
      </w:pPr>
    </w:p>
    <w:p w:rsidR="00D15412" w:rsidRDefault="00D15412">
      <w:pPr>
        <w:pBdr>
          <w:bottom w:val="single" w:sz="4" w:space="1" w:color="D0D5DD"/>
        </w:pBdr>
        <w:spacing w:before="200" w:after="200"/>
      </w:pPr>
    </w:p>
    <w:p w:rsidR="00D15412" w:rsidRDefault="00D15412">
      <w:pPr>
        <w:pBdr>
          <w:bottom w:val="single" w:sz="4" w:space="1" w:color="D0D5DD"/>
        </w:pBdr>
        <w:spacing w:before="200" w:after="200"/>
      </w:pPr>
      <w:r>
        <w:t>Copy alt: experts in building brands on amazon.</w:t>
      </w:r>
    </w:p>
    <w:p w:rsidR="007040EA" w:rsidRDefault="00000000">
      <w:pPr>
        <w:pStyle w:val="Heading2"/>
      </w:pPr>
      <w:r>
        <w:t>Section 2: Proof Bar</w:t>
      </w:r>
    </w:p>
    <w:p w:rsidR="007040EA" w:rsidRDefault="00000000">
      <w:pPr>
        <w:spacing w:before="200" w:after="60"/>
      </w:pPr>
      <w:r>
        <w:rPr>
          <w:b/>
          <w:bCs/>
          <w:color w:val="EA580C"/>
          <w:spacing w:val="120"/>
          <w:sz w:val="16"/>
          <w:szCs w:val="16"/>
        </w:rPr>
        <w:t>LAYOUT</w:t>
      </w:r>
    </w:p>
    <w:p w:rsidR="007040EA" w:rsidRDefault="00000000">
      <w:pPr>
        <w:spacing w:after="160"/>
      </w:pPr>
      <w:r>
        <w:rPr>
          <w:color w:val="555555"/>
        </w:rPr>
        <w:t>Three or four big stats in a row. Large numbers, tiny labels. Something like:</w:t>
      </w:r>
    </w:p>
    <w:p w:rsidR="007040EA" w:rsidRDefault="007040E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040EA">
        <w:tblPrEx>
          <w:tblCellMar>
            <w:top w:w="0" w:type="dxa"/>
            <w:bottom w:w="0" w:type="dxa"/>
          </w:tblCellMar>
        </w:tblPrEx>
        <w:tc>
          <w:tcPr>
            <w:tcW w:w="3009" w:type="dxa"/>
            <w:tcMar>
              <w:top w:w="100" w:type="dxa"/>
              <w:left w:w="160" w:type="dxa"/>
              <w:bottom w:w="100" w:type="dxa"/>
              <w:right w:w="160" w:type="dxa"/>
            </w:tcMar>
          </w:tcPr>
          <w:p w:rsidR="007040EA" w:rsidRDefault="00000000">
            <w:pPr>
              <w:spacing w:after="40"/>
              <w:jc w:val="center"/>
            </w:pPr>
            <w:r>
              <w:rPr>
                <w:b/>
                <w:bCs/>
                <w:color w:val="2563EB"/>
                <w:sz w:val="40"/>
                <w:szCs w:val="40"/>
              </w:rPr>
              <w:t>200+</w:t>
            </w:r>
          </w:p>
          <w:p w:rsidR="007040EA" w:rsidRDefault="00000000">
            <w:pPr>
              <w:jc w:val="center"/>
            </w:pPr>
            <w:r>
              <w:rPr>
                <w:color w:val="555555"/>
                <w:sz w:val="18"/>
                <w:szCs w:val="18"/>
              </w:rPr>
              <w:t>units sold per day</w:t>
            </w:r>
          </w:p>
        </w:tc>
        <w:tc>
          <w:tcPr>
            <w:tcW w:w="3009" w:type="dxa"/>
            <w:tcMar>
              <w:top w:w="100" w:type="dxa"/>
              <w:left w:w="160" w:type="dxa"/>
              <w:bottom w:w="100" w:type="dxa"/>
              <w:right w:w="160" w:type="dxa"/>
            </w:tcMar>
          </w:tcPr>
          <w:p w:rsidR="007040EA" w:rsidRDefault="00000000">
            <w:pPr>
              <w:spacing w:after="40"/>
              <w:jc w:val="center"/>
            </w:pPr>
            <w:r>
              <w:rPr>
                <w:b/>
                <w:bCs/>
                <w:color w:val="2563EB"/>
                <w:sz w:val="40"/>
                <w:szCs w:val="40"/>
              </w:rPr>
              <w:t>8x</w:t>
            </w:r>
          </w:p>
          <w:p w:rsidR="007040EA" w:rsidRDefault="00000000">
            <w:pPr>
              <w:jc w:val="center"/>
            </w:pPr>
            <w:r>
              <w:rPr>
                <w:color w:val="555555"/>
                <w:sz w:val="18"/>
                <w:szCs w:val="18"/>
              </w:rPr>
              <w:t>sales growth</w:t>
            </w:r>
          </w:p>
        </w:tc>
        <w:tc>
          <w:tcPr>
            <w:tcW w:w="3009" w:type="dxa"/>
            <w:tcMar>
              <w:top w:w="100" w:type="dxa"/>
              <w:left w:w="160" w:type="dxa"/>
              <w:bottom w:w="100" w:type="dxa"/>
              <w:right w:w="160" w:type="dxa"/>
            </w:tcMar>
          </w:tcPr>
          <w:p w:rsidR="007040EA" w:rsidRDefault="00000000">
            <w:pPr>
              <w:spacing w:after="40"/>
              <w:jc w:val="center"/>
            </w:pPr>
            <w:r>
              <w:rPr>
                <w:b/>
                <w:bCs/>
                <w:color w:val="2563EB"/>
                <w:sz w:val="40"/>
                <w:szCs w:val="40"/>
              </w:rPr>
              <w:t>12</w:t>
            </w:r>
          </w:p>
          <w:p w:rsidR="007040EA" w:rsidRDefault="00000000">
            <w:pPr>
              <w:jc w:val="center"/>
            </w:pPr>
            <w:r>
              <w:rPr>
                <w:color w:val="555555"/>
                <w:sz w:val="18"/>
                <w:szCs w:val="18"/>
              </w:rPr>
              <w:t>months as Best Seller</w:t>
            </w:r>
          </w:p>
        </w:tc>
      </w:tr>
    </w:tbl>
    <w:p w:rsidR="007040EA" w:rsidRDefault="007040EA">
      <w:pPr>
        <w:spacing w:after="80"/>
      </w:pPr>
    </w:p>
    <w:p w:rsidR="007040EA" w:rsidRDefault="007040EA">
      <w:pPr>
        <w:pBdr>
          <w:bottom w:val="single" w:sz="4" w:space="1" w:color="D0D5DD"/>
        </w:pBdr>
        <w:spacing w:before="200" w:after="200"/>
      </w:pPr>
    </w:p>
    <w:p w:rsidR="007040EA" w:rsidRDefault="00000000">
      <w:pPr>
        <w:pStyle w:val="Heading2"/>
      </w:pPr>
      <w:r>
        <w:t>Section 3: Brand Logos</w:t>
      </w:r>
    </w:p>
    <w:p w:rsidR="007040EA" w:rsidRDefault="00000000">
      <w:pPr>
        <w:pStyle w:val="ListParagraph"/>
        <w:numPr>
          <w:ilvl w:val="0"/>
          <w:numId w:val="2"/>
        </w:numPr>
        <w:spacing w:after="100"/>
      </w:pPr>
      <w:r>
        <w:rPr>
          <w:color w:val="555555"/>
        </w:rPr>
        <w:t>Must be actual brand logos, not text names. Visual recognition is instant. Text requires reading.</w:t>
      </w:r>
    </w:p>
    <w:p w:rsidR="007040EA" w:rsidRDefault="00000000">
      <w:pPr>
        <w:pStyle w:val="ListParagraph"/>
        <w:numPr>
          <w:ilvl w:val="0"/>
          <w:numId w:val="2"/>
        </w:numPr>
        <w:spacing w:after="100"/>
      </w:pPr>
      <w:r>
        <w:rPr>
          <w:color w:val="555555"/>
        </w:rPr>
        <w:t>Scrolling marquee is fine, but make sure logos are large enough to recognise at a glance.</w:t>
      </w:r>
    </w:p>
    <w:p w:rsidR="007040EA" w:rsidRDefault="007040EA">
      <w:pPr>
        <w:pBdr>
          <w:bottom w:val="single" w:sz="4" w:space="1" w:color="D0D5DD"/>
        </w:pBdr>
        <w:spacing w:before="200" w:after="200"/>
      </w:pPr>
    </w:p>
    <w:p w:rsidR="007040EA" w:rsidRDefault="00000000">
      <w:pPr>
        <w:pStyle w:val="Heading2"/>
      </w:pPr>
      <w:r>
        <w:t>Section 4: Client Voices</w:t>
      </w:r>
    </w:p>
    <w:p w:rsidR="007040EA" w:rsidRDefault="00000000">
      <w:pPr>
        <w:spacing w:after="160"/>
      </w:pPr>
      <w:r>
        <w:rPr>
          <w:color w:val="555555"/>
        </w:rPr>
        <w:t xml:space="preserve">Move testimonials UP. They should appear before any explanation of services. </w:t>
      </w:r>
    </w:p>
    <w:p w:rsidR="007040EA" w:rsidRDefault="00000000">
      <w:pPr>
        <w:spacing w:before="200" w:after="60"/>
      </w:pPr>
      <w:r>
        <w:rPr>
          <w:b/>
          <w:bCs/>
          <w:color w:val="EA580C"/>
          <w:spacing w:val="120"/>
          <w:sz w:val="16"/>
          <w:szCs w:val="16"/>
        </w:rPr>
        <w:lastRenderedPageBreak/>
        <w:t>SUGGESTED APPROACH</w:t>
      </w:r>
    </w:p>
    <w:p w:rsidR="007040EA" w:rsidRDefault="00000000">
      <w:pPr>
        <w:pStyle w:val="ListParagraph"/>
        <w:numPr>
          <w:ilvl w:val="0"/>
          <w:numId w:val="2"/>
        </w:numPr>
        <w:spacing w:after="100"/>
      </w:pPr>
      <w:r>
        <w:rPr>
          <w:color w:val="555555"/>
        </w:rPr>
        <w:t>Show 3–4 short, punchy client quotes. Not full paragraphs — pull the best single line from each.</w:t>
      </w:r>
    </w:p>
    <w:p w:rsidR="007040EA" w:rsidRDefault="00000000">
      <w:pPr>
        <w:pStyle w:val="ListParagraph"/>
        <w:numPr>
          <w:ilvl w:val="0"/>
          <w:numId w:val="2"/>
        </w:numPr>
        <w:spacing w:after="100"/>
      </w:pPr>
      <w:r>
        <w:rPr>
          <w:color w:val="555555"/>
        </w:rPr>
        <w:t>Each quote gets a name, a title, and ideally a headshot or brand logo next to it.</w:t>
      </w:r>
    </w:p>
    <w:p w:rsidR="007040EA" w:rsidRDefault="00000000">
      <w:pPr>
        <w:pStyle w:val="ListParagraph"/>
        <w:numPr>
          <w:ilvl w:val="0"/>
          <w:numId w:val="2"/>
        </w:numPr>
        <w:spacing w:after="100"/>
      </w:pPr>
      <w:r>
        <w:rPr>
          <w:color w:val="555555"/>
        </w:rPr>
        <w:t>These should feel like texts from friends, not LinkedIn recommendations.</w:t>
      </w:r>
    </w:p>
    <w:p w:rsidR="007040EA" w:rsidRDefault="00000000">
      <w:pPr>
        <w:spacing w:before="200" w:after="60"/>
      </w:pPr>
      <w:r>
        <w:rPr>
          <w:b/>
          <w:bCs/>
          <w:color w:val="EA580C"/>
          <w:spacing w:val="120"/>
          <w:sz w:val="16"/>
          <w:szCs w:val="16"/>
        </w:rPr>
        <w:t>SUGGESTED QUOTES TO FEATURE</w:t>
      </w:r>
    </w:p>
    <w:p w:rsidR="007040EA" w:rsidRDefault="00000000">
      <w:pPr>
        <w:pBdr>
          <w:left w:val="single" w:sz="12" w:space="8" w:color="2563EB"/>
        </w:pBdr>
        <w:spacing w:before="200" w:after="200"/>
        <w:ind w:left="480"/>
      </w:pPr>
      <w:r>
        <w:rPr>
          <w:i/>
          <w:iCs/>
          <w:color w:val="1A1A1A"/>
          <w:sz w:val="22"/>
          <w:szCs w:val="22"/>
        </w:rPr>
        <w:t xml:space="preserve">“They’ve acted like a real internal arm of the team... most importantly, they get shit done!” — Eoin Keenan, </w:t>
      </w:r>
      <w:proofErr w:type="spellStart"/>
      <w:r>
        <w:rPr>
          <w:i/>
          <w:iCs/>
          <w:color w:val="1A1A1A"/>
          <w:sz w:val="22"/>
          <w:szCs w:val="22"/>
        </w:rPr>
        <w:t>Goodrays</w:t>
      </w:r>
      <w:proofErr w:type="spellEnd"/>
    </w:p>
    <w:p w:rsidR="007040EA" w:rsidRDefault="00000000">
      <w:pPr>
        <w:spacing w:after="160"/>
      </w:pPr>
      <w:r>
        <w:rPr>
          <w:color w:val="555555"/>
        </w:rPr>
        <w:t>If there are more client quotes available, prioritise ones that are short, emotional, specific, and ideally a bit sweary or surprising. The Salcombe quote is too polished — ask Howard if he’s got something more off-the-cuff.</w:t>
      </w:r>
    </w:p>
    <w:p w:rsidR="007040EA" w:rsidRDefault="007040EA">
      <w:pPr>
        <w:pBdr>
          <w:bottom w:val="single" w:sz="4" w:space="1" w:color="D0D5DD"/>
        </w:pBdr>
        <w:spacing w:before="200" w:after="200"/>
      </w:pPr>
    </w:p>
    <w:p w:rsidR="007040EA" w:rsidRDefault="00000000">
      <w:pPr>
        <w:pStyle w:val="Heading2"/>
      </w:pPr>
      <w:r>
        <w:t>Section 5: Who We Are (Short Version)</w:t>
      </w:r>
    </w:p>
    <w:p w:rsidR="007040EA" w:rsidRDefault="00000000">
      <w:pPr>
        <w:shd w:val="clear" w:color="auto" w:fill="F0F4F8"/>
        <w:spacing w:before="100" w:after="160"/>
        <w:ind w:left="240" w:right="240"/>
      </w:pPr>
      <w:r>
        <w:rPr>
          <w:color w:val="1A1A1A"/>
        </w:rPr>
        <w:t xml:space="preserve">  We’re Phoebe and Biraj.</w:t>
      </w:r>
    </w:p>
    <w:p w:rsidR="007040EA" w:rsidRDefault="00000000">
      <w:pPr>
        <w:shd w:val="clear" w:color="auto" w:fill="F0F4F8"/>
        <w:spacing w:before="100" w:after="160"/>
        <w:ind w:left="240" w:right="240"/>
      </w:pPr>
      <w:r>
        <w:rPr>
          <w:color w:val="1A1A1A"/>
        </w:rPr>
        <w:t xml:space="preserve">  Phoebe spent 15 years at Moët Hennessy, Heineken, and Belvedere. Biraj built an Amazon brand from nothing and sold it for seven figures. We started Purpose Brands because every Amazon agency we met was either too big to care or too small to deliver.</w:t>
      </w:r>
    </w:p>
    <w:p w:rsidR="007040EA" w:rsidRDefault="00000000">
      <w:pPr>
        <w:shd w:val="clear" w:color="auto" w:fill="F0F4F8"/>
        <w:spacing w:before="100" w:after="160"/>
        <w:ind w:left="240" w:right="240"/>
      </w:pPr>
      <w:r>
        <w:rPr>
          <w:color w:val="1A1A1A"/>
        </w:rPr>
        <w:t xml:space="preserve">  We only work with food, drink, and wellness brands. We only work on Amazon. And you only ever work with us. That’s it.</w:t>
      </w:r>
    </w:p>
    <w:p w:rsidR="007040EA" w:rsidRDefault="00000000">
      <w:pPr>
        <w:spacing w:before="200" w:after="60"/>
      </w:pPr>
      <w:r>
        <w:rPr>
          <w:b/>
          <w:bCs/>
          <w:color w:val="EA580C"/>
          <w:spacing w:val="120"/>
          <w:sz w:val="16"/>
          <w:szCs w:val="16"/>
        </w:rPr>
        <w:t>VISUAL DIRECTION</w:t>
      </w:r>
    </w:p>
    <w:p w:rsidR="007040EA" w:rsidRDefault="00000000" w:rsidP="00D15412">
      <w:pPr>
        <w:pStyle w:val="ListParagraph"/>
        <w:numPr>
          <w:ilvl w:val="0"/>
          <w:numId w:val="2"/>
        </w:numPr>
        <w:spacing w:after="100"/>
      </w:pPr>
      <w:r>
        <w:rPr>
          <w:color w:val="555555"/>
        </w:rPr>
        <w:t xml:space="preserve">Casual photo of both founders. </w:t>
      </w:r>
    </w:p>
    <w:p w:rsidR="007040EA" w:rsidRDefault="00000000">
      <w:pPr>
        <w:pStyle w:val="Heading2"/>
      </w:pPr>
      <w:r>
        <w:t>Section 6: What We Do</w:t>
      </w:r>
    </w:p>
    <w:p w:rsidR="007040EA" w:rsidRDefault="007040EA">
      <w:pPr>
        <w:spacing w:after="80"/>
      </w:pPr>
    </w:p>
    <w:p w:rsidR="007040EA" w:rsidRDefault="00000000">
      <w:pPr>
        <w:spacing w:after="160"/>
      </w:pPr>
      <w:r>
        <w:rPr>
          <w:b/>
          <w:bCs/>
          <w:color w:val="1A1A1A"/>
        </w:rPr>
        <w:t xml:space="preserve">1. We run your Amazon. </w:t>
      </w:r>
      <w:r>
        <w:rPr>
          <w:color w:val="555555"/>
        </w:rPr>
        <w:t>Day-to-day management of your Vendor or Seller account. Weekly updates. Monthly reporting. All the boring stuff that actually matters, handled.</w:t>
      </w:r>
    </w:p>
    <w:p w:rsidR="007040EA" w:rsidRDefault="007040EA">
      <w:pPr>
        <w:spacing w:after="80"/>
      </w:pPr>
    </w:p>
    <w:p w:rsidR="007040EA" w:rsidRDefault="00000000">
      <w:pPr>
        <w:spacing w:after="160"/>
      </w:pPr>
      <w:r>
        <w:rPr>
          <w:b/>
          <w:bCs/>
          <w:color w:val="1A1A1A"/>
        </w:rPr>
        <w:t xml:space="preserve">2. We spend your ad budget like it’s ours. </w:t>
      </w:r>
      <w:r>
        <w:rPr>
          <w:color w:val="555555"/>
        </w:rPr>
        <w:t>Because wasting money on ads that don’t convert is painful. We run your Sponsored Products, Brands, and Display — and we actually watch what’s happening.</w:t>
      </w:r>
    </w:p>
    <w:p w:rsidR="007040EA" w:rsidRDefault="007040EA">
      <w:pPr>
        <w:spacing w:after="80"/>
      </w:pPr>
    </w:p>
    <w:p w:rsidR="007040EA" w:rsidRDefault="00000000">
      <w:pPr>
        <w:spacing w:after="160"/>
      </w:pPr>
      <w:r>
        <w:rPr>
          <w:b/>
          <w:bCs/>
          <w:color w:val="1A1A1A"/>
        </w:rPr>
        <w:t xml:space="preserve">3. We make your Amazon look like your brand. </w:t>
      </w:r>
      <w:r>
        <w:rPr>
          <w:color w:val="555555"/>
        </w:rPr>
        <w:t>Storefronts, A+ content, product pages. Your Amazon should look as good as your website. Right now, it probably doesn’t.</w:t>
      </w:r>
    </w:p>
    <w:p w:rsidR="007040EA" w:rsidRDefault="007040EA">
      <w:pPr>
        <w:spacing w:after="80"/>
      </w:pPr>
    </w:p>
    <w:p w:rsidR="007040EA" w:rsidRDefault="00000000">
      <w:pPr>
        <w:spacing w:after="160"/>
      </w:pPr>
      <w:r>
        <w:rPr>
          <w:b/>
          <w:bCs/>
          <w:color w:val="1A1A1A"/>
        </w:rPr>
        <w:t xml:space="preserve">4. We get your products found. </w:t>
      </w:r>
      <w:r>
        <w:rPr>
          <w:color w:val="555555"/>
        </w:rPr>
        <w:t>Titles, bullets, keywords, images — optimised so people actually find you when they search. No dark arts. Just the work.</w:t>
      </w:r>
    </w:p>
    <w:p w:rsidR="007040EA" w:rsidRDefault="007040EA">
      <w:pPr>
        <w:pBdr>
          <w:bottom w:val="single" w:sz="4" w:space="1" w:color="D0D5DD"/>
        </w:pBdr>
        <w:spacing w:before="200" w:after="200"/>
      </w:pPr>
    </w:p>
    <w:p w:rsidR="007040EA" w:rsidRDefault="00000000">
      <w:pPr>
        <w:pStyle w:val="Heading2"/>
      </w:pPr>
      <w:r>
        <w:t>Section 7: Results (Case Study Teasers)</w:t>
      </w:r>
      <w:r w:rsidR="00D15412">
        <w:t xml:space="preserve"> this is a WIP</w:t>
      </w:r>
      <w:proofErr w:type="gramStart"/>
      <w:r w:rsidR="00D15412">
        <w:t>…..</w:t>
      </w:r>
      <w:proofErr w:type="gramEnd"/>
    </w:p>
    <w:p w:rsidR="007040EA" w:rsidRDefault="00000000">
      <w:pPr>
        <w:spacing w:before="200" w:after="60"/>
      </w:pPr>
      <w:r>
        <w:rPr>
          <w:b/>
          <w:bCs/>
          <w:color w:val="EA580C"/>
          <w:spacing w:val="120"/>
          <w:sz w:val="16"/>
          <w:szCs w:val="16"/>
        </w:rPr>
        <w:t>SECTION HEADING</w:t>
      </w:r>
    </w:p>
    <w:p w:rsidR="007040EA" w:rsidRDefault="00000000">
      <w:pPr>
        <w:shd w:val="clear" w:color="auto" w:fill="F0F4F8"/>
        <w:spacing w:before="100" w:after="160"/>
        <w:ind w:left="240" w:right="240"/>
      </w:pPr>
      <w:r>
        <w:rPr>
          <w:color w:val="1A1A1A"/>
        </w:rPr>
        <w:t xml:space="preserve">  The receipts.</w:t>
      </w:r>
    </w:p>
    <w:p w:rsidR="007040EA" w:rsidRDefault="00000000">
      <w:pPr>
        <w:pStyle w:val="ListParagraph"/>
        <w:numPr>
          <w:ilvl w:val="0"/>
          <w:numId w:val="2"/>
        </w:numPr>
        <w:spacing w:after="100"/>
      </w:pPr>
      <w:r>
        <w:rPr>
          <w:color w:val="555555"/>
        </w:rPr>
        <w:t>Show 3 case study cards with: brand name, one hero stat, one-line summary, and a link to the full study.</w:t>
      </w:r>
    </w:p>
    <w:p w:rsidR="007040EA" w:rsidRDefault="00000000">
      <w:pPr>
        <w:pStyle w:val="ListParagraph"/>
        <w:numPr>
          <w:ilvl w:val="0"/>
          <w:numId w:val="2"/>
        </w:numPr>
        <w:spacing w:after="100"/>
      </w:pPr>
      <w:r>
        <w:rPr>
          <w:color w:val="555555"/>
        </w:rPr>
        <w:lastRenderedPageBreak/>
        <w:t>Each card needs a product image or brand photo. Not just text.</w:t>
      </w:r>
    </w:p>
    <w:p w:rsidR="007040EA" w:rsidRDefault="00000000">
      <w:pPr>
        <w:pStyle w:val="ListParagraph"/>
        <w:numPr>
          <w:ilvl w:val="0"/>
          <w:numId w:val="2"/>
        </w:numPr>
        <w:spacing w:after="100"/>
      </w:pPr>
      <w:r>
        <w:rPr>
          <w:color w:val="555555"/>
        </w:rPr>
        <w:t>The stats should be the biggest visual element on each card. Make the numbers impossible to miss.</w:t>
      </w:r>
    </w:p>
    <w:p w:rsidR="007040EA" w:rsidRDefault="007040EA">
      <w:pPr>
        <w:pBdr>
          <w:bottom w:val="single" w:sz="4" w:space="1" w:color="D0D5DD"/>
        </w:pBdr>
        <w:spacing w:before="200" w:after="200"/>
      </w:pPr>
    </w:p>
    <w:p w:rsidR="007040EA" w:rsidRDefault="00000000">
      <w:pPr>
        <w:pStyle w:val="Heading2"/>
      </w:pPr>
      <w:r>
        <w:t>Section 8: Final CTA</w:t>
      </w:r>
    </w:p>
    <w:p w:rsidR="007040EA" w:rsidRDefault="00000000">
      <w:pPr>
        <w:spacing w:before="200" w:after="60"/>
      </w:pPr>
      <w:r>
        <w:rPr>
          <w:b/>
          <w:bCs/>
          <w:color w:val="EA580C"/>
          <w:spacing w:val="120"/>
          <w:sz w:val="16"/>
          <w:szCs w:val="16"/>
        </w:rPr>
        <w:t>SUGGESTED COPY</w:t>
      </w:r>
    </w:p>
    <w:p w:rsidR="007040EA" w:rsidRDefault="00000000">
      <w:pPr>
        <w:shd w:val="clear" w:color="auto" w:fill="F0F4F8"/>
        <w:spacing w:before="100" w:after="160"/>
        <w:ind w:left="240" w:right="240"/>
      </w:pPr>
      <w:r>
        <w:rPr>
          <w:color w:val="1A1A1A"/>
        </w:rPr>
        <w:t xml:space="preserve">  Your brand’s too good for </w:t>
      </w:r>
      <w:r w:rsidR="00D15412">
        <w:rPr>
          <w:color w:val="1A1A1A"/>
        </w:rPr>
        <w:t xml:space="preserve">a bad </w:t>
      </w:r>
      <w:r>
        <w:rPr>
          <w:color w:val="1A1A1A"/>
        </w:rPr>
        <w:t xml:space="preserve">Amazon </w:t>
      </w:r>
      <w:r w:rsidR="00D15412">
        <w:rPr>
          <w:color w:val="1A1A1A"/>
        </w:rPr>
        <w:t>page.</w:t>
      </w:r>
    </w:p>
    <w:p w:rsidR="007040EA" w:rsidRDefault="00000000">
      <w:pPr>
        <w:shd w:val="clear" w:color="auto" w:fill="F0F4F8"/>
        <w:spacing w:before="100" w:after="160"/>
        <w:ind w:left="240" w:right="240"/>
      </w:pPr>
      <w:r>
        <w:rPr>
          <w:color w:val="1A1A1A"/>
        </w:rPr>
        <w:t xml:space="preserve">  Book a free call with </w:t>
      </w:r>
      <w:r w:rsidR="00D15412">
        <w:rPr>
          <w:color w:val="1A1A1A"/>
        </w:rPr>
        <w:t>us;</w:t>
      </w:r>
      <w:r>
        <w:rPr>
          <w:color w:val="1A1A1A"/>
        </w:rPr>
        <w:t xml:space="preserve"> no pressure, just a conversation about whether we’re right for you.</w:t>
      </w:r>
    </w:p>
    <w:p w:rsidR="007040EA" w:rsidRDefault="00000000">
      <w:pPr>
        <w:spacing w:before="200" w:after="60"/>
      </w:pPr>
      <w:r>
        <w:rPr>
          <w:b/>
          <w:bCs/>
          <w:color w:val="EA580C"/>
          <w:spacing w:val="120"/>
          <w:sz w:val="16"/>
          <w:szCs w:val="16"/>
        </w:rPr>
        <w:t>CTA BUTTON</w:t>
      </w:r>
      <w:r w:rsidR="00D15412">
        <w:rPr>
          <w:b/>
          <w:bCs/>
          <w:color w:val="EA580C"/>
          <w:spacing w:val="120"/>
          <w:sz w:val="16"/>
          <w:szCs w:val="16"/>
        </w:rPr>
        <w:t>s</w:t>
      </w:r>
    </w:p>
    <w:p w:rsidR="007040EA" w:rsidRDefault="00000000">
      <w:pPr>
        <w:shd w:val="clear" w:color="auto" w:fill="F0F4F8"/>
        <w:spacing w:before="100" w:after="160"/>
        <w:ind w:left="240" w:right="240"/>
      </w:pPr>
      <w:r>
        <w:rPr>
          <w:color w:val="1A1A1A"/>
        </w:rPr>
        <w:t xml:space="preserve">  </w:t>
      </w:r>
      <w:r w:rsidR="00D15412">
        <w:rPr>
          <w:color w:val="1A1A1A"/>
        </w:rPr>
        <w:t>Call Phoebe      Call Biraj</w:t>
      </w:r>
    </w:p>
    <w:p w:rsidR="007040EA" w:rsidRDefault="00000000">
      <w:pPr>
        <w:spacing w:after="160"/>
      </w:pPr>
      <w:r>
        <w:rPr>
          <w:color w:val="555555"/>
        </w:rPr>
        <w:t xml:space="preserve">Keep the email and phone number visible here too. </w:t>
      </w:r>
    </w:p>
    <w:p w:rsidR="007040EA" w:rsidRDefault="00000000">
      <w:r>
        <w:br w:type="page"/>
      </w:r>
    </w:p>
    <w:p w:rsidR="007040EA" w:rsidRDefault="00000000">
      <w:pPr>
        <w:pStyle w:val="Heading1"/>
      </w:pPr>
      <w:r>
        <w:lastRenderedPageBreak/>
        <w:t>About Page</w:t>
      </w:r>
    </w:p>
    <w:p w:rsidR="007040EA" w:rsidRDefault="00000000">
      <w:pPr>
        <w:spacing w:after="160"/>
      </w:pPr>
      <w:r>
        <w:rPr>
          <w:color w:val="555555"/>
        </w:rPr>
        <w:t>The About page is for the people who are already interested and want to know more. They’ve seen the homepage, they liked the vibe, now they want the full story. Give them personality first, credentials second.</w:t>
      </w:r>
    </w:p>
    <w:p w:rsidR="007040EA" w:rsidRDefault="007040EA">
      <w:pPr>
        <w:pBdr>
          <w:bottom w:val="single" w:sz="4" w:space="1" w:color="D0D5DD"/>
        </w:pBdr>
        <w:spacing w:before="200" w:after="200"/>
      </w:pPr>
    </w:p>
    <w:p w:rsidR="007040EA" w:rsidRDefault="00000000">
      <w:pPr>
        <w:pStyle w:val="Heading2"/>
      </w:pPr>
      <w:r>
        <w:t>Section 1: The Story</w:t>
      </w:r>
    </w:p>
    <w:p w:rsidR="007040EA" w:rsidRDefault="00000000">
      <w:pPr>
        <w:shd w:val="clear" w:color="auto" w:fill="F0F4F8"/>
        <w:spacing w:before="100" w:after="160"/>
        <w:ind w:left="240" w:right="240"/>
      </w:pPr>
      <w:r>
        <w:rPr>
          <w:color w:val="1A1A1A"/>
        </w:rPr>
        <w:t xml:space="preserve">  We built the agency we wished existed.</w:t>
      </w:r>
    </w:p>
    <w:p w:rsidR="007040EA" w:rsidRDefault="007040EA">
      <w:pPr>
        <w:spacing w:before="200" w:after="60"/>
      </w:pPr>
    </w:p>
    <w:p w:rsidR="007040EA" w:rsidRDefault="00000000">
      <w:pPr>
        <w:shd w:val="clear" w:color="auto" w:fill="F0F4F8"/>
        <w:spacing w:before="100" w:after="160"/>
        <w:ind w:left="240" w:right="240"/>
      </w:pPr>
      <w:r>
        <w:rPr>
          <w:color w:val="1A1A1A"/>
        </w:rPr>
        <w:t xml:space="preserve">  Every Amazon agency we met was either a massive machine that forgot your name after the pitch, or a one-person show making it up as they went.</w:t>
      </w:r>
    </w:p>
    <w:p w:rsidR="007040EA" w:rsidRDefault="00000000">
      <w:pPr>
        <w:shd w:val="clear" w:color="auto" w:fill="F0F4F8"/>
        <w:spacing w:before="100" w:after="160"/>
        <w:ind w:left="240" w:right="240"/>
      </w:pPr>
      <w:r>
        <w:rPr>
          <w:color w:val="1A1A1A"/>
        </w:rPr>
        <w:t xml:space="preserve">  </w:t>
      </w:r>
      <w:proofErr w:type="gramStart"/>
      <w:r>
        <w:rPr>
          <w:color w:val="1A1A1A"/>
        </w:rPr>
        <w:t>So</w:t>
      </w:r>
      <w:proofErr w:type="gramEnd"/>
      <w:r>
        <w:rPr>
          <w:color w:val="1A1A1A"/>
        </w:rPr>
        <w:t xml:space="preserve"> we built something different. Two people. Senior from day one. Only food, drink, and wellness. Only Amazon.</w:t>
      </w:r>
    </w:p>
    <w:p w:rsidR="007040EA" w:rsidRDefault="00000000">
      <w:pPr>
        <w:shd w:val="clear" w:color="auto" w:fill="F0F4F8"/>
        <w:spacing w:before="100" w:after="160"/>
        <w:ind w:left="240" w:right="240"/>
      </w:pPr>
      <w:r>
        <w:rPr>
          <w:color w:val="1A1A1A"/>
        </w:rPr>
        <w:t xml:space="preserve">  We called it Purpose Brands because we wanted to work with people who are building something that actually matters. Not just selling units.</w:t>
      </w:r>
    </w:p>
    <w:p w:rsidR="007040EA" w:rsidRDefault="007040EA">
      <w:pPr>
        <w:spacing w:after="160"/>
      </w:pPr>
    </w:p>
    <w:p w:rsidR="007040EA" w:rsidRDefault="007040EA">
      <w:pPr>
        <w:pBdr>
          <w:bottom w:val="single" w:sz="4" w:space="1" w:color="D0D5DD"/>
        </w:pBdr>
        <w:spacing w:before="200" w:after="200"/>
      </w:pPr>
    </w:p>
    <w:p w:rsidR="007040EA" w:rsidRDefault="00000000">
      <w:pPr>
        <w:pStyle w:val="Heading2"/>
      </w:pPr>
      <w:r>
        <w:t>Section 2: The Founders</w:t>
      </w:r>
    </w:p>
    <w:p w:rsidR="007040EA" w:rsidRDefault="00000000">
      <w:pPr>
        <w:spacing w:after="160"/>
      </w:pPr>
      <w:r>
        <w:rPr>
          <w:color w:val="555555"/>
        </w:rPr>
        <w:t>Two side-by-side profiles. Short. Personal. Not CVs.</w:t>
      </w:r>
    </w:p>
    <w:p w:rsidR="007040EA" w:rsidRDefault="00000000">
      <w:pPr>
        <w:spacing w:before="200" w:after="60"/>
      </w:pPr>
      <w:r>
        <w:rPr>
          <w:b/>
          <w:bCs/>
          <w:color w:val="EA580C"/>
          <w:spacing w:val="120"/>
          <w:sz w:val="16"/>
          <w:szCs w:val="16"/>
        </w:rPr>
        <w:t>PHOEBE — SUGGESTED COPY</w:t>
      </w:r>
    </w:p>
    <w:p w:rsidR="007040EA" w:rsidRDefault="00000000">
      <w:pPr>
        <w:shd w:val="clear" w:color="auto" w:fill="F0F4F8"/>
        <w:spacing w:before="100" w:after="160"/>
        <w:ind w:left="240" w:right="240"/>
      </w:pPr>
      <w:r>
        <w:rPr>
          <w:color w:val="1A1A1A"/>
        </w:rPr>
        <w:t xml:space="preserve">  15 years in consumer brands. Worked with Moët Hennessy, Veuve Clicquot, Heineken, and Belvedere Vodka. 6 of those years specifically on Amazon across the UK and US.</w:t>
      </w:r>
    </w:p>
    <w:p w:rsidR="007040EA" w:rsidRDefault="00000000">
      <w:pPr>
        <w:shd w:val="clear" w:color="auto" w:fill="F0F4F8"/>
        <w:spacing w:before="100" w:after="160"/>
        <w:ind w:left="240" w:right="240"/>
      </w:pPr>
      <w:r>
        <w:rPr>
          <w:color w:val="1A1A1A"/>
        </w:rPr>
        <w:t xml:space="preserve">  Started Purpose Brands because too many great brands were getting a raw deal from agencies that didn’t understand their world. Based on the South Devon coast. Happiest near the sea. Will always be honest with you, even when it’s not what you want to hear.</w:t>
      </w:r>
    </w:p>
    <w:p w:rsidR="007040EA" w:rsidRDefault="00000000">
      <w:pPr>
        <w:spacing w:before="200" w:after="60"/>
      </w:pPr>
      <w:r>
        <w:rPr>
          <w:b/>
          <w:bCs/>
          <w:color w:val="EA580C"/>
          <w:spacing w:val="120"/>
          <w:sz w:val="16"/>
          <w:szCs w:val="16"/>
        </w:rPr>
        <w:t>BIRAJ — SUGGESTED COPY</w:t>
      </w:r>
    </w:p>
    <w:p w:rsidR="007040EA" w:rsidRDefault="00000000">
      <w:pPr>
        <w:shd w:val="clear" w:color="auto" w:fill="F0F4F8"/>
        <w:spacing w:before="100" w:after="160"/>
        <w:ind w:left="240" w:right="240"/>
      </w:pPr>
      <w:r>
        <w:rPr>
          <w:color w:val="1A1A1A"/>
        </w:rPr>
        <w:t xml:space="preserve">  Built an Amazon and D2C brand from scratch. Sold it for seven figures in 2021. Stayed on as a brand consultant because he couldn’t stop tinkering.</w:t>
      </w:r>
    </w:p>
    <w:p w:rsidR="007040EA" w:rsidRDefault="00000000">
      <w:pPr>
        <w:shd w:val="clear" w:color="auto" w:fill="F0F4F8"/>
        <w:spacing w:before="100" w:after="160"/>
        <w:ind w:left="240" w:right="240"/>
      </w:pPr>
      <w:r>
        <w:rPr>
          <w:color w:val="1A1A1A"/>
        </w:rPr>
        <w:t xml:space="preserve">  Has been a seller, a brand owner, an internal consultant, and now the person helping your brand win. Knows what works because he’s done it himself — not because he read a playbook.</w:t>
      </w:r>
    </w:p>
    <w:p w:rsidR="007040EA" w:rsidRDefault="00000000">
      <w:pPr>
        <w:pStyle w:val="ListParagraph"/>
        <w:numPr>
          <w:ilvl w:val="0"/>
          <w:numId w:val="2"/>
        </w:numPr>
        <w:spacing w:after="100"/>
      </w:pPr>
      <w:r>
        <w:rPr>
          <w:color w:val="555555"/>
        </w:rPr>
        <w:t>Underneath each bio, list 2–3 brand logos they’ve worked with. Not a paragraph of history — just logos.</w:t>
      </w:r>
    </w:p>
    <w:p w:rsidR="007040EA" w:rsidRDefault="00000000">
      <w:pPr>
        <w:pStyle w:val="ListParagraph"/>
        <w:numPr>
          <w:ilvl w:val="0"/>
          <w:numId w:val="2"/>
        </w:numPr>
        <w:spacing w:after="100"/>
      </w:pPr>
      <w:r>
        <w:rPr>
          <w:color w:val="555555"/>
        </w:rPr>
        <w:t>Optional: one fun fact each. Favourite product they’ve ever worked with. Go-to drink. Something that makes people smile.</w:t>
      </w:r>
    </w:p>
    <w:p w:rsidR="007040EA" w:rsidRDefault="007040EA">
      <w:pPr>
        <w:pBdr>
          <w:bottom w:val="single" w:sz="4" w:space="1" w:color="D0D5DD"/>
        </w:pBdr>
        <w:spacing w:before="200" w:after="200"/>
      </w:pPr>
    </w:p>
    <w:p w:rsidR="007040EA" w:rsidRDefault="00000000">
      <w:pPr>
        <w:pStyle w:val="Heading2"/>
      </w:pPr>
      <w:r>
        <w:t>Section 3: Values / SAS</w:t>
      </w:r>
    </w:p>
    <w:p w:rsidR="007040EA" w:rsidRDefault="00000000">
      <w:pPr>
        <w:spacing w:before="200" w:after="60"/>
      </w:pPr>
      <w:r>
        <w:rPr>
          <w:b/>
          <w:bCs/>
          <w:color w:val="EA580C"/>
          <w:spacing w:val="120"/>
          <w:sz w:val="16"/>
          <w:szCs w:val="16"/>
        </w:rPr>
        <w:t>SUGGESTED COPY</w:t>
      </w:r>
    </w:p>
    <w:p w:rsidR="007040EA" w:rsidRDefault="00000000">
      <w:pPr>
        <w:shd w:val="clear" w:color="auto" w:fill="F0F4F8"/>
        <w:spacing w:before="100" w:after="160"/>
        <w:ind w:left="240" w:right="240"/>
      </w:pPr>
      <w:r>
        <w:rPr>
          <w:color w:val="1A1A1A"/>
        </w:rPr>
        <w:t xml:space="preserve">  We’re a Surfers Against Sewage Ocean Network member. We live on the South Devon coast. Protecting our waters isn’t a CSR box-tick — it’s personal.</w:t>
      </w:r>
    </w:p>
    <w:p w:rsidR="007040EA" w:rsidRDefault="00000000">
      <w:pPr>
        <w:spacing w:after="160"/>
      </w:pPr>
      <w:r>
        <w:rPr>
          <w:color w:val="555555"/>
        </w:rPr>
        <w:t>One paragraph. Maybe an SAS logo. Don’t over-do it. The understatement is what makes it feel genuine.</w:t>
      </w:r>
    </w:p>
    <w:p w:rsidR="007040EA" w:rsidRDefault="00000000">
      <w:r>
        <w:lastRenderedPageBreak/>
        <w:br w:type="page"/>
      </w:r>
    </w:p>
    <w:p w:rsidR="007040EA" w:rsidRDefault="00000000">
      <w:pPr>
        <w:pStyle w:val="Heading1"/>
      </w:pPr>
      <w:r>
        <w:lastRenderedPageBreak/>
        <w:t>Work Page</w:t>
      </w:r>
    </w:p>
    <w:p w:rsidR="007040EA" w:rsidRDefault="00000000">
      <w:pPr>
        <w:spacing w:after="160"/>
      </w:pPr>
      <w:r>
        <w:rPr>
          <w:color w:val="555555"/>
        </w:rPr>
        <w:t>This page is the proof. It’s where sceptics become believers. Every word should be about results, not process.</w:t>
      </w:r>
    </w:p>
    <w:p w:rsidR="007040EA" w:rsidRDefault="007040EA">
      <w:pPr>
        <w:pBdr>
          <w:bottom w:val="single" w:sz="4" w:space="1" w:color="D0D5DD"/>
        </w:pBdr>
        <w:spacing w:before="200" w:after="200"/>
      </w:pPr>
    </w:p>
    <w:p w:rsidR="007040EA" w:rsidRDefault="007040EA">
      <w:pPr>
        <w:pBdr>
          <w:bottom w:val="single" w:sz="4" w:space="1" w:color="D0D5DD"/>
        </w:pBdr>
        <w:spacing w:before="200" w:after="200"/>
      </w:pPr>
    </w:p>
    <w:p w:rsidR="007040EA" w:rsidRDefault="00000000">
      <w:pPr>
        <w:pStyle w:val="Heading2"/>
      </w:pPr>
      <w:r>
        <w:t>Case Study Structure</w:t>
      </w:r>
    </w:p>
    <w:p w:rsidR="007040EA" w:rsidRDefault="00000000">
      <w:pPr>
        <w:spacing w:after="160"/>
      </w:pPr>
      <w:r>
        <w:rPr>
          <w:color w:val="555555"/>
        </w:rPr>
        <w:t>Each case study should follow this format. Keep it tight.</w:t>
      </w:r>
    </w:p>
    <w:p w:rsidR="007040EA" w:rsidRDefault="007040EA">
      <w:pPr>
        <w:spacing w:after="80"/>
      </w:pPr>
    </w:p>
    <w:p w:rsidR="007040EA" w:rsidRDefault="00000000">
      <w:pPr>
        <w:spacing w:after="160"/>
      </w:pPr>
      <w:r>
        <w:rPr>
          <w:b/>
          <w:bCs/>
          <w:color w:val="1A1A1A"/>
        </w:rPr>
        <w:t xml:space="preserve">1. Hero stat. </w:t>
      </w:r>
      <w:r>
        <w:rPr>
          <w:color w:val="555555"/>
        </w:rPr>
        <w:t>The single most impressive number, displayed huge. This is what people see first.</w:t>
      </w:r>
    </w:p>
    <w:p w:rsidR="007040EA" w:rsidRDefault="00000000">
      <w:pPr>
        <w:spacing w:after="160"/>
      </w:pPr>
      <w:r>
        <w:rPr>
          <w:b/>
          <w:bCs/>
          <w:color w:val="1A1A1A"/>
        </w:rPr>
        <w:t xml:space="preserve">2. One-line summary. </w:t>
      </w:r>
      <w:r>
        <w:rPr>
          <w:color w:val="555555"/>
        </w:rPr>
        <w:t>What the brand is and what happened. One sentence.</w:t>
      </w:r>
    </w:p>
    <w:p w:rsidR="007040EA" w:rsidRDefault="00000000">
      <w:pPr>
        <w:spacing w:after="160"/>
      </w:pPr>
      <w:r>
        <w:rPr>
          <w:b/>
          <w:bCs/>
          <w:color w:val="1A1A1A"/>
        </w:rPr>
        <w:t xml:space="preserve">3. The situation. </w:t>
      </w:r>
      <w:r>
        <w:rPr>
          <w:color w:val="555555"/>
        </w:rPr>
        <w:t>2–3 sentences max. What was the problem? What were they struggling with?</w:t>
      </w:r>
    </w:p>
    <w:p w:rsidR="007040EA" w:rsidRDefault="00000000">
      <w:pPr>
        <w:spacing w:after="160"/>
      </w:pPr>
      <w:r>
        <w:rPr>
          <w:b/>
          <w:bCs/>
          <w:color w:val="1A1A1A"/>
        </w:rPr>
        <w:t xml:space="preserve">4. What we did. </w:t>
      </w:r>
      <w:r>
        <w:rPr>
          <w:color w:val="555555"/>
        </w:rPr>
        <w:t>3–4 bullet points. Plain English. No jargon.</w:t>
      </w:r>
    </w:p>
    <w:p w:rsidR="007040EA" w:rsidRDefault="00000000">
      <w:pPr>
        <w:spacing w:after="160"/>
      </w:pPr>
      <w:r>
        <w:rPr>
          <w:b/>
          <w:bCs/>
          <w:color w:val="1A1A1A"/>
        </w:rPr>
        <w:t xml:space="preserve">5. The results. </w:t>
      </w:r>
      <w:r>
        <w:rPr>
          <w:color w:val="555555"/>
        </w:rPr>
        <w:t>Numbers. Specific. Bold. This is the section people actually read.</w:t>
      </w:r>
    </w:p>
    <w:p w:rsidR="007040EA" w:rsidRDefault="00000000">
      <w:pPr>
        <w:spacing w:after="160"/>
      </w:pPr>
      <w:r>
        <w:rPr>
          <w:b/>
          <w:bCs/>
          <w:color w:val="1A1A1A"/>
        </w:rPr>
        <w:t xml:space="preserve">6. Client quote. </w:t>
      </w:r>
      <w:r>
        <w:rPr>
          <w:color w:val="555555"/>
        </w:rPr>
        <w:t>One line. Punchy. Every case study needs one.</w:t>
      </w:r>
    </w:p>
    <w:p w:rsidR="007040EA" w:rsidRDefault="007040EA">
      <w:pPr>
        <w:spacing w:after="80"/>
      </w:pPr>
    </w:p>
    <w:p w:rsidR="007040EA" w:rsidRDefault="00000000">
      <w:pPr>
        <w:spacing w:after="160"/>
      </w:pPr>
      <w:r>
        <w:rPr>
          <w:color w:val="555555"/>
        </w:rPr>
        <w:t>Each case study should also have: a hero product image, and ideally a before/after screenshot of the Amazon listing or storefront.</w:t>
      </w:r>
    </w:p>
    <w:p w:rsidR="007040EA" w:rsidRDefault="007040EA">
      <w:pPr>
        <w:pBdr>
          <w:bottom w:val="single" w:sz="4" w:space="1" w:color="D0D5DD"/>
        </w:pBdr>
        <w:spacing w:before="200" w:after="200"/>
      </w:pPr>
    </w:p>
    <w:p w:rsidR="007040EA" w:rsidRDefault="00000000">
      <w:pPr>
        <w:pStyle w:val="Heading2"/>
      </w:pPr>
      <w:r>
        <w:t xml:space="preserve">Example: </w:t>
      </w:r>
      <w:proofErr w:type="spellStart"/>
      <w:r>
        <w:t>Goodrays</w:t>
      </w:r>
      <w:proofErr w:type="spellEnd"/>
      <w:r>
        <w:t xml:space="preserve"> (Rewritten)</w:t>
      </w:r>
    </w:p>
    <w:p w:rsidR="007040EA" w:rsidRDefault="00000000">
      <w:pPr>
        <w:spacing w:before="200" w:after="60"/>
      </w:pPr>
      <w:r>
        <w:rPr>
          <w:b/>
          <w:bCs/>
          <w:color w:val="EA580C"/>
          <w:spacing w:val="120"/>
          <w:sz w:val="16"/>
          <w:szCs w:val="16"/>
        </w:rPr>
        <w:t>HERO STAT</w:t>
      </w:r>
    </w:p>
    <w:p w:rsidR="007040EA" w:rsidRDefault="00000000">
      <w:pPr>
        <w:spacing w:after="100"/>
      </w:pPr>
      <w:r>
        <w:rPr>
          <w:b/>
          <w:bCs/>
          <w:color w:val="2563EB"/>
          <w:sz w:val="32"/>
          <w:szCs w:val="32"/>
        </w:rPr>
        <w:t>200 units a day.</w:t>
      </w:r>
    </w:p>
    <w:p w:rsidR="007040EA" w:rsidRDefault="00000000">
      <w:pPr>
        <w:spacing w:before="200" w:after="60"/>
      </w:pPr>
      <w:r>
        <w:rPr>
          <w:b/>
          <w:bCs/>
          <w:color w:val="EA580C"/>
          <w:spacing w:val="120"/>
          <w:sz w:val="16"/>
          <w:szCs w:val="16"/>
        </w:rPr>
        <w:t>ONE-LINER</w:t>
      </w:r>
    </w:p>
    <w:p w:rsidR="007040EA" w:rsidRDefault="00000000">
      <w:pPr>
        <w:shd w:val="clear" w:color="auto" w:fill="F0F4F8"/>
        <w:spacing w:before="100" w:after="160"/>
        <w:ind w:left="240" w:right="240"/>
      </w:pPr>
      <w:r>
        <w:rPr>
          <w:color w:val="1A1A1A"/>
        </w:rPr>
        <w:t xml:space="preserve">  CBD brand. Amazon didn’t even support the category. We got them in anyway.</w:t>
      </w:r>
    </w:p>
    <w:p w:rsidR="007040EA" w:rsidRDefault="00000000">
      <w:pPr>
        <w:spacing w:before="200" w:after="60"/>
      </w:pPr>
      <w:r>
        <w:rPr>
          <w:b/>
          <w:bCs/>
          <w:color w:val="EA580C"/>
          <w:spacing w:val="120"/>
          <w:sz w:val="16"/>
          <w:szCs w:val="16"/>
        </w:rPr>
        <w:t>THE SITUATION</w:t>
      </w:r>
    </w:p>
    <w:p w:rsidR="007040EA" w:rsidRDefault="00000000">
      <w:pPr>
        <w:shd w:val="clear" w:color="auto" w:fill="F0F4F8"/>
        <w:spacing w:before="100" w:after="160"/>
        <w:ind w:left="240" w:right="240"/>
      </w:pPr>
      <w:r>
        <w:rPr>
          <w:color w:val="1A1A1A"/>
        </w:rPr>
        <w:t xml:space="preserve">  </w:t>
      </w:r>
      <w:proofErr w:type="spellStart"/>
      <w:r>
        <w:rPr>
          <w:color w:val="1A1A1A"/>
        </w:rPr>
        <w:t>Goodrays</w:t>
      </w:r>
      <w:proofErr w:type="spellEnd"/>
      <w:r>
        <w:rPr>
          <w:color w:val="1A1A1A"/>
        </w:rPr>
        <w:t xml:space="preserve"> wanted to sell on Amazon, but the platform barely supported CBD products. No clear pathway, no category infrastructure, no precedent.</w:t>
      </w:r>
    </w:p>
    <w:p w:rsidR="007040EA" w:rsidRDefault="00000000">
      <w:pPr>
        <w:spacing w:before="200" w:after="60"/>
      </w:pPr>
      <w:r>
        <w:rPr>
          <w:b/>
          <w:bCs/>
          <w:color w:val="EA580C"/>
          <w:spacing w:val="120"/>
          <w:sz w:val="16"/>
          <w:szCs w:val="16"/>
        </w:rPr>
        <w:t>WHAT WE DID</w:t>
      </w:r>
    </w:p>
    <w:p w:rsidR="007040EA" w:rsidRDefault="00000000">
      <w:pPr>
        <w:pStyle w:val="ListParagraph"/>
        <w:numPr>
          <w:ilvl w:val="0"/>
          <w:numId w:val="2"/>
        </w:numPr>
        <w:spacing w:after="100"/>
      </w:pPr>
      <w:r>
        <w:rPr>
          <w:color w:val="555555"/>
        </w:rPr>
        <w:t>Got them onto Amazon’s exclusive CBD pilot programme.</w:t>
      </w:r>
    </w:p>
    <w:p w:rsidR="007040EA" w:rsidRDefault="00000000">
      <w:pPr>
        <w:pStyle w:val="ListParagraph"/>
        <w:numPr>
          <w:ilvl w:val="0"/>
          <w:numId w:val="2"/>
        </w:numPr>
        <w:spacing w:after="100"/>
      </w:pPr>
      <w:r>
        <w:rPr>
          <w:color w:val="555555"/>
        </w:rPr>
        <w:t>Built an Amazon-specific value proposition that actually made sense for the platform.</w:t>
      </w:r>
    </w:p>
    <w:p w:rsidR="007040EA" w:rsidRDefault="00000000">
      <w:pPr>
        <w:pStyle w:val="ListParagraph"/>
        <w:numPr>
          <w:ilvl w:val="0"/>
          <w:numId w:val="2"/>
        </w:numPr>
        <w:spacing w:after="100"/>
      </w:pPr>
      <w:r>
        <w:rPr>
          <w:color w:val="555555"/>
        </w:rPr>
        <w:t>Integrated Amazon fulfilment into their existing logistics so nothing broke.</w:t>
      </w:r>
    </w:p>
    <w:p w:rsidR="007040EA" w:rsidRDefault="00000000">
      <w:pPr>
        <w:spacing w:before="200" w:after="60"/>
      </w:pPr>
      <w:r>
        <w:rPr>
          <w:b/>
          <w:bCs/>
          <w:color w:val="EA580C"/>
          <w:spacing w:val="120"/>
          <w:sz w:val="16"/>
          <w:szCs w:val="16"/>
        </w:rPr>
        <w:t>THE RESULTS</w:t>
      </w:r>
    </w:p>
    <w:p w:rsidR="007040EA" w:rsidRDefault="00000000">
      <w:pPr>
        <w:pStyle w:val="ListParagraph"/>
        <w:numPr>
          <w:ilvl w:val="0"/>
          <w:numId w:val="2"/>
        </w:numPr>
        <w:spacing w:after="100"/>
      </w:pPr>
      <w:r>
        <w:rPr>
          <w:color w:val="555555"/>
        </w:rPr>
        <w:t>100%+ sales growth by year two.</w:t>
      </w:r>
    </w:p>
    <w:p w:rsidR="007040EA" w:rsidRDefault="00000000">
      <w:pPr>
        <w:pStyle w:val="ListParagraph"/>
        <w:numPr>
          <w:ilvl w:val="0"/>
          <w:numId w:val="2"/>
        </w:numPr>
        <w:spacing w:after="100"/>
      </w:pPr>
      <w:r>
        <w:rPr>
          <w:color w:val="555555"/>
        </w:rPr>
        <w:t>200 units sold per day on Amazon UK.</w:t>
      </w:r>
    </w:p>
    <w:p w:rsidR="007040EA" w:rsidRDefault="00000000">
      <w:pPr>
        <w:pStyle w:val="ListParagraph"/>
        <w:numPr>
          <w:ilvl w:val="0"/>
          <w:numId w:val="2"/>
        </w:numPr>
        <w:spacing w:after="100"/>
      </w:pPr>
      <w:r>
        <w:rPr>
          <w:color w:val="555555"/>
        </w:rPr>
        <w:t>Multiple products to Best Seller and Top 10 BSR.</w:t>
      </w:r>
    </w:p>
    <w:p w:rsidR="007040EA" w:rsidRDefault="00000000">
      <w:pPr>
        <w:spacing w:before="200" w:after="60"/>
      </w:pPr>
      <w:r>
        <w:rPr>
          <w:b/>
          <w:bCs/>
          <w:color w:val="EA580C"/>
          <w:spacing w:val="120"/>
          <w:sz w:val="16"/>
          <w:szCs w:val="16"/>
        </w:rPr>
        <w:t>CLIENT QUOTE</w:t>
      </w:r>
    </w:p>
    <w:p w:rsidR="007040EA" w:rsidRDefault="00000000">
      <w:pPr>
        <w:pBdr>
          <w:left w:val="single" w:sz="12" w:space="8" w:color="2563EB"/>
        </w:pBdr>
        <w:spacing w:before="200" w:after="200"/>
        <w:ind w:left="480"/>
      </w:pPr>
      <w:r>
        <w:rPr>
          <w:i/>
          <w:iCs/>
          <w:color w:val="1A1A1A"/>
          <w:sz w:val="22"/>
          <w:szCs w:val="22"/>
        </w:rPr>
        <w:t>“They get shit done!” — Eoin Keenan, Founder</w:t>
      </w:r>
    </w:p>
    <w:p w:rsidR="007040EA" w:rsidRDefault="007040EA">
      <w:pPr>
        <w:pBdr>
          <w:bottom w:val="single" w:sz="4" w:space="1" w:color="D0D5DD"/>
        </w:pBdr>
        <w:spacing w:before="200" w:after="200"/>
      </w:pPr>
    </w:p>
    <w:p w:rsidR="007040EA" w:rsidRDefault="00000000">
      <w:pPr>
        <w:pStyle w:val="Heading2"/>
      </w:pPr>
      <w:r>
        <w:lastRenderedPageBreak/>
        <w:t>Case Studies That Need Work</w:t>
      </w:r>
    </w:p>
    <w:p w:rsidR="007040EA" w:rsidRDefault="00000000">
      <w:pPr>
        <w:pStyle w:val="ListParagraph"/>
        <w:numPr>
          <w:ilvl w:val="0"/>
          <w:numId w:val="2"/>
        </w:numPr>
        <w:spacing w:after="100"/>
      </w:pPr>
      <w:r>
        <w:rPr>
          <w:b/>
          <w:bCs/>
          <w:color w:val="1A1A1A"/>
        </w:rPr>
        <w:t xml:space="preserve">New London Light: </w:t>
      </w:r>
      <w:r>
        <w:rPr>
          <w:color w:val="555555"/>
        </w:rPr>
        <w:t>Needs a client testimonial. A case study without a client voice feels like you’re marking your own homework.</w:t>
      </w:r>
    </w:p>
    <w:p w:rsidR="007040EA" w:rsidRDefault="00000000">
      <w:pPr>
        <w:pStyle w:val="ListParagraph"/>
        <w:numPr>
          <w:ilvl w:val="0"/>
          <w:numId w:val="2"/>
        </w:numPr>
        <w:spacing w:after="100"/>
      </w:pPr>
      <w:r>
        <w:rPr>
          <w:b/>
          <w:bCs/>
          <w:color w:val="1A1A1A"/>
        </w:rPr>
        <w:t xml:space="preserve">Holos Kombucha: </w:t>
      </w:r>
      <w:r>
        <w:rPr>
          <w:color w:val="555555"/>
        </w:rPr>
        <w:t>“Fully working Seller account” is not a result — it’s a deliverable. Either add measurable outcomes (sales in first month, traffic, conversion rate) or frame it differently: “From zero to running their own Amazon account in 4 weeks.”</w:t>
      </w:r>
    </w:p>
    <w:p w:rsidR="007040EA" w:rsidRDefault="007040EA">
      <w:pPr>
        <w:pBdr>
          <w:bottom w:val="single" w:sz="4" w:space="1" w:color="D0D5DD"/>
        </w:pBdr>
        <w:spacing w:before="200" w:after="200"/>
      </w:pPr>
    </w:p>
    <w:p w:rsidR="007040EA" w:rsidRDefault="00000000">
      <w:pPr>
        <w:pStyle w:val="Heading2"/>
      </w:pPr>
      <w:r>
        <w:t>Bottom of Page CTA</w:t>
      </w:r>
    </w:p>
    <w:p w:rsidR="007040EA" w:rsidRDefault="00000000">
      <w:pPr>
        <w:spacing w:before="200" w:after="60"/>
      </w:pPr>
      <w:r>
        <w:rPr>
          <w:b/>
          <w:bCs/>
          <w:color w:val="EA580C"/>
          <w:spacing w:val="120"/>
          <w:sz w:val="16"/>
          <w:szCs w:val="16"/>
        </w:rPr>
        <w:t>SUGGESTED COPY</w:t>
      </w:r>
    </w:p>
    <w:p w:rsidR="007040EA" w:rsidRDefault="00000000">
      <w:pPr>
        <w:shd w:val="clear" w:color="auto" w:fill="F0F4F8"/>
        <w:spacing w:before="100" w:after="160"/>
        <w:ind w:left="240" w:right="240"/>
      </w:pPr>
      <w:r>
        <w:rPr>
          <w:color w:val="1A1A1A"/>
        </w:rPr>
        <w:t xml:space="preserve">  Want to be next?</w:t>
      </w:r>
    </w:p>
    <w:p w:rsidR="007040EA" w:rsidRDefault="00000000">
      <w:pPr>
        <w:shd w:val="clear" w:color="auto" w:fill="F0F4F8"/>
        <w:spacing w:before="100" w:after="160"/>
        <w:ind w:left="240" w:right="240"/>
      </w:pPr>
      <w:r>
        <w:rPr>
          <w:color w:val="1A1A1A"/>
        </w:rPr>
        <w:t xml:space="preserve">  Book a call. We’ll have a look at your Amazon and tell you what we’d do. No charge, no commitment.</w:t>
      </w:r>
    </w:p>
    <w:p w:rsidR="007040EA" w:rsidRDefault="00000000">
      <w:r>
        <w:br w:type="page"/>
      </w:r>
    </w:p>
    <w:p w:rsidR="007040EA" w:rsidRDefault="00000000">
      <w:pPr>
        <w:pStyle w:val="Heading1"/>
      </w:pPr>
      <w:r>
        <w:lastRenderedPageBreak/>
        <w:t>Contact Page</w:t>
      </w:r>
    </w:p>
    <w:p w:rsidR="007040EA" w:rsidRDefault="00000000">
      <w:pPr>
        <w:spacing w:after="160"/>
      </w:pPr>
      <w:r>
        <w:rPr>
          <w:color w:val="555555"/>
        </w:rPr>
        <w:t>The shortest, simplest page on the site. Someone has decided they want to get in touch. Don’t give them a reason to change their mind.</w:t>
      </w:r>
    </w:p>
    <w:p w:rsidR="007040EA" w:rsidRDefault="007040EA">
      <w:pPr>
        <w:pBdr>
          <w:bottom w:val="single" w:sz="4" w:space="1" w:color="D0D5DD"/>
        </w:pBdr>
        <w:spacing w:before="200" w:after="200"/>
      </w:pPr>
    </w:p>
    <w:p w:rsidR="007040EA" w:rsidRDefault="00000000">
      <w:pPr>
        <w:pStyle w:val="Heading2"/>
      </w:pPr>
      <w:r>
        <w:t>Headline</w:t>
      </w:r>
    </w:p>
    <w:p w:rsidR="007040EA" w:rsidRDefault="00000000">
      <w:pPr>
        <w:spacing w:before="200" w:after="60"/>
      </w:pPr>
      <w:r>
        <w:rPr>
          <w:b/>
          <w:bCs/>
          <w:color w:val="EA580C"/>
          <w:spacing w:val="120"/>
          <w:sz w:val="16"/>
          <w:szCs w:val="16"/>
        </w:rPr>
        <w:t>SUGGESTED HEADING</w:t>
      </w:r>
    </w:p>
    <w:p w:rsidR="007040EA" w:rsidRDefault="00000000">
      <w:pPr>
        <w:shd w:val="clear" w:color="auto" w:fill="F0F4F8"/>
        <w:spacing w:before="100" w:after="160"/>
        <w:ind w:left="240" w:right="240"/>
      </w:pPr>
      <w:r>
        <w:rPr>
          <w:color w:val="1A1A1A"/>
        </w:rPr>
        <w:t xml:space="preserve">  Fancy a chat?</w:t>
      </w:r>
    </w:p>
    <w:p w:rsidR="007040EA" w:rsidRDefault="00000000">
      <w:pPr>
        <w:spacing w:before="200" w:after="60"/>
      </w:pPr>
      <w:r>
        <w:rPr>
          <w:b/>
          <w:bCs/>
          <w:color w:val="EA580C"/>
          <w:spacing w:val="120"/>
          <w:sz w:val="16"/>
          <w:szCs w:val="16"/>
        </w:rPr>
        <w:t>SUGGESTED SUBTITLE</w:t>
      </w:r>
    </w:p>
    <w:p w:rsidR="007040EA" w:rsidRDefault="00000000">
      <w:pPr>
        <w:shd w:val="clear" w:color="auto" w:fill="F0F4F8"/>
        <w:spacing w:before="100" w:after="160"/>
        <w:ind w:left="240" w:right="240"/>
      </w:pPr>
      <w:r>
        <w:rPr>
          <w:color w:val="1A1A1A"/>
        </w:rPr>
        <w:t xml:space="preserve">  30 minutes. We’ll tell you honestly whether Amazon’s right for your brand</w:t>
      </w:r>
      <w:r w:rsidR="00D15412">
        <w:rPr>
          <w:color w:val="1A1A1A"/>
        </w:rPr>
        <w:t>,</w:t>
      </w:r>
      <w:r>
        <w:rPr>
          <w:color w:val="1A1A1A"/>
        </w:rPr>
        <w:t xml:space="preserve"> and if we’re the right team to help.</w:t>
      </w:r>
    </w:p>
    <w:p w:rsidR="007040EA" w:rsidRDefault="007040EA">
      <w:pPr>
        <w:pBdr>
          <w:bottom w:val="single" w:sz="4" w:space="1" w:color="D0D5DD"/>
        </w:pBdr>
        <w:spacing w:before="200" w:after="200"/>
      </w:pPr>
    </w:p>
    <w:p w:rsidR="007040EA" w:rsidRDefault="00000000">
      <w:pPr>
        <w:pStyle w:val="Heading2"/>
      </w:pPr>
      <w:r>
        <w:t>Page Layout</w:t>
      </w:r>
    </w:p>
    <w:p w:rsidR="007040EA" w:rsidRDefault="00000000">
      <w:pPr>
        <w:pStyle w:val="ListParagraph"/>
        <w:numPr>
          <w:ilvl w:val="0"/>
          <w:numId w:val="2"/>
        </w:numPr>
        <w:spacing w:after="100"/>
      </w:pPr>
      <w:r>
        <w:rPr>
          <w:color w:val="555555"/>
        </w:rPr>
        <w:t>Calendly embed on the left (or top on mobile). This is the primary action. Make it work before launch — “coming soon” is not acceptable on a live site.</w:t>
      </w:r>
    </w:p>
    <w:p w:rsidR="007040EA" w:rsidRDefault="00000000">
      <w:pPr>
        <w:pStyle w:val="ListParagraph"/>
        <w:numPr>
          <w:ilvl w:val="0"/>
          <w:numId w:val="2"/>
        </w:numPr>
        <w:spacing w:after="100"/>
      </w:pPr>
      <w:r>
        <w:rPr>
          <w:color w:val="555555"/>
        </w:rPr>
        <w:t>Simple contact form on the right (or below on mobile). Name, email, brand name, message. That’s it.</w:t>
      </w:r>
    </w:p>
    <w:p w:rsidR="007040EA" w:rsidRDefault="00000000">
      <w:pPr>
        <w:pStyle w:val="ListParagraph"/>
        <w:numPr>
          <w:ilvl w:val="0"/>
          <w:numId w:val="2"/>
        </w:numPr>
        <w:spacing w:after="100"/>
      </w:pPr>
      <w:r>
        <w:rPr>
          <w:color w:val="555555"/>
        </w:rPr>
        <w:t>Email and phone number visible and clickable. Some people want to pick up the phone. Let them.</w:t>
      </w:r>
    </w:p>
    <w:p w:rsidR="007040EA" w:rsidRDefault="00000000">
      <w:pPr>
        <w:pStyle w:val="ListParagraph"/>
        <w:numPr>
          <w:ilvl w:val="0"/>
          <w:numId w:val="2"/>
        </w:numPr>
        <w:spacing w:after="100"/>
      </w:pPr>
      <w:r>
        <w:rPr>
          <w:color w:val="555555"/>
        </w:rPr>
        <w:t>No FAQ section. No “what to expect” paragraph. They’re already here. Just make it easy.</w:t>
      </w:r>
    </w:p>
    <w:p w:rsidR="007040EA" w:rsidRDefault="00000000">
      <w:r>
        <w:br w:type="page"/>
      </w:r>
    </w:p>
    <w:p w:rsidR="007040EA" w:rsidRDefault="00000000">
      <w:pPr>
        <w:pStyle w:val="Heading1"/>
      </w:pPr>
      <w:r>
        <w:lastRenderedPageBreak/>
        <w:t>Site-Wide Direction</w:t>
      </w:r>
    </w:p>
    <w:p w:rsidR="007040EA" w:rsidRDefault="007040EA">
      <w:pPr>
        <w:pBdr>
          <w:bottom w:val="single" w:sz="4" w:space="1" w:color="D0D5DD"/>
        </w:pBdr>
        <w:spacing w:before="200" w:after="200"/>
      </w:pPr>
    </w:p>
    <w:p w:rsidR="007040EA" w:rsidRDefault="00000000">
      <w:pPr>
        <w:pStyle w:val="Heading2"/>
      </w:pPr>
      <w:r>
        <w:t>Navigation</w:t>
      </w:r>
    </w:p>
    <w:p w:rsidR="007040EA" w:rsidRDefault="00000000">
      <w:pPr>
        <w:spacing w:after="160"/>
      </w:pPr>
      <w:r>
        <w:rPr>
          <w:color w:val="555555"/>
        </w:rPr>
        <w:t>Keep it simple: Home, About, Work, Contact. The current nav is right. “Book a call” as a highlighted CTA button in the nav is also right.</w:t>
      </w:r>
    </w:p>
    <w:p w:rsidR="007040EA" w:rsidRDefault="00000000">
      <w:pPr>
        <w:pStyle w:val="ListParagraph"/>
        <w:numPr>
          <w:ilvl w:val="0"/>
          <w:numId w:val="2"/>
        </w:numPr>
        <w:spacing w:after="100"/>
      </w:pPr>
      <w:r>
        <w:rPr>
          <w:color w:val="555555"/>
        </w:rPr>
        <w:t>Consider changing “Book a call” to “Let’s talk” for warmth.</w:t>
      </w:r>
    </w:p>
    <w:p w:rsidR="007040EA" w:rsidRDefault="007040EA">
      <w:pPr>
        <w:pBdr>
          <w:bottom w:val="single" w:sz="4" w:space="1" w:color="D0D5DD"/>
        </w:pBdr>
        <w:spacing w:before="200" w:after="200"/>
      </w:pPr>
    </w:p>
    <w:p w:rsidR="007040EA" w:rsidRDefault="00000000">
      <w:pPr>
        <w:pStyle w:val="Heading2"/>
      </w:pPr>
      <w:r>
        <w:t>Footer</w:t>
      </w:r>
    </w:p>
    <w:p w:rsidR="007040EA" w:rsidRDefault="00000000">
      <w:pPr>
        <w:pStyle w:val="ListParagraph"/>
        <w:numPr>
          <w:ilvl w:val="0"/>
          <w:numId w:val="2"/>
        </w:numPr>
        <w:spacing w:after="100"/>
      </w:pPr>
      <w:r>
        <w:rPr>
          <w:color w:val="555555"/>
        </w:rPr>
        <w:t>Short tagline, email, phone, LinkedIn (fix the broken # link).</w:t>
      </w:r>
    </w:p>
    <w:p w:rsidR="007040EA" w:rsidRDefault="00000000">
      <w:pPr>
        <w:pStyle w:val="ListParagraph"/>
        <w:numPr>
          <w:ilvl w:val="0"/>
          <w:numId w:val="2"/>
        </w:numPr>
        <w:spacing w:after="100"/>
      </w:pPr>
      <w:r>
        <w:rPr>
          <w:color w:val="555555"/>
        </w:rPr>
        <w:t>“Made on the South Devon coast” is a lovely touch. Keep it.</w:t>
      </w:r>
    </w:p>
    <w:p w:rsidR="007040EA" w:rsidRDefault="00000000">
      <w:pPr>
        <w:pStyle w:val="ListParagraph"/>
        <w:numPr>
          <w:ilvl w:val="0"/>
          <w:numId w:val="2"/>
        </w:numPr>
        <w:spacing w:after="100"/>
      </w:pPr>
      <w:r>
        <w:rPr>
          <w:color w:val="555555"/>
        </w:rPr>
        <w:t>The SAS Ocean Network mention is good here.</w:t>
      </w:r>
    </w:p>
    <w:p w:rsidR="007040EA" w:rsidRDefault="00000000">
      <w:pPr>
        <w:pStyle w:val="ListParagraph"/>
        <w:numPr>
          <w:ilvl w:val="0"/>
          <w:numId w:val="2"/>
        </w:numPr>
        <w:spacing w:after="100"/>
      </w:pPr>
      <w:r>
        <w:rPr>
          <w:color w:val="555555"/>
        </w:rPr>
        <w:t>Remove “We work with brands that stand for something” from the footer — it’s overused on the site. Let it appear once, powerfully, not everywhere.</w:t>
      </w:r>
    </w:p>
    <w:p w:rsidR="007040EA" w:rsidRDefault="007040EA">
      <w:pPr>
        <w:pBdr>
          <w:bottom w:val="single" w:sz="4" w:space="1" w:color="D0D5DD"/>
        </w:pBdr>
        <w:spacing w:before="200" w:after="200"/>
      </w:pPr>
    </w:p>
    <w:p w:rsidR="007040EA" w:rsidRDefault="00000000">
      <w:pPr>
        <w:pStyle w:val="Heading2"/>
      </w:pPr>
      <w:r>
        <w:t>Photography</w:t>
      </w:r>
    </w:p>
    <w:p w:rsidR="007040EA" w:rsidRDefault="00000000">
      <w:pPr>
        <w:spacing w:after="160"/>
      </w:pPr>
      <w:r>
        <w:rPr>
          <w:color w:val="555555"/>
        </w:rPr>
        <w:t>This is the single biggest thing that will elevate the site from “good agency site” to “I want to work with these people.”</w:t>
      </w:r>
    </w:p>
    <w:p w:rsidR="007040EA" w:rsidRDefault="007040EA">
      <w:pPr>
        <w:spacing w:after="80"/>
      </w:pPr>
    </w:p>
    <w:p w:rsidR="007040EA" w:rsidRDefault="00000000">
      <w:pPr>
        <w:spacing w:after="160"/>
      </w:pPr>
      <w:r>
        <w:rPr>
          <w:b/>
          <w:bCs/>
          <w:color w:val="1A1A1A"/>
        </w:rPr>
        <w:t xml:space="preserve">Must-haves: </w:t>
      </w:r>
      <w:r>
        <w:rPr>
          <w:color w:val="555555"/>
        </w:rPr>
        <w:t>Casual photo of Phoebe and Biraj together (hero image). Individual portraits for the About page. Product shots or lifestyle images of 3–4 client brands.</w:t>
      </w:r>
    </w:p>
    <w:p w:rsidR="007040EA" w:rsidRDefault="00000000">
      <w:pPr>
        <w:spacing w:after="160"/>
      </w:pPr>
      <w:r>
        <w:rPr>
          <w:b/>
          <w:bCs/>
          <w:color w:val="1A1A1A"/>
        </w:rPr>
        <w:t xml:space="preserve">Nice-to-haves: </w:t>
      </w:r>
      <w:r>
        <w:rPr>
          <w:color w:val="555555"/>
        </w:rPr>
        <w:t>Behind-the-scenes shots of actual work — a screen showing an Amazon dashboard, packaging on a desk, a video call with a client. Anything that feels real.</w:t>
      </w:r>
    </w:p>
    <w:p w:rsidR="007040EA" w:rsidRDefault="00000000">
      <w:pPr>
        <w:spacing w:after="160"/>
      </w:pPr>
      <w:r>
        <w:rPr>
          <w:b/>
          <w:bCs/>
          <w:color w:val="1A1A1A"/>
        </w:rPr>
        <w:t xml:space="preserve">Never: </w:t>
      </w:r>
      <w:r>
        <w:rPr>
          <w:color w:val="555555"/>
        </w:rPr>
        <w:t>Stock photography. Anywhere. Ever. Nothing kills trust faster than a stock image on a site that’s supposed to be about real people.</w:t>
      </w:r>
    </w:p>
    <w:p w:rsidR="007040EA" w:rsidRDefault="007040EA">
      <w:pPr>
        <w:pBdr>
          <w:bottom w:val="single" w:sz="4" w:space="1" w:color="D0D5DD"/>
        </w:pBdr>
        <w:spacing w:before="200" w:after="200"/>
      </w:pPr>
    </w:p>
    <w:p w:rsidR="007040EA" w:rsidRDefault="00000000">
      <w:pPr>
        <w:pStyle w:val="Heading2"/>
      </w:pPr>
      <w:r>
        <w:t>Missing Feature: How It Works</w:t>
      </w:r>
    </w:p>
    <w:p w:rsidR="007040EA" w:rsidRDefault="00000000">
      <w:pPr>
        <w:spacing w:after="160"/>
      </w:pPr>
      <w:r>
        <w:rPr>
          <w:color w:val="555555"/>
        </w:rPr>
        <w:t>Add a simple 3-step section somewhere on the homepage. Brand founders want to know what happens after they click the button.</w:t>
      </w:r>
    </w:p>
    <w:p w:rsidR="007040EA" w:rsidRDefault="007040EA">
      <w:pPr>
        <w:spacing w:after="80"/>
      </w:pPr>
    </w:p>
    <w:p w:rsidR="007040EA" w:rsidRDefault="00000000">
      <w:pPr>
        <w:spacing w:after="160"/>
      </w:pPr>
      <w:r>
        <w:rPr>
          <w:b/>
          <w:bCs/>
          <w:color w:val="1A1A1A"/>
        </w:rPr>
        <w:t xml:space="preserve">Step 1: </w:t>
      </w:r>
      <w:r>
        <w:rPr>
          <w:color w:val="555555"/>
        </w:rPr>
        <w:t>We have a chat. 30 minutes. We’ll ask about your brand, your Amazon, and what’s not working.</w:t>
      </w:r>
    </w:p>
    <w:p w:rsidR="007040EA" w:rsidRDefault="00000000">
      <w:pPr>
        <w:spacing w:after="160"/>
      </w:pPr>
      <w:r>
        <w:rPr>
          <w:b/>
          <w:bCs/>
          <w:color w:val="1A1A1A"/>
        </w:rPr>
        <w:t xml:space="preserve">Step 2: </w:t>
      </w:r>
      <w:r>
        <w:rPr>
          <w:color w:val="555555"/>
        </w:rPr>
        <w:t>We do a free audit. We look at your listings, your ads, your storefront, and tell you what we’d change.</w:t>
      </w:r>
    </w:p>
    <w:p w:rsidR="007040EA" w:rsidRDefault="00000000">
      <w:pPr>
        <w:spacing w:after="160"/>
      </w:pPr>
      <w:r>
        <w:rPr>
          <w:b/>
          <w:bCs/>
          <w:color w:val="1A1A1A"/>
        </w:rPr>
        <w:t xml:space="preserve">Step 3: </w:t>
      </w:r>
      <w:r>
        <w:rPr>
          <w:color w:val="555555"/>
        </w:rPr>
        <w:t>If we’re a fit, we get to work. Same day if you want. No 12-week onboarding.</w:t>
      </w:r>
    </w:p>
    <w:p w:rsidR="007040EA" w:rsidRDefault="00000000">
      <w:r>
        <w:br w:type="page"/>
      </w:r>
    </w:p>
    <w:p w:rsidR="007040EA" w:rsidRDefault="00000000">
      <w:pPr>
        <w:pStyle w:val="Heading1"/>
      </w:pPr>
      <w:r>
        <w:lastRenderedPageBreak/>
        <w:t>Recommended Page Order: Homepage</w:t>
      </w:r>
    </w:p>
    <w:p w:rsidR="007040EA" w:rsidRDefault="00000000">
      <w:pPr>
        <w:spacing w:after="160"/>
      </w:pPr>
      <w:r>
        <w:rPr>
          <w:color w:val="555555"/>
        </w:rPr>
        <w:t>This is the order content should flow on the homepage, top to bottom:</w:t>
      </w:r>
    </w:p>
    <w:p w:rsidR="007040EA" w:rsidRDefault="007040E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026"/>
      </w:tblGrid>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1</w:t>
            </w:r>
          </w:p>
        </w:tc>
        <w:tc>
          <w:tcPr>
            <w:tcW w:w="3200" w:type="dxa"/>
            <w:shd w:val="clear" w:color="auto" w:fill="F0F4F8"/>
            <w:tcMar>
              <w:top w:w="100" w:type="dxa"/>
              <w:left w:w="160" w:type="dxa"/>
              <w:bottom w:w="100" w:type="dxa"/>
              <w:right w:w="160" w:type="dxa"/>
            </w:tcMar>
          </w:tcPr>
          <w:p w:rsidR="007040EA" w:rsidRDefault="00000000">
            <w:r>
              <w:rPr>
                <w:b/>
                <w:bCs/>
                <w:color w:val="1A1A1A"/>
              </w:rPr>
              <w:t>Hero</w:t>
            </w:r>
          </w:p>
        </w:tc>
        <w:tc>
          <w:tcPr>
            <w:tcW w:w="5026" w:type="dxa"/>
            <w:shd w:val="clear" w:color="auto" w:fill="F0F4F8"/>
            <w:tcMar>
              <w:top w:w="100" w:type="dxa"/>
              <w:left w:w="160" w:type="dxa"/>
              <w:bottom w:w="100" w:type="dxa"/>
              <w:right w:w="160" w:type="dxa"/>
            </w:tcMar>
          </w:tcPr>
          <w:p w:rsidR="007040EA" w:rsidRDefault="00000000">
            <w:r>
              <w:rPr>
                <w:color w:val="555555"/>
              </w:rPr>
              <w:t>Client quote headline + subtitle + CTA</w:t>
            </w:r>
          </w:p>
        </w:tc>
      </w:tr>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2</w:t>
            </w:r>
          </w:p>
        </w:tc>
        <w:tc>
          <w:tcPr>
            <w:tcW w:w="3200" w:type="dxa"/>
            <w:shd w:val="clear" w:color="auto" w:fill="FFFFFF"/>
            <w:tcMar>
              <w:top w:w="100" w:type="dxa"/>
              <w:left w:w="160" w:type="dxa"/>
              <w:bottom w:w="100" w:type="dxa"/>
              <w:right w:w="160" w:type="dxa"/>
            </w:tcMar>
          </w:tcPr>
          <w:p w:rsidR="007040EA" w:rsidRDefault="00000000">
            <w:r>
              <w:rPr>
                <w:b/>
                <w:bCs/>
                <w:color w:val="1A1A1A"/>
              </w:rPr>
              <w:t>Proof Bar</w:t>
            </w:r>
          </w:p>
        </w:tc>
        <w:tc>
          <w:tcPr>
            <w:tcW w:w="5026" w:type="dxa"/>
            <w:shd w:val="clear" w:color="auto" w:fill="FFFFFF"/>
            <w:tcMar>
              <w:top w:w="100" w:type="dxa"/>
              <w:left w:w="160" w:type="dxa"/>
              <w:bottom w:w="100" w:type="dxa"/>
              <w:right w:w="160" w:type="dxa"/>
            </w:tcMar>
          </w:tcPr>
          <w:p w:rsidR="007040EA" w:rsidRDefault="00000000">
            <w:r>
              <w:rPr>
                <w:color w:val="555555"/>
              </w:rPr>
              <w:t>3–4 big stats (200 units/day, 8x growth, etc.)</w:t>
            </w:r>
          </w:p>
        </w:tc>
      </w:tr>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3</w:t>
            </w:r>
          </w:p>
        </w:tc>
        <w:tc>
          <w:tcPr>
            <w:tcW w:w="3200" w:type="dxa"/>
            <w:shd w:val="clear" w:color="auto" w:fill="F0F4F8"/>
            <w:tcMar>
              <w:top w:w="100" w:type="dxa"/>
              <w:left w:w="160" w:type="dxa"/>
              <w:bottom w:w="100" w:type="dxa"/>
              <w:right w:w="160" w:type="dxa"/>
            </w:tcMar>
          </w:tcPr>
          <w:p w:rsidR="007040EA" w:rsidRDefault="00000000">
            <w:r>
              <w:rPr>
                <w:b/>
                <w:bCs/>
                <w:color w:val="1A1A1A"/>
              </w:rPr>
              <w:t>Brand Logos</w:t>
            </w:r>
          </w:p>
        </w:tc>
        <w:tc>
          <w:tcPr>
            <w:tcW w:w="5026" w:type="dxa"/>
            <w:shd w:val="clear" w:color="auto" w:fill="F0F4F8"/>
            <w:tcMar>
              <w:top w:w="100" w:type="dxa"/>
              <w:left w:w="160" w:type="dxa"/>
              <w:bottom w:w="100" w:type="dxa"/>
              <w:right w:w="160" w:type="dxa"/>
            </w:tcMar>
          </w:tcPr>
          <w:p w:rsidR="007040EA" w:rsidRDefault="00000000">
            <w:r>
              <w:rPr>
                <w:color w:val="555555"/>
              </w:rPr>
              <w:t>Scrolling logo marquee</w:t>
            </w:r>
          </w:p>
        </w:tc>
      </w:tr>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4</w:t>
            </w:r>
          </w:p>
        </w:tc>
        <w:tc>
          <w:tcPr>
            <w:tcW w:w="3200" w:type="dxa"/>
            <w:shd w:val="clear" w:color="auto" w:fill="FFFFFF"/>
            <w:tcMar>
              <w:top w:w="100" w:type="dxa"/>
              <w:left w:w="160" w:type="dxa"/>
              <w:bottom w:w="100" w:type="dxa"/>
              <w:right w:w="160" w:type="dxa"/>
            </w:tcMar>
          </w:tcPr>
          <w:p w:rsidR="007040EA" w:rsidRDefault="00000000">
            <w:r>
              <w:rPr>
                <w:b/>
                <w:bCs/>
                <w:color w:val="1A1A1A"/>
              </w:rPr>
              <w:t>Client Voices</w:t>
            </w:r>
          </w:p>
        </w:tc>
        <w:tc>
          <w:tcPr>
            <w:tcW w:w="5026" w:type="dxa"/>
            <w:shd w:val="clear" w:color="auto" w:fill="FFFFFF"/>
            <w:tcMar>
              <w:top w:w="100" w:type="dxa"/>
              <w:left w:w="160" w:type="dxa"/>
              <w:bottom w:w="100" w:type="dxa"/>
              <w:right w:w="160" w:type="dxa"/>
            </w:tcMar>
          </w:tcPr>
          <w:p w:rsidR="007040EA" w:rsidRDefault="00000000">
            <w:r>
              <w:rPr>
                <w:color w:val="555555"/>
              </w:rPr>
              <w:t>3–4 short testimonial quotes</w:t>
            </w:r>
          </w:p>
        </w:tc>
      </w:tr>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5</w:t>
            </w:r>
          </w:p>
        </w:tc>
        <w:tc>
          <w:tcPr>
            <w:tcW w:w="3200" w:type="dxa"/>
            <w:shd w:val="clear" w:color="auto" w:fill="F0F4F8"/>
            <w:tcMar>
              <w:top w:w="100" w:type="dxa"/>
              <w:left w:w="160" w:type="dxa"/>
              <w:bottom w:w="100" w:type="dxa"/>
              <w:right w:w="160" w:type="dxa"/>
            </w:tcMar>
          </w:tcPr>
          <w:p w:rsidR="007040EA" w:rsidRDefault="00000000">
            <w:r>
              <w:rPr>
                <w:b/>
                <w:bCs/>
                <w:color w:val="1A1A1A"/>
              </w:rPr>
              <w:t>Who We Are</w:t>
            </w:r>
          </w:p>
        </w:tc>
        <w:tc>
          <w:tcPr>
            <w:tcW w:w="5026" w:type="dxa"/>
            <w:shd w:val="clear" w:color="auto" w:fill="F0F4F8"/>
            <w:tcMar>
              <w:top w:w="100" w:type="dxa"/>
              <w:left w:w="160" w:type="dxa"/>
              <w:bottom w:w="100" w:type="dxa"/>
              <w:right w:w="160" w:type="dxa"/>
            </w:tcMar>
          </w:tcPr>
          <w:p w:rsidR="007040EA" w:rsidRDefault="00000000">
            <w:r>
              <w:rPr>
                <w:color w:val="555555"/>
              </w:rPr>
              <w:t>Short intro to Phoebe + Biraj with photo</w:t>
            </w:r>
          </w:p>
        </w:tc>
      </w:tr>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6</w:t>
            </w:r>
          </w:p>
        </w:tc>
        <w:tc>
          <w:tcPr>
            <w:tcW w:w="3200" w:type="dxa"/>
            <w:shd w:val="clear" w:color="auto" w:fill="FFFFFF"/>
            <w:tcMar>
              <w:top w:w="100" w:type="dxa"/>
              <w:left w:w="160" w:type="dxa"/>
              <w:bottom w:w="100" w:type="dxa"/>
              <w:right w:w="160" w:type="dxa"/>
            </w:tcMar>
          </w:tcPr>
          <w:p w:rsidR="007040EA" w:rsidRDefault="00000000">
            <w:r>
              <w:rPr>
                <w:b/>
                <w:bCs/>
                <w:color w:val="1A1A1A"/>
              </w:rPr>
              <w:t>How It Works</w:t>
            </w:r>
          </w:p>
        </w:tc>
        <w:tc>
          <w:tcPr>
            <w:tcW w:w="5026" w:type="dxa"/>
            <w:shd w:val="clear" w:color="auto" w:fill="FFFFFF"/>
            <w:tcMar>
              <w:top w:w="100" w:type="dxa"/>
              <w:left w:w="160" w:type="dxa"/>
              <w:bottom w:w="100" w:type="dxa"/>
              <w:right w:w="160" w:type="dxa"/>
            </w:tcMar>
          </w:tcPr>
          <w:p w:rsidR="007040EA" w:rsidRDefault="00000000">
            <w:r>
              <w:rPr>
                <w:color w:val="555555"/>
              </w:rPr>
              <w:t>3-step process</w:t>
            </w:r>
          </w:p>
        </w:tc>
      </w:tr>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7</w:t>
            </w:r>
          </w:p>
        </w:tc>
        <w:tc>
          <w:tcPr>
            <w:tcW w:w="3200" w:type="dxa"/>
            <w:shd w:val="clear" w:color="auto" w:fill="F0F4F8"/>
            <w:tcMar>
              <w:top w:w="100" w:type="dxa"/>
              <w:left w:w="160" w:type="dxa"/>
              <w:bottom w:w="100" w:type="dxa"/>
              <w:right w:w="160" w:type="dxa"/>
            </w:tcMar>
          </w:tcPr>
          <w:p w:rsidR="007040EA" w:rsidRDefault="00000000">
            <w:r>
              <w:rPr>
                <w:b/>
                <w:bCs/>
                <w:color w:val="1A1A1A"/>
              </w:rPr>
              <w:t>What We Do</w:t>
            </w:r>
          </w:p>
        </w:tc>
        <w:tc>
          <w:tcPr>
            <w:tcW w:w="5026" w:type="dxa"/>
            <w:shd w:val="clear" w:color="auto" w:fill="F0F4F8"/>
            <w:tcMar>
              <w:top w:w="100" w:type="dxa"/>
              <w:left w:w="160" w:type="dxa"/>
              <w:bottom w:w="100" w:type="dxa"/>
              <w:right w:w="160" w:type="dxa"/>
            </w:tcMar>
          </w:tcPr>
          <w:p w:rsidR="007040EA" w:rsidRDefault="00000000">
            <w:r>
              <w:rPr>
                <w:color w:val="555555"/>
              </w:rPr>
              <w:t>Four services, rewritten in plain English</w:t>
            </w:r>
          </w:p>
        </w:tc>
      </w:tr>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8</w:t>
            </w:r>
          </w:p>
        </w:tc>
        <w:tc>
          <w:tcPr>
            <w:tcW w:w="3200" w:type="dxa"/>
            <w:shd w:val="clear" w:color="auto" w:fill="FFFFFF"/>
            <w:tcMar>
              <w:top w:w="100" w:type="dxa"/>
              <w:left w:w="160" w:type="dxa"/>
              <w:bottom w:w="100" w:type="dxa"/>
              <w:right w:w="160" w:type="dxa"/>
            </w:tcMar>
          </w:tcPr>
          <w:p w:rsidR="007040EA" w:rsidRDefault="00000000">
            <w:r>
              <w:rPr>
                <w:b/>
                <w:bCs/>
                <w:color w:val="1A1A1A"/>
              </w:rPr>
              <w:t>Results</w:t>
            </w:r>
          </w:p>
        </w:tc>
        <w:tc>
          <w:tcPr>
            <w:tcW w:w="5026" w:type="dxa"/>
            <w:shd w:val="clear" w:color="auto" w:fill="FFFFFF"/>
            <w:tcMar>
              <w:top w:w="100" w:type="dxa"/>
              <w:left w:w="160" w:type="dxa"/>
              <w:bottom w:w="100" w:type="dxa"/>
              <w:right w:w="160" w:type="dxa"/>
            </w:tcMar>
          </w:tcPr>
          <w:p w:rsidR="007040EA" w:rsidRDefault="00000000">
            <w:r>
              <w:rPr>
                <w:color w:val="555555"/>
              </w:rPr>
              <w:t>3 case study teasers with hero stats</w:t>
            </w:r>
          </w:p>
        </w:tc>
      </w:tr>
      <w:tr w:rsidR="007040EA">
        <w:tblPrEx>
          <w:tblCellMar>
            <w:top w:w="0" w:type="dxa"/>
            <w:bottom w:w="0" w:type="dxa"/>
          </w:tblCellMar>
        </w:tblPrEx>
        <w:tc>
          <w:tcPr>
            <w:tcW w:w="800" w:type="dxa"/>
            <w:shd w:val="clear" w:color="auto" w:fill="2563EB"/>
            <w:tcMar>
              <w:top w:w="100" w:type="dxa"/>
              <w:left w:w="120" w:type="dxa"/>
              <w:bottom w:w="100" w:type="dxa"/>
              <w:right w:w="80" w:type="dxa"/>
            </w:tcMar>
          </w:tcPr>
          <w:p w:rsidR="007040EA" w:rsidRDefault="00000000">
            <w:pPr>
              <w:jc w:val="center"/>
            </w:pPr>
            <w:r>
              <w:rPr>
                <w:b/>
                <w:bCs/>
                <w:color w:val="FFFFFF"/>
              </w:rPr>
              <w:t>9</w:t>
            </w:r>
          </w:p>
        </w:tc>
        <w:tc>
          <w:tcPr>
            <w:tcW w:w="3200" w:type="dxa"/>
            <w:shd w:val="clear" w:color="auto" w:fill="F0F4F8"/>
            <w:tcMar>
              <w:top w:w="100" w:type="dxa"/>
              <w:left w:w="160" w:type="dxa"/>
              <w:bottom w:w="100" w:type="dxa"/>
              <w:right w:w="160" w:type="dxa"/>
            </w:tcMar>
          </w:tcPr>
          <w:p w:rsidR="007040EA" w:rsidRDefault="00000000">
            <w:r>
              <w:rPr>
                <w:b/>
                <w:bCs/>
                <w:color w:val="1A1A1A"/>
              </w:rPr>
              <w:t>Final CTA</w:t>
            </w:r>
          </w:p>
        </w:tc>
        <w:tc>
          <w:tcPr>
            <w:tcW w:w="5026" w:type="dxa"/>
            <w:shd w:val="clear" w:color="auto" w:fill="F0F4F8"/>
            <w:tcMar>
              <w:top w:w="100" w:type="dxa"/>
              <w:left w:w="160" w:type="dxa"/>
              <w:bottom w:w="100" w:type="dxa"/>
              <w:right w:w="160" w:type="dxa"/>
            </w:tcMar>
          </w:tcPr>
          <w:p w:rsidR="007040EA" w:rsidRDefault="00000000">
            <w:r>
              <w:rPr>
                <w:color w:val="555555"/>
              </w:rPr>
              <w:t>Punchy closer + Book a call button</w:t>
            </w:r>
          </w:p>
        </w:tc>
      </w:tr>
    </w:tbl>
    <w:p w:rsidR="007040EA" w:rsidRDefault="007040EA">
      <w:pPr>
        <w:spacing w:after="80"/>
      </w:pPr>
    </w:p>
    <w:p w:rsidR="007040EA" w:rsidRDefault="00000000">
      <w:pPr>
        <w:spacing w:after="160"/>
      </w:pPr>
      <w:r>
        <w:rPr>
          <w:color w:val="555555"/>
        </w:rPr>
        <w:t>Notice: services come at position 7, not position 1. Proof and personality come first. Always.</w:t>
      </w:r>
    </w:p>
    <w:p w:rsidR="007040EA" w:rsidRDefault="00000000">
      <w:r>
        <w:br w:type="page"/>
      </w:r>
    </w:p>
    <w:p w:rsidR="007040EA" w:rsidRDefault="00000000">
      <w:pPr>
        <w:pStyle w:val="Heading1"/>
      </w:pPr>
      <w:r>
        <w:lastRenderedPageBreak/>
        <w:t>Summary</w:t>
      </w:r>
    </w:p>
    <w:p w:rsidR="007040EA" w:rsidRDefault="00000000">
      <w:pPr>
        <w:spacing w:after="160"/>
      </w:pPr>
      <w:r>
        <w:rPr>
          <w:color w:val="555555"/>
        </w:rPr>
        <w:t>The current site is well-built, clean, and has good bones. The content is the problem — not the design. The copy reads like an agency wrote it. It needs to read like two people who love what they do wrote it in 20 minutes because they were just being honest.</w:t>
      </w:r>
    </w:p>
    <w:p w:rsidR="007040EA" w:rsidRDefault="007040EA">
      <w:pPr>
        <w:spacing w:after="80"/>
      </w:pPr>
    </w:p>
    <w:p w:rsidR="007040EA" w:rsidRDefault="00000000">
      <w:pPr>
        <w:pBdr>
          <w:left w:val="single" w:sz="12" w:space="8" w:color="2563EB"/>
        </w:pBdr>
        <w:spacing w:before="200" w:after="200"/>
        <w:ind w:left="480"/>
      </w:pPr>
      <w:r>
        <w:rPr>
          <w:i/>
          <w:iCs/>
          <w:color w:val="1A1A1A"/>
          <w:sz w:val="22"/>
          <w:szCs w:val="22"/>
        </w:rPr>
        <w:t>Lead with proof. Lead with personality. Explain later.</w:t>
      </w:r>
    </w:p>
    <w:p w:rsidR="007040EA" w:rsidRDefault="007040EA">
      <w:pPr>
        <w:spacing w:after="80"/>
      </w:pPr>
    </w:p>
    <w:p w:rsidR="007040EA" w:rsidRDefault="00000000">
      <w:pPr>
        <w:spacing w:after="160"/>
      </w:pPr>
      <w:r>
        <w:rPr>
          <w:color w:val="555555"/>
        </w:rPr>
        <w:t>The strongest asset Purpose Brands has is that it’s not a big agency. It’s Phoebe and Biraj. That’s not a weakness to explain away — it’s the entire selling point. The website should make that obvious from the first second.</w:t>
      </w:r>
    </w:p>
    <w:p w:rsidR="007040EA" w:rsidRDefault="007040EA">
      <w:pPr>
        <w:spacing w:after="80"/>
      </w:pPr>
    </w:p>
    <w:p w:rsidR="007040EA" w:rsidRDefault="00000000">
      <w:pPr>
        <w:spacing w:after="160"/>
      </w:pPr>
      <w:r>
        <w:rPr>
          <w:color w:val="555555"/>
        </w:rPr>
        <w:t>The second strongest asset is the clients who already love them. Use their words. Not yours. A brand founder will always trust another brand founder over an agency’s marketing copy.</w:t>
      </w:r>
    </w:p>
    <w:p w:rsidR="007040EA" w:rsidRDefault="007040EA">
      <w:pPr>
        <w:spacing w:after="80"/>
      </w:pPr>
    </w:p>
    <w:p w:rsidR="007040EA" w:rsidRDefault="00000000">
      <w:pPr>
        <w:spacing w:after="160"/>
      </w:pPr>
      <w:r>
        <w:rPr>
          <w:color w:val="555555"/>
        </w:rPr>
        <w:t xml:space="preserve">Everything in this document is a suggestion. Use it, adapt it, argue with it. But the </w:t>
      </w:r>
      <w:proofErr w:type="gramStart"/>
      <w:r>
        <w:rPr>
          <w:color w:val="555555"/>
        </w:rPr>
        <w:t>principle</w:t>
      </w:r>
      <w:proofErr w:type="gramEnd"/>
      <w:r>
        <w:rPr>
          <w:color w:val="555555"/>
        </w:rPr>
        <w:t xml:space="preserve"> underneath all of it is simple:</w:t>
      </w:r>
    </w:p>
    <w:p w:rsidR="007040EA" w:rsidRDefault="007040EA">
      <w:pPr>
        <w:spacing w:after="80"/>
      </w:pPr>
    </w:p>
    <w:p w:rsidR="007040EA" w:rsidRDefault="00000000">
      <w:pPr>
        <w:spacing w:before="200" w:after="80"/>
        <w:jc w:val="center"/>
      </w:pPr>
      <w:r>
        <w:rPr>
          <w:b/>
          <w:bCs/>
          <w:i/>
          <w:iCs/>
          <w:color w:val="2563EB"/>
          <w:sz w:val="26"/>
          <w:szCs w:val="26"/>
        </w:rPr>
        <w:t>Be the agency that doesn’t sound like an agency.</w:t>
      </w:r>
    </w:p>
    <w:p w:rsidR="007040EA" w:rsidRDefault="00000000">
      <w:pPr>
        <w:spacing w:after="200"/>
        <w:jc w:val="center"/>
      </w:pPr>
      <w:r>
        <w:rPr>
          <w:color w:val="555555"/>
        </w:rPr>
        <w:t>That’s the whole brief.</w:t>
      </w:r>
    </w:p>
    <w:sectPr w:rsidR="007040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20CF" w:rsidRDefault="008C20CF">
      <w:r>
        <w:separator/>
      </w:r>
    </w:p>
  </w:endnote>
  <w:endnote w:type="continuationSeparator" w:id="0">
    <w:p w:rsidR="008C20CF" w:rsidRDefault="008C2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0EA" w:rsidRDefault="00000000">
    <w:pPr>
      <w:jc w:val="center"/>
    </w:pPr>
    <w:r>
      <w:rPr>
        <w:color w:val="D0D5DD"/>
        <w:sz w:val="16"/>
        <w:szCs w:val="16"/>
      </w:rPr>
      <w:t xml:space="preserve">Page </w:t>
    </w:r>
    <w:r>
      <w:rPr>
        <w:color w:val="D0D5DD"/>
        <w:sz w:val="16"/>
        <w:szCs w:val="16"/>
      </w:rPr>
      <w:fldChar w:fldCharType="begin"/>
    </w:r>
    <w:r>
      <w:rPr>
        <w:color w:val="D0D5DD"/>
        <w:sz w:val="16"/>
        <w:szCs w:val="16"/>
      </w:rPr>
      <w:instrText>PAGE</w:instrText>
    </w:r>
    <w:r>
      <w:rPr>
        <w:color w:val="D0D5DD"/>
        <w:sz w:val="16"/>
        <w:szCs w:val="16"/>
      </w:rPr>
      <w:fldChar w:fldCharType="separate"/>
    </w:r>
    <w:r w:rsidR="00D15412">
      <w:rPr>
        <w:noProof/>
        <w:color w:val="D0D5DD"/>
        <w:sz w:val="16"/>
        <w:szCs w:val="16"/>
      </w:rPr>
      <w:t>1</w:t>
    </w:r>
    <w:r>
      <w:rPr>
        <w:color w:val="D0D5D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20CF" w:rsidRDefault="008C20CF">
      <w:r>
        <w:separator/>
      </w:r>
    </w:p>
  </w:footnote>
  <w:footnote w:type="continuationSeparator" w:id="0">
    <w:p w:rsidR="008C20CF" w:rsidRDefault="008C2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0EA" w:rsidRDefault="00000000">
    <w:pPr>
      <w:jc w:val="right"/>
    </w:pPr>
    <w:r>
      <w:rPr>
        <w:color w:val="D0D5DD"/>
        <w:sz w:val="16"/>
        <w:szCs w:val="16"/>
      </w:rPr>
      <w:t>Purpose Brands — Creative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15C6D"/>
    <w:multiLevelType w:val="hybridMultilevel"/>
    <w:tmpl w:val="078CD108"/>
    <w:lvl w:ilvl="0" w:tplc="9E7A5570">
      <w:start w:val="1"/>
      <w:numFmt w:val="decimal"/>
      <w:lvlText w:val="%1."/>
      <w:lvlJc w:val="left"/>
      <w:pPr>
        <w:ind w:left="720" w:hanging="360"/>
      </w:pPr>
    </w:lvl>
    <w:lvl w:ilvl="1" w:tplc="21FC4CFC">
      <w:numFmt w:val="decimal"/>
      <w:lvlText w:val=""/>
      <w:lvlJc w:val="left"/>
    </w:lvl>
    <w:lvl w:ilvl="2" w:tplc="F0BABFA0">
      <w:numFmt w:val="decimal"/>
      <w:lvlText w:val=""/>
      <w:lvlJc w:val="left"/>
    </w:lvl>
    <w:lvl w:ilvl="3" w:tplc="D3BEAC6A">
      <w:numFmt w:val="decimal"/>
      <w:lvlText w:val=""/>
      <w:lvlJc w:val="left"/>
    </w:lvl>
    <w:lvl w:ilvl="4" w:tplc="135E815A">
      <w:numFmt w:val="decimal"/>
      <w:lvlText w:val=""/>
      <w:lvlJc w:val="left"/>
    </w:lvl>
    <w:lvl w:ilvl="5" w:tplc="BC6E6DF4">
      <w:numFmt w:val="decimal"/>
      <w:lvlText w:val=""/>
      <w:lvlJc w:val="left"/>
    </w:lvl>
    <w:lvl w:ilvl="6" w:tplc="BE72A9EC">
      <w:numFmt w:val="decimal"/>
      <w:lvlText w:val=""/>
      <w:lvlJc w:val="left"/>
    </w:lvl>
    <w:lvl w:ilvl="7" w:tplc="74426BFC">
      <w:numFmt w:val="decimal"/>
      <w:lvlText w:val=""/>
      <w:lvlJc w:val="left"/>
    </w:lvl>
    <w:lvl w:ilvl="8" w:tplc="035076A0">
      <w:numFmt w:val="decimal"/>
      <w:lvlText w:val=""/>
      <w:lvlJc w:val="left"/>
    </w:lvl>
  </w:abstractNum>
  <w:abstractNum w:abstractNumId="1" w15:restartNumberingAfterBreak="0">
    <w:nsid w:val="1DB3106B"/>
    <w:multiLevelType w:val="hybridMultilevel"/>
    <w:tmpl w:val="F982B116"/>
    <w:lvl w:ilvl="0" w:tplc="303602CA">
      <w:start w:val="1"/>
      <w:numFmt w:val="bullet"/>
      <w:lvlText w:val="●"/>
      <w:lvlJc w:val="left"/>
      <w:pPr>
        <w:ind w:left="720" w:hanging="360"/>
      </w:pPr>
    </w:lvl>
    <w:lvl w:ilvl="1" w:tplc="45B20E82">
      <w:start w:val="1"/>
      <w:numFmt w:val="bullet"/>
      <w:lvlText w:val="○"/>
      <w:lvlJc w:val="left"/>
      <w:pPr>
        <w:ind w:left="1440" w:hanging="360"/>
      </w:pPr>
    </w:lvl>
    <w:lvl w:ilvl="2" w:tplc="DFF2E82E">
      <w:start w:val="1"/>
      <w:numFmt w:val="bullet"/>
      <w:lvlText w:val="■"/>
      <w:lvlJc w:val="left"/>
      <w:pPr>
        <w:ind w:left="2160" w:hanging="360"/>
      </w:pPr>
    </w:lvl>
    <w:lvl w:ilvl="3" w:tplc="CE784CD0">
      <w:start w:val="1"/>
      <w:numFmt w:val="bullet"/>
      <w:lvlText w:val="●"/>
      <w:lvlJc w:val="left"/>
      <w:pPr>
        <w:ind w:left="2880" w:hanging="360"/>
      </w:pPr>
    </w:lvl>
    <w:lvl w:ilvl="4" w:tplc="17F8C5F8">
      <w:start w:val="1"/>
      <w:numFmt w:val="bullet"/>
      <w:lvlText w:val="○"/>
      <w:lvlJc w:val="left"/>
      <w:pPr>
        <w:ind w:left="3600" w:hanging="360"/>
      </w:pPr>
    </w:lvl>
    <w:lvl w:ilvl="5" w:tplc="6994AFC6">
      <w:start w:val="1"/>
      <w:numFmt w:val="bullet"/>
      <w:lvlText w:val="■"/>
      <w:lvlJc w:val="left"/>
      <w:pPr>
        <w:ind w:left="4320" w:hanging="360"/>
      </w:pPr>
    </w:lvl>
    <w:lvl w:ilvl="6" w:tplc="D4FA23D4">
      <w:start w:val="1"/>
      <w:numFmt w:val="bullet"/>
      <w:lvlText w:val="●"/>
      <w:lvlJc w:val="left"/>
      <w:pPr>
        <w:ind w:left="5040" w:hanging="360"/>
      </w:pPr>
    </w:lvl>
    <w:lvl w:ilvl="7" w:tplc="C1CC5DBA">
      <w:start w:val="1"/>
      <w:numFmt w:val="bullet"/>
      <w:lvlText w:val="●"/>
      <w:lvlJc w:val="left"/>
      <w:pPr>
        <w:ind w:left="5760" w:hanging="360"/>
      </w:pPr>
    </w:lvl>
    <w:lvl w:ilvl="8" w:tplc="14B235A2">
      <w:start w:val="1"/>
      <w:numFmt w:val="bullet"/>
      <w:lvlText w:val="●"/>
      <w:lvlJc w:val="left"/>
      <w:pPr>
        <w:ind w:left="6480" w:hanging="360"/>
      </w:pPr>
    </w:lvl>
  </w:abstractNum>
  <w:abstractNum w:abstractNumId="2" w15:restartNumberingAfterBreak="0">
    <w:nsid w:val="20E5200F"/>
    <w:multiLevelType w:val="hybridMultilevel"/>
    <w:tmpl w:val="2FECEECC"/>
    <w:lvl w:ilvl="0" w:tplc="A0F6B004">
      <w:start w:val="1"/>
      <w:numFmt w:val="bullet"/>
      <w:lvlText w:val="•"/>
      <w:lvlJc w:val="left"/>
      <w:pPr>
        <w:ind w:left="720" w:hanging="360"/>
      </w:pPr>
    </w:lvl>
    <w:lvl w:ilvl="1" w:tplc="F7982E10">
      <w:numFmt w:val="decimal"/>
      <w:lvlText w:val=""/>
      <w:lvlJc w:val="left"/>
    </w:lvl>
    <w:lvl w:ilvl="2" w:tplc="A086C0A6">
      <w:numFmt w:val="decimal"/>
      <w:lvlText w:val=""/>
      <w:lvlJc w:val="left"/>
    </w:lvl>
    <w:lvl w:ilvl="3" w:tplc="208AA35A">
      <w:numFmt w:val="decimal"/>
      <w:lvlText w:val=""/>
      <w:lvlJc w:val="left"/>
    </w:lvl>
    <w:lvl w:ilvl="4" w:tplc="3228A918">
      <w:numFmt w:val="decimal"/>
      <w:lvlText w:val=""/>
      <w:lvlJc w:val="left"/>
    </w:lvl>
    <w:lvl w:ilvl="5" w:tplc="A85C4CF0">
      <w:numFmt w:val="decimal"/>
      <w:lvlText w:val=""/>
      <w:lvlJc w:val="left"/>
    </w:lvl>
    <w:lvl w:ilvl="6" w:tplc="0CBCF81A">
      <w:numFmt w:val="decimal"/>
      <w:lvlText w:val=""/>
      <w:lvlJc w:val="left"/>
    </w:lvl>
    <w:lvl w:ilvl="7" w:tplc="83E0CFF6">
      <w:numFmt w:val="decimal"/>
      <w:lvlText w:val=""/>
      <w:lvlJc w:val="left"/>
    </w:lvl>
    <w:lvl w:ilvl="8" w:tplc="B00E8680">
      <w:numFmt w:val="decimal"/>
      <w:lvlText w:val=""/>
      <w:lvlJc w:val="left"/>
    </w:lvl>
  </w:abstractNum>
  <w:num w:numId="1" w16cid:durableId="961227906">
    <w:abstractNumId w:val="1"/>
    <w:lvlOverride w:ilvl="0">
      <w:startOverride w:val="1"/>
    </w:lvlOverride>
  </w:num>
  <w:num w:numId="2" w16cid:durableId="18257074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0EA"/>
    <w:rsid w:val="002A4631"/>
    <w:rsid w:val="007040EA"/>
    <w:rsid w:val="008C20CF"/>
    <w:rsid w:val="00D154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AD7F8D"/>
  <w15:docId w15:val="{21430E4F-5DF8-E244-A406-689C94E4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0"/>
      <w:szCs w:val="30"/>
    </w:rPr>
  </w:style>
  <w:style w:type="paragraph" w:styleId="Heading2">
    <w:name w:val="heading 2"/>
    <w:uiPriority w:val="9"/>
    <w:unhideWhenUsed/>
    <w:qFormat/>
    <w:pPr>
      <w:spacing w:before="300" w:after="14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1957</Words>
  <Characters>11157</Characters>
  <Application>Microsoft Office Word</Application>
  <DocSecurity>0</DocSecurity>
  <Lines>92</Lines>
  <Paragraphs>26</Paragraphs>
  <ScaleCrop>false</ScaleCrop>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Phoebe Bocchinelli</cp:lastModifiedBy>
  <cp:revision>2</cp:revision>
  <dcterms:created xsi:type="dcterms:W3CDTF">2026-04-17T22:06:00Z</dcterms:created>
  <dcterms:modified xsi:type="dcterms:W3CDTF">2026-04-17T22:06:00Z</dcterms:modified>
</cp:coreProperties>
</file>