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spacing w:after="120" w:before="0" w:line="240" w:lineRule="auto"/>
        <w:jc w:val="center"/>
      </w:pPr>
      <w:r>
        <w:rPr>
          <w:rFonts w:ascii="Century Schoolbook" w:hAnsi="Century Schoolbook"/>
          <w:b/>
          <w:sz w:val="26"/>
          <w:u w:val="none"/>
        </w:rPr>
        <w:t>STATE OF WISCONSIN</w:t>
      </w:r>
    </w:p>
    <w:p>
      <w:pPr>
        <w:keepNext/>
        <w:keepLines/>
        <w:spacing w:after="120" w:before="0" w:line="240" w:lineRule="auto"/>
        <w:jc w:val="center"/>
      </w:pPr>
      <w:r>
        <w:rPr>
          <w:rFonts w:ascii="Century Schoolbook" w:hAnsi="Century Schoolbook"/>
          <w:b/>
          <w:sz w:val="26"/>
          <w:u w:val="none"/>
        </w:rPr>
        <w:t>COURT OF APPEALS</w:t>
      </w:r>
    </w:p>
    <w:p>
      <w:pPr>
        <w:keepNext/>
        <w:keepLines/>
        <w:spacing w:after="120" w:before="0" w:line="240" w:lineRule="auto"/>
        <w:jc w:val="center"/>
      </w:pPr>
      <w:r>
        <w:rPr>
          <w:rFonts w:ascii="Century Schoolbook" w:hAnsi="Century Schoolbook"/>
          <w:b/>
          <w:sz w:val="26"/>
          <w:u w:val="none"/>
        </w:rPr>
        <w:t>DISTRICT [I / II / III / IV]</w:t>
      </w:r>
    </w:p>
    <w:p>
      <w:pPr>
        <w:keepNext/>
        <w:keepLines/>
        <w:spacing w:after="120" w:before="0" w:line="240" w:lineRule="auto"/>
        <w:jc w:val="center"/>
      </w:pPr>
      <w:r>
        <w:rPr>
          <w:rFonts w:ascii="Century Schoolbook" w:hAnsi="Century Schoolbook"/>
          <w:b w:val="0"/>
          <w:sz w:val="26"/>
          <w:u w:val="none"/>
        </w:rPr>
        <w:t>Appeal No. [YYYY]AP[NNNNNN]</w:t>
      </w:r>
    </w:p>
    <w:p>
      <w:pPr>
        <w:keepNext/>
        <w:keepLines/>
        <w:spacing w:after="120" w:before="0" w:line="240" w:lineRule="auto"/>
      </w:pPr>
      <w:r>
        <w:rPr>
          <w:rFonts w:ascii="Century Schoolbook" w:hAnsi="Century Schoolbook"/>
          <w:b w:val="0"/>
          <w:sz w:val="26"/>
          <w:u w:val="none"/>
        </w:rPr>
        <w:t>[PARTY ONE],</w:t>
      </w:r>
    </w:p>
    <w:p>
      <w:pPr>
        <w:keepNext/>
        <w:keepLines/>
        <w:spacing w:after="120" w:before="0" w:line="240" w:lineRule="auto"/>
        <w:ind w:firstLine="2160"/>
      </w:pPr>
      <w:r>
        <w:rPr>
          <w:rFonts w:ascii="Century Schoolbook" w:hAnsi="Century Schoolbook"/>
          <w:b w:val="0"/>
          <w:sz w:val="26"/>
          <w:u w:val="none"/>
        </w:rPr>
        <w:t>Plaintiff-Appellant,</w:t>
      </w:r>
    </w:p>
    <w:p>
      <w:pPr>
        <w:keepNext/>
        <w:keepLines/>
        <w:spacing w:after="120" w:before="0" w:line="240" w:lineRule="auto"/>
      </w:pPr>
      <w:r>
        <w:rPr>
          <w:rFonts w:ascii="Century Schoolbook" w:hAnsi="Century Schoolbook"/>
          <w:b w:val="0"/>
          <w:sz w:val="26"/>
          <w:u w:val="none"/>
        </w:rPr>
        <w:t>v.</w:t>
      </w:r>
    </w:p>
    <w:p>
      <w:pPr>
        <w:keepNext/>
        <w:keepLines/>
        <w:spacing w:after="120" w:before="0" w:line="240" w:lineRule="auto"/>
      </w:pPr>
      <w:r>
        <w:rPr>
          <w:rFonts w:ascii="Century Schoolbook" w:hAnsi="Century Schoolbook"/>
          <w:b w:val="0"/>
          <w:sz w:val="26"/>
          <w:u w:val="none"/>
        </w:rPr>
        <w:t>[PARTY TWO],</w:t>
      </w:r>
    </w:p>
    <w:p>
      <w:pPr>
        <w:keepNext/>
        <w:keepLines/>
        <w:spacing w:after="120" w:before="0" w:line="240" w:lineRule="auto"/>
        <w:ind w:firstLine="2160"/>
      </w:pPr>
      <w:r>
        <w:rPr>
          <w:rFonts w:ascii="Century Schoolbook" w:hAnsi="Century Schoolbook"/>
          <w:b w:val="0"/>
          <w:sz w:val="26"/>
          <w:u w:val="none"/>
        </w:rPr>
        <w:t>Defendant-Respondent.</w:t>
      </w:r>
    </w:p>
    <w:p>
      <w:pPr>
        <w:keepNext/>
        <w:keepLines/>
        <w:spacing w:after="120" w:before="0" w:line="240" w:lineRule="auto"/>
        <w:jc w:val="center"/>
      </w:pPr>
      <w:r>
        <w:rPr>
          <w:rFonts w:ascii="Century Schoolbook" w:hAnsi="Century Schoolbook"/>
          <w:b/>
          <w:sz w:val="30"/>
          <w:u w:val="none"/>
        </w:rPr>
        <w:t>BRIEF OF APPELLANT</w:t>
      </w:r>
    </w:p>
    <w:p>
      <w:pPr>
        <w:keepNext/>
        <w:keepLines/>
        <w:spacing w:after="120" w:before="0" w:line="240" w:lineRule="auto"/>
        <w:jc w:val="center"/>
      </w:pPr>
      <w:r>
        <w:rPr>
          <w:rFonts w:ascii="Century Schoolbook" w:hAnsi="Century Schoolbook"/>
          <w:b w:val="0"/>
          <w:sz w:val="26"/>
          <w:u w:val="none"/>
        </w:rPr>
        <w:t>APPEAL FROM [A JUDGMENT / AN ORDER] ENTERED [DATE] IN THE CIRCUIT COURT FOR [COUNTY] COUNTY, CASE NO. [YYYY-CV-NNNNNN], THE HONORABLE [JUDGE NAME], PRESIDING</w:t>
      </w:r>
    </w:p>
    <w:p>
      <w:pPr>
        <w:keepNext/>
        <w:keepLines/>
        <w:spacing w:after="120" w:before="0" w:line="240" w:lineRule="auto"/>
        <w:ind w:left="4680"/>
      </w:pPr>
      <w:r>
        <w:rPr>
          <w:rFonts w:ascii="Century Schoolbook" w:hAnsi="Century Schoolbook"/>
          <w:b w:val="0"/>
          <w:sz w:val="26"/>
          <w:u w:val="none"/>
        </w:rPr>
        <w:t>[NAME]</w:t>
      </w:r>
    </w:p>
    <w:p>
      <w:pPr>
        <w:keepNext/>
        <w:keepLines/>
        <w:spacing w:after="120" w:before="0" w:line="240" w:lineRule="auto"/>
        <w:ind w:left="4680"/>
      </w:pPr>
      <w:r>
        <w:rPr>
          <w:rFonts w:ascii="Century Schoolbook" w:hAnsi="Century Schoolbook"/>
          <w:b w:val="0"/>
          <w:sz w:val="26"/>
          <w:u w:val="none"/>
        </w:rPr>
        <w:t>Plaintiff-Appellant, pro se</w:t>
      </w:r>
    </w:p>
    <w:p>
      <w:pPr>
        <w:keepNext/>
        <w:keepLines/>
        <w:spacing w:after="120" w:before="0" w:line="240" w:lineRule="auto"/>
        <w:ind w:left="4680"/>
      </w:pPr>
      <w:r>
        <w:rPr>
          <w:rFonts w:ascii="Century Schoolbook" w:hAnsi="Century Schoolbook"/>
          <w:b w:val="0"/>
          <w:sz w:val="26"/>
          <w:u w:val="none"/>
        </w:rPr>
        <w:t>[STREET ADDRESS]</w:t>
      </w:r>
    </w:p>
    <w:p>
      <w:pPr>
        <w:keepNext/>
        <w:keepLines/>
        <w:spacing w:after="120" w:before="0" w:line="240" w:lineRule="auto"/>
        <w:ind w:left="4680"/>
      </w:pPr>
      <w:r>
        <w:rPr>
          <w:rFonts w:ascii="Century Schoolbook" w:hAnsi="Century Schoolbook"/>
          <w:b w:val="0"/>
          <w:sz w:val="26"/>
          <w:u w:val="none"/>
        </w:rPr>
        <w:t>[CITY], [STATE] [ZIP]</w:t>
      </w:r>
    </w:p>
    <w:p>
      <w:pPr>
        <w:keepNext/>
        <w:keepLines/>
        <w:spacing w:after="120" w:before="0" w:line="240" w:lineRule="auto"/>
        <w:ind w:left="4680"/>
      </w:pPr>
      <w:r>
        <w:rPr>
          <w:rFonts w:ascii="Century Schoolbook" w:hAnsi="Century Schoolbook"/>
          <w:b w:val="0"/>
          <w:sz w:val="26"/>
          <w:u w:val="none"/>
        </w:rPr>
        <w:t>(___) ___-____</w:t>
      </w:r>
    </w:p>
    <w:p>
      <w:pPr>
        <w:keepNext w:val="0"/>
        <w:keepLines/>
        <w:spacing w:after="120" w:before="0" w:line="240" w:lineRule="auto"/>
        <w:ind w:left="4680"/>
      </w:pPr>
      <w:r>
        <w:rPr>
          <w:rFonts w:ascii="Century Schoolbook" w:hAnsi="Century Schoolbook"/>
          <w:b w:val="0"/>
          <w:sz w:val="26"/>
          <w:u w:val="none"/>
        </w:rPr>
        <w:t>[email@example.com]</w:t>
      </w:r>
    </w:p>
    <w:p>
      <w:pPr>
        <w:keepNext/>
        <w:keepLines/>
        <w:pageBreakBefore/>
        <w:spacing w:after="0" w:before="0"/>
        <w:jc w:val="center"/>
      </w:pPr>
      <w:r>
        <w:rPr>
          <w:rFonts w:ascii="Century Schoolbook" w:hAnsi="Century Schoolbook"/>
          <w:b/>
          <w:sz w:val="26"/>
          <w:u w:val="none"/>
        </w:rPr>
        <w:t>TABLE OF CONTENTS</w:t>
      </w:r>
    </w:p>
    <w:p>
      <w:pPr>
        <w:keepNext/>
        <w:keepLines/>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[Page references for every portion of the brief, INCLUDING the heading of each section of the argument. Rule 809.19(1)(a).]</w:t>
      </w:r>
    </w:p>
    <w:p>
      <w:pPr>
        <w:spacing w:after="0" w:before="0"/>
      </w:pPr>
      <w:r>
        <w:rPr>
          <w:rFonts w:ascii="Century Schoolbook" w:hAnsi="Century Schoolbook"/>
          <w:b w:val="0"/>
          <w:sz w:val="24"/>
          <w:u w:val="none"/>
        </w:rPr>
      </w:r>
    </w:p>
    <w:p>
      <w:pPr>
        <w:keepNext/>
        <w:keepLines/>
        <w:spacing w:after="0" w:before="0"/>
        <w:jc w:val="center"/>
      </w:pPr>
      <w:r>
        <w:rPr>
          <w:rFonts w:ascii="Century Schoolbook" w:hAnsi="Century Schoolbook"/>
          <w:b/>
          <w:sz w:val="26"/>
          <w:u w:val="none"/>
        </w:rPr>
        <w:t>TABLE OF AUTHORITIES</w:t>
      </w:r>
    </w:p>
    <w:p>
      <w:pPr>
        <w:keepNext/>
        <w:keepLines/>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[Cases, arranged ALPHABETICALLY, with the pages on which each is cited.]</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[Statutes.]</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[Other authorities.]</w:t>
      </w:r>
    </w:p>
    <w:p>
      <w:pPr>
        <w:spacing w:after="0" w:before="0"/>
      </w:pPr>
      <w:r>
        <w:rPr>
          <w:rFonts w:ascii="Century Schoolbook" w:hAnsi="Century Schoolbook"/>
          <w:b w:val="0"/>
          <w:sz w:val="24"/>
          <w:u w:val="none"/>
        </w:rPr>
      </w:r>
    </w:p>
    <w:p>
      <w:pPr>
        <w:keepNext/>
        <w:keepLines/>
        <w:spacing w:after="0" w:before="0"/>
        <w:jc w:val="center"/>
      </w:pPr>
      <w:r>
        <w:rPr>
          <w:rFonts w:ascii="Century Schoolbook" w:hAnsi="Century Schoolbook"/>
          <w:b/>
          <w:sz w:val="26"/>
          <w:u w:val="none"/>
        </w:rPr>
        <w:t>STATEMENT OF THE ISSUES</w:t>
      </w:r>
    </w:p>
    <w:p>
      <w:pPr>
        <w:keepNext/>
        <w:keepLines/>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1. [Issue, stated as a question or a proposition.]</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 xml:space="preserve">     The circuit court [held / concluded / ruled] that ____.</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[Rule 809.19(1)(b) requires BOTH the issue AND how the trial court decided it.]</w:t>
      </w:r>
    </w:p>
    <w:p>
      <w:pPr>
        <w:spacing w:after="0" w:before="0"/>
      </w:pPr>
      <w:r>
        <w:rPr>
          <w:rFonts w:ascii="Century Schoolbook" w:hAnsi="Century Schoolbook"/>
          <w:b w:val="0"/>
          <w:sz w:val="24"/>
          <w:u w:val="none"/>
        </w:rPr>
      </w:r>
    </w:p>
    <w:p>
      <w:pPr>
        <w:keepNext/>
        <w:keepLines/>
        <w:spacing w:after="0" w:before="0"/>
        <w:jc w:val="center"/>
      </w:pPr>
      <w:r>
        <w:rPr>
          <w:rFonts w:ascii="Century Schoolbook" w:hAnsi="Century Schoolbook"/>
          <w:b/>
          <w:sz w:val="26"/>
          <w:u w:val="none"/>
        </w:rPr>
        <w:t>STATEMENT ON ORAL ARGUMENT AND PUBLICATION</w:t>
      </w:r>
    </w:p>
    <w:p>
      <w:pPr>
        <w:keepNext/>
        <w:keepLines/>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Oral argument [is / is not] necessary because ____.</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This court [should / need not] publish its opinion because ____.</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[Rule 809.19(1)(c) requires reasons, not a bare statement.]</w:t>
      </w:r>
    </w:p>
    <w:p>
      <w:pPr>
        <w:spacing w:after="0" w:before="0"/>
      </w:pPr>
      <w:r>
        <w:rPr>
          <w:rFonts w:ascii="Century Schoolbook" w:hAnsi="Century Schoolbook"/>
          <w:b w:val="0"/>
          <w:sz w:val="24"/>
          <w:u w:val="none"/>
        </w:rPr>
      </w:r>
    </w:p>
    <w:p>
      <w:pPr>
        <w:keepNext/>
        <w:keepLines/>
        <w:spacing w:after="0" w:before="0"/>
        <w:jc w:val="center"/>
      </w:pPr>
      <w:r>
        <w:rPr>
          <w:rFonts w:ascii="Century Schoolbook" w:hAnsi="Century Schoolbook"/>
          <w:b/>
          <w:sz w:val="26"/>
          <w:u w:val="none"/>
        </w:rPr>
        <w:t>STATEMENT OF THE CASE</w:t>
      </w:r>
    </w:p>
    <w:p>
      <w:pPr>
        <w:keepNext/>
        <w:keepLines/>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[1. The nature of the case.]</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[2. The procedural status leading up to the appeal.]</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[3. The disposition in the trial court.]</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[4. The facts relevant to the issues presented, with record cites. (R. __:__)]</w:t>
      </w:r>
    </w:p>
    <w:p>
      <w:pPr>
        <w:spacing w:after="0" w:before="0"/>
      </w:pPr>
      <w:r>
        <w:rPr>
          <w:rFonts w:ascii="Century Schoolbook" w:hAnsi="Century Schoolbook"/>
          <w:b w:val="0"/>
          <w:sz w:val="24"/>
          <w:u w:val="none"/>
        </w:rPr>
      </w:r>
    </w:p>
    <w:p>
      <w:pPr>
        <w:keepNext/>
        <w:keepLines/>
        <w:spacing w:after="0" w:before="0"/>
        <w:jc w:val="center"/>
      </w:pPr>
      <w:r>
        <w:rPr>
          <w:rFonts w:ascii="Century Schoolbook" w:hAnsi="Century Schoolbook"/>
          <w:b/>
          <w:sz w:val="26"/>
          <w:u w:val="none"/>
        </w:rPr>
        <w:t>ARGUMENT</w:t>
      </w:r>
    </w:p>
    <w:p>
      <w:pPr>
        <w:keepNext/>
        <w:keepLines/>
        <w:spacing w:after="0" w:before="0"/>
      </w:pPr>
      <w:r>
        <w:rPr>
          <w:rFonts w:ascii="Century Schoolbook" w:hAnsi="Century Schoolbook"/>
          <w:b w:val="0"/>
          <w:sz w:val="24"/>
          <w:u w:val="none"/>
        </w:rPr>
      </w:r>
    </w:p>
    <w:p>
      <w:pPr>
        <w:keepNext/>
        <w:keepLines/>
        <w:spacing w:after="0" w:before="0"/>
        <w:jc w:val="both"/>
      </w:pPr>
      <w:r>
        <w:rPr>
          <w:rFonts w:ascii="Century Schoolbook" w:hAnsi="Century Schoolbook"/>
          <w:b/>
          <w:sz w:val="26"/>
          <w:u w:val="none"/>
        </w:rPr>
        <w:t>I. [POINT HEADING, A FULL-SENTENCE PROPOSITION]</w:t>
      </w:r>
    </w:p>
    <w:p>
      <w:pPr>
        <w:keepNext/>
        <w:keepLines/>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[ONE-SENTENCE SUMMARY OF THE ARGUMENT ON THIS ISSUE. Rule 809.19(1)(e) requires it, and it is the most commonly missed requirement in the rule.]</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[Standard of review, with citation.]</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[Rule. Sub-rule. Application to the record. Answer to the best counter-argument.]</w:t>
      </w:r>
    </w:p>
    <w:p>
      <w:pPr>
        <w:spacing w:after="0" w:before="0"/>
      </w:pPr>
      <w:r>
        <w:rPr>
          <w:rFonts w:ascii="Century Schoolbook" w:hAnsi="Century Schoolbook"/>
          <w:b w:val="0"/>
          <w:sz w:val="24"/>
          <w:u w:val="none"/>
        </w:rPr>
      </w:r>
    </w:p>
    <w:p>
      <w:pPr>
        <w:keepNext/>
        <w:keepLines/>
        <w:spacing w:after="0" w:before="0"/>
        <w:jc w:val="both"/>
      </w:pPr>
      <w:r>
        <w:rPr>
          <w:rFonts w:ascii="Century Schoolbook" w:hAnsi="Century Schoolbook"/>
          <w:b/>
          <w:sz w:val="26"/>
          <w:u w:val="none"/>
        </w:rPr>
        <w:t>II. [SECOND POINT HEADING]</w:t>
      </w:r>
    </w:p>
    <w:p>
      <w:pPr>
        <w:keepNext/>
        <w:keepLines/>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[One-sentence summary.]</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[Argument.]</w:t>
      </w:r>
    </w:p>
    <w:p>
      <w:pPr>
        <w:spacing w:after="0" w:before="0"/>
      </w:pPr>
      <w:r>
        <w:rPr>
          <w:rFonts w:ascii="Century Schoolbook" w:hAnsi="Century Schoolbook"/>
          <w:b w:val="0"/>
          <w:sz w:val="24"/>
          <w:u w:val="none"/>
        </w:rPr>
      </w:r>
    </w:p>
    <w:p>
      <w:pPr>
        <w:keepNext/>
        <w:keepLines/>
        <w:spacing w:after="0" w:before="0"/>
        <w:jc w:val="center"/>
      </w:pPr>
      <w:r>
        <w:rPr>
          <w:rFonts w:ascii="Century Schoolbook" w:hAnsi="Century Schoolbook"/>
          <w:b/>
          <w:sz w:val="26"/>
          <w:u w:val="none"/>
        </w:rPr>
        <w:t>CONCLUSION</w:t>
      </w:r>
    </w:p>
    <w:p>
      <w:pPr>
        <w:keepNext/>
        <w:keepLines/>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For the reasons stated, Appellant respectfully asks this Court to [PRECISE RELIEF: reverse; reverse and remand with directions to ____; vacate; modify]. Rule 809.19(1)(f) requires the precise relief sought.</w:t>
      </w:r>
    </w:p>
    <w:p>
      <w:pPr>
        <w:spacing w:after="0" w:before="0"/>
      </w:pPr>
      <w:r>
        <w:rPr>
          <w:rFonts w:ascii="Century Schoolbook" w:hAnsi="Century Schoolbook"/>
          <w:b w:val="0"/>
          <w:sz w:val="24"/>
          <w:u w:val="none"/>
        </w:rPr>
      </w:r>
    </w:p>
    <w:p>
      <w:pPr>
        <w:spacing w:after="0" w:before="0"/>
      </w:pPr>
      <w:r>
        <w:rPr>
          <w:rFonts w:ascii="Century Schoolbook" w:hAnsi="Century Schoolbook"/>
          <w:b w:val="0"/>
          <w:sz w:val="24"/>
          <w:u w:val="none"/>
        </w:rPr>
      </w:r>
    </w:p>
    <w:p>
      <w:pPr>
        <w:spacing w:after="0" w:before="0"/>
      </w:pPr>
      <w:r>
        <w:rPr>
          <w:rFonts w:ascii="Century Schoolbook" w:hAnsi="Century Schoolbook"/>
          <w:b w:val="0"/>
          <w:sz w:val="24"/>
          <w:u w:val="none"/>
        </w:rPr>
      </w:r>
    </w:p>
    <w:p>
      <w:pPr>
        <w:spacing w:after="0" w:before="0"/>
      </w:pPr>
      <w:r>
        <w:rPr>
          <w:rFonts w:ascii="Century Schoolbook" w:hAnsi="Century Schoolbook"/>
          <w:b w:val="0"/>
          <w:sz w:val="26"/>
          <w:u w:val="none"/>
        </w:rPr>
        <w:t>Dated: [DATE]</w:t>
      </w:r>
    </w:p>
    <w:p>
      <w:pPr>
        <w:spacing w:after="0" w:before="0"/>
      </w:pPr>
      <w:r>
        <w:rPr>
          <w:rFonts w:ascii="Century Schoolbook" w:hAnsi="Century Schoolbook"/>
          <w:b w:val="0"/>
          <w:sz w:val="24"/>
          <w:u w:val="none"/>
        </w:rPr>
      </w:r>
    </w:p>
    <w:p>
      <w:pPr>
        <w:spacing w:after="0" w:before="0"/>
        <w:ind w:left="4680"/>
      </w:pPr>
      <w:r>
        <w:rPr>
          <w:rFonts w:ascii="Century Schoolbook" w:hAnsi="Century Schoolbook"/>
          <w:b w:val="0"/>
          <w:i/>
          <w:sz w:val="26"/>
          <w:u w:val="none"/>
        </w:rPr>
        <w:t>Electronically signed by [NAME]</w:t>
      </w:r>
    </w:p>
    <w:p>
      <w:pPr>
        <w:keepNext/>
        <w:keepLines/>
        <w:spacing w:after="0" w:before="0"/>
        <w:ind w:left="4680"/>
      </w:pPr>
      <w:r>
        <w:rPr>
          <w:rFonts w:ascii="Century Schoolbook" w:hAnsi="Century Schoolbook"/>
          <w:b w:val="0"/>
          <w:sz w:val="26"/>
          <w:u w:val="none"/>
        </w:rPr>
        <w:t>[NAME]</w:t>
      </w:r>
    </w:p>
    <w:p>
      <w:pPr>
        <w:spacing w:after="0" w:before="0"/>
        <w:ind w:left="4680"/>
      </w:pPr>
      <w:r>
        <w:rPr>
          <w:rFonts w:ascii="Century Schoolbook" w:hAnsi="Century Schoolbook"/>
          <w:b w:val="0"/>
          <w:sz w:val="26"/>
          <w:u w:val="none"/>
        </w:rPr>
        <w:t>Plaintiff-Appellant, pro se</w:t>
      </w:r>
    </w:p>
    <w:p>
      <w:pPr>
        <w:keepNext/>
        <w:keepLines/>
        <w:spacing w:after="0" w:before="0"/>
        <w:ind w:left="4680"/>
      </w:pPr>
      <w:r>
        <w:rPr>
          <w:rFonts w:ascii="Century Schoolbook" w:hAnsi="Century Schoolbook"/>
          <w:b w:val="0"/>
          <w:sz w:val="26"/>
          <w:u w:val="none"/>
        </w:rPr>
        <w:t>[STREET ADDRESS], [CITY], [STATE] [ZIP]</w:t>
      </w:r>
    </w:p>
    <w:p>
      <w:pPr>
        <w:spacing w:after="0" w:before="0"/>
        <w:ind w:left="4680"/>
      </w:pPr>
      <w:r>
        <w:rPr>
          <w:rFonts w:ascii="Century Schoolbook" w:hAnsi="Century Schoolbook"/>
          <w:b w:val="0"/>
          <w:sz w:val="26"/>
          <w:u w:val="none"/>
        </w:rPr>
        <w:t>(___) ___-____</w:t>
      </w:r>
    </w:p>
    <w:p>
      <w:pPr>
        <w:spacing w:after="0" w:before="0"/>
        <w:ind w:left="4680"/>
      </w:pPr>
      <w:r>
        <w:rPr>
          <w:rFonts w:ascii="Century Schoolbook" w:hAnsi="Century Schoolbook"/>
          <w:b w:val="0"/>
          <w:sz w:val="26"/>
          <w:u w:val="none"/>
        </w:rPr>
        <w:t>[email@example.com]</w:t>
      </w:r>
    </w:p>
    <w:p>
      <w:pPr>
        <w:spacing w:after="0" w:before="0"/>
      </w:pPr>
      <w:r>
        <w:rPr>
          <w:rFonts w:ascii="Century Schoolbook" w:hAnsi="Century Schoolbook"/>
          <w:b w:val="0"/>
          <w:sz w:val="24"/>
          <w:u w:val="none"/>
        </w:rPr>
      </w:r>
    </w:p>
    <w:p>
      <w:pPr>
        <w:spacing w:after="0" w:before="0"/>
      </w:pPr>
      <w:r>
        <w:rPr>
          <w:rFonts w:ascii="Century Schoolbook" w:hAnsi="Century Schoolbook"/>
          <w:b w:val="0"/>
          <w:sz w:val="24"/>
          <w:u w:val="none"/>
        </w:rPr>
      </w:r>
    </w:p>
    <w:p>
      <w:r>
        <w:t>[If this brief was prepared with drafting assistance of an attorney under Wis. Stat. § 802.05(2m), include the statement required by Rule 809.19(1)(h): "This document was prepared with the assistance of a lawyer." Do not include it solely because AI was used. Separately check current AI-disclosure rules and orders.]</w:t>
      </w:r>
    </w:p>
    <w:p>
      <w:r>
        <w:t>[Rule 809.19(1)(g) and (i): protect the identities covered by the rule, and use party names rather than party designations in the argument except where the rule requires substitution. Verify the official rule and applicable confidentiality requirements.]</w:t>
      </w:r>
    </w:p>
    <w:p>
      <w:pPr>
        <w:spacing w:after="0" w:before="0" w:line="360" w:lineRule="auto"/>
        <w:jc w:val="both"/>
      </w:pPr>
      <w:r>
        <w:rPr>
          <w:rFonts w:ascii="Century Schoolbook" w:hAnsi="Century Schoolbook"/>
          <w:b w:val="0"/>
          <w:sz w:val="26"/>
          <w:u w:val="none"/>
        </w:rPr>
        <w:t>[CERTIFICATIONS, Rule 809.19(8g)(a) and (b). A SELF-REPRESENTED LITIGANT IS EXEMPT FROM FILING THESE, but is NOT exempt from complying with the form, length, pagination, and appendix requirements. Delete this block if filing pro se; include it if an attorney signs. Do NOT include the repealed electronic-copy certification.]</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CERTIFICATION AS TO FORM AND LENGTH: I hereby certify that this brief conforms to the rules contained in s. 809.19(8)(b), (bm), and (c) for a brief. The length of this brief is ____ words.</w:t>
      </w:r>
    </w:p>
    <w:p>
      <w:pPr>
        <w:spacing w:after="0" w:before="0"/>
      </w:pPr>
      <w:r>
        <w:rPr>
          <w:rFonts w:ascii="Century Schoolbook" w:hAnsi="Century Schoolbook"/>
          <w:b w:val="0"/>
          <w:sz w:val="24"/>
          <w:u w:val="none"/>
        </w:rPr>
      </w:r>
    </w:p>
    <w:p>
      <w:pPr>
        <w:spacing w:after="0" w:before="0" w:line="360" w:lineRule="auto"/>
        <w:jc w:val="both"/>
      </w:pPr>
      <w:r>
        <w:rPr>
          <w:rFonts w:ascii="Century Schoolbook" w:hAnsi="Century Schoolbook"/>
          <w:b w:val="0"/>
          <w:sz w:val="26"/>
          <w:u w:val="none"/>
        </w:rPr>
        <w:t>CERTIFICATION AS TO APPENDIX: I hereby certify that filed with this brief is an appendix that complies with s. 809.19(2)(a) and that contains, at a minimum: (1) a table of contents; (2) the findings or opinion of the circuit court; (3) a copy of any unpublished opinion cited under s. 809.23(3)(a)2. or (b); and (4) portions of the record essential to an understanding of the issues raised, including oral or written rulings or decisions showing the circuit court’s reasoning regarding those issues.</w:t>
      </w:r>
    </w:p>
    <w:p>
      <w:pPr>
        <w:spacing w:after="0" w:before="0"/>
      </w:pPr>
      <w:r>
        <w:rPr>
          <w:rFonts w:ascii="Century Schoolbook" w:hAnsi="Century Schoolbook"/>
          <w:b w:val="0"/>
          <w:sz w:val="24"/>
          <w:u w:val="none"/>
        </w:rPr>
      </w:r>
    </w:p>
    <w:sectPr w:rsidR="00FC693F" w:rsidRPr="0006063C" w:rsidSect="00034616">
      <w:footerReference w:type="default" r:id="rId9"/>
      <w:footerReference w:type="first" r:id="rId10"/>
      <w:headerReference w:type="first" r:id="rId11"/>
      <w:headerReference w:type="default" r:id="rId12"/>
      <w:headerReference w:type="even" r:id="rId13"/>
      <w:footerReference w:type="even" r:id="rId14"/>
      <w:pgSz w:w="12240" w:h="15840"/>
      <w:pgMar w:top="720" w:right="1800" w:bottom="1440" w:left="1800" w:header="720" w:footer="720" w:gutter="0"/>
      <w:cols w:space="720"/>
      <w:titlePg/>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Schoolbook" w:hAnsi="Century Schoolbook"/>
        <w:sz w:val="2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Schoolbook" w:hAnsi="Century Schoolbook"/>
        <w:sz w:val="24"/>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Pr>
        <w:sz w:val="24"/>
      </w:rPr>
      <w:br/>
      <w:br/>
      <w:br/>
      <w:br/>
      <w:br/>
      <w:br/>
      <w:br/>
      <w:b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Schoolbook" w:hAnsi="Century Schoolbook"/>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Horschak</dc:creator>
  <cp:keywords/>
  <dc:description/>
  <cp:lastModifiedBy/>
  <cp:revision>1</cp:revision>
  <dcterms:created xsi:type="dcterms:W3CDTF">2013-12-23T23:15:00Z</dcterms:created>
  <dcterms:modified xsi:type="dcterms:W3CDTF">2013-12-23T23:15:00Z</dcterms:modified>
  <cp:category/>
</cp:coreProperties>
</file>