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D34A" w14:textId="77777777" w:rsidR="001B4249" w:rsidRDefault="00000000">
      <w:pPr>
        <w:spacing w:before="1800"/>
      </w:pPr>
      <w:r>
        <w:rPr>
          <w:b/>
          <w:color w:val="244E79"/>
        </w:rPr>
        <w:t>TEAM KNOWLEDGE AGENT</w:t>
      </w:r>
    </w:p>
    <w:p w14:paraId="7226995E" w14:textId="309DE5C8" w:rsidR="001B4249" w:rsidRDefault="004777FC">
      <w:pPr>
        <w:pStyle w:val="Title"/>
      </w:pPr>
      <w:r>
        <w:t>End-to-end</w:t>
      </w:r>
      <w:r w:rsidR="00000000">
        <w:t xml:space="preserve"> Guide</w:t>
      </w:r>
    </w:p>
    <w:p w14:paraId="340A0738" w14:textId="679531DF" w:rsidR="001B4249" w:rsidRDefault="00000000">
      <w:pPr>
        <w:pStyle w:val="Heading1"/>
      </w:pPr>
      <w:r>
        <w:t>1 Code tree</w:t>
      </w:r>
    </w:p>
    <w:p w14:paraId="7FC3ACB5" w14:textId="77777777" w:rsidR="001B4249" w:rsidRDefault="00000000">
      <w:r>
        <w:t>Begin with this map. Generated data and private configuration are separated from application source code.</w:t>
      </w:r>
    </w:p>
    <w:p w14:paraId="10C592E5" w14:textId="77777777" w:rsidR="001B4249" w:rsidRDefault="00000000">
      <w:pPr>
        <w:pStyle w:val="NoSpacing"/>
        <w:shd w:val="clear" w:color="auto" w:fill="F4F6F8"/>
        <w:spacing w:before="80" w:after="160"/>
        <w:ind w:left="317" w:right="173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team_knowledge_agent_starter/</w:t>
      </w:r>
      <w:r>
        <w:rPr>
          <w:rFonts w:ascii="Consolas" w:hAnsi="Consolas"/>
          <w:sz w:val="17"/>
        </w:rPr>
        <w:br/>
        <w:t>|-- app/</w:t>
      </w:r>
      <w:r>
        <w:rPr>
          <w:rFonts w:ascii="Consolas" w:hAnsi="Consolas"/>
          <w:sz w:val="17"/>
        </w:rPr>
        <w:br/>
        <w:t>|   |-- __init__.py</w:t>
      </w:r>
      <w:r>
        <w:rPr>
          <w:rFonts w:ascii="Consolas" w:hAnsi="Consolas"/>
          <w:sz w:val="17"/>
        </w:rPr>
        <w:br/>
        <w:t>|   |-- config.py</w:t>
      </w:r>
      <w:r>
        <w:rPr>
          <w:rFonts w:ascii="Consolas" w:hAnsi="Consolas"/>
          <w:sz w:val="17"/>
        </w:rPr>
        <w:br/>
        <w:t>|   |-- db.py</w:t>
      </w:r>
      <w:r>
        <w:rPr>
          <w:rFonts w:ascii="Consolas" w:hAnsi="Consolas"/>
          <w:sz w:val="17"/>
        </w:rPr>
        <w:br/>
        <w:t>|   |-- schemas.py</w:t>
      </w:r>
      <w:r>
        <w:rPr>
          <w:rFonts w:ascii="Consolas" w:hAnsi="Consolas"/>
          <w:sz w:val="17"/>
        </w:rPr>
        <w:br/>
        <w:t>|   |-- cli.py</w:t>
      </w:r>
      <w:r>
        <w:rPr>
          <w:rFonts w:ascii="Consolas" w:hAnsi="Consolas"/>
          <w:sz w:val="17"/>
        </w:rPr>
        <w:br/>
        <w:t>|   |-- drive_sync.py</w:t>
      </w:r>
      <w:r>
        <w:rPr>
          <w:rFonts w:ascii="Consolas" w:hAnsi="Consolas"/>
          <w:sz w:val="17"/>
        </w:rPr>
        <w:br/>
        <w:t>|   |-- document_processing.py</w:t>
      </w:r>
      <w:r>
        <w:rPr>
          <w:rFonts w:ascii="Consolas" w:hAnsi="Consolas"/>
          <w:sz w:val="17"/>
        </w:rPr>
        <w:br/>
        <w:t>|   |-- ingest.py</w:t>
      </w:r>
      <w:r>
        <w:rPr>
          <w:rFonts w:ascii="Consolas" w:hAnsi="Consolas"/>
          <w:sz w:val="17"/>
        </w:rPr>
        <w:br/>
        <w:t>|   |-- llm.py</w:t>
      </w:r>
      <w:r>
        <w:rPr>
          <w:rFonts w:ascii="Consolas" w:hAnsi="Consolas"/>
          <w:sz w:val="17"/>
        </w:rPr>
        <w:br/>
        <w:t>|   |-- retrieval.py</w:t>
      </w:r>
      <w:r>
        <w:rPr>
          <w:rFonts w:ascii="Consolas" w:hAnsi="Consolas"/>
          <w:sz w:val="17"/>
        </w:rPr>
        <w:br/>
        <w:t>|   |-- services.py</w:t>
      </w:r>
      <w:r>
        <w:rPr>
          <w:rFonts w:ascii="Consolas" w:hAnsi="Consolas"/>
          <w:sz w:val="17"/>
        </w:rPr>
        <w:br/>
        <w:t>|   |-- challenge.py</w:t>
      </w:r>
      <w:r>
        <w:rPr>
          <w:rFonts w:ascii="Consolas" w:hAnsi="Consolas"/>
          <w:sz w:val="17"/>
        </w:rPr>
        <w:br/>
        <w:t>|   |-- main.py</w:t>
      </w:r>
      <w:r>
        <w:rPr>
          <w:rFonts w:ascii="Consolas" w:hAnsi="Consolas"/>
          <w:sz w:val="17"/>
        </w:rPr>
        <w:br/>
        <w:t>|   `-- static/</w:t>
      </w:r>
      <w:r>
        <w:rPr>
          <w:rFonts w:ascii="Consolas" w:hAnsi="Consolas"/>
          <w:sz w:val="17"/>
        </w:rPr>
        <w:br/>
        <w:t>|       |-- index.html</w:t>
      </w:r>
      <w:r>
        <w:rPr>
          <w:rFonts w:ascii="Consolas" w:hAnsi="Consolas"/>
          <w:sz w:val="17"/>
        </w:rPr>
        <w:br/>
        <w:t>|       |-- style.css</w:t>
      </w:r>
      <w:r>
        <w:rPr>
          <w:rFonts w:ascii="Consolas" w:hAnsi="Consolas"/>
          <w:sz w:val="17"/>
        </w:rPr>
        <w:br/>
        <w:t>|       `-- app.js</w:t>
      </w:r>
      <w:r>
        <w:rPr>
          <w:rFonts w:ascii="Consolas" w:hAnsi="Consolas"/>
          <w:sz w:val="17"/>
        </w:rPr>
        <w:br/>
        <w:t>|-- tests/</w:t>
      </w:r>
      <w:r>
        <w:rPr>
          <w:rFonts w:ascii="Consolas" w:hAnsi="Consolas"/>
          <w:sz w:val="17"/>
        </w:rPr>
        <w:br/>
        <w:t>|   |-- test_agent.py</w:t>
      </w:r>
      <w:r>
        <w:rPr>
          <w:rFonts w:ascii="Consolas" w:hAnsi="Consolas"/>
          <w:sz w:val="17"/>
        </w:rPr>
        <w:br/>
        <w:t>|   |-- test_api.py</w:t>
      </w:r>
      <w:r>
        <w:rPr>
          <w:rFonts w:ascii="Consolas" w:hAnsi="Consolas"/>
          <w:sz w:val="17"/>
        </w:rPr>
        <w:br/>
        <w:t>|   |-- test_challenge.py</w:t>
      </w:r>
      <w:r>
        <w:rPr>
          <w:rFonts w:ascii="Consolas" w:hAnsi="Consolas"/>
          <w:sz w:val="17"/>
        </w:rPr>
        <w:br/>
        <w:t>|   |-- test_contracts.py</w:t>
      </w:r>
      <w:r>
        <w:rPr>
          <w:rFonts w:ascii="Consolas" w:hAnsi="Consolas"/>
          <w:sz w:val="17"/>
        </w:rPr>
        <w:br/>
        <w:t>|   |-- test_drive_sync.py</w:t>
      </w:r>
      <w:r>
        <w:rPr>
          <w:rFonts w:ascii="Consolas" w:hAnsi="Consolas"/>
          <w:sz w:val="17"/>
        </w:rPr>
        <w:br/>
        <w:t>|   `-- test_ingestion.py</w:t>
      </w:r>
      <w:r>
        <w:rPr>
          <w:rFonts w:ascii="Consolas" w:hAnsi="Consolas"/>
          <w:sz w:val="17"/>
        </w:rPr>
        <w:br/>
        <w:t>|-- synced_sources/drive/</w:t>
      </w:r>
      <w:r>
        <w:rPr>
          <w:rFonts w:ascii="Consolas" w:hAnsi="Consolas"/>
          <w:sz w:val="17"/>
        </w:rPr>
        <w:br/>
        <w:t>|-- .venv/</w:t>
      </w:r>
      <w:r>
        <w:rPr>
          <w:rFonts w:ascii="Consolas" w:hAnsi="Consolas"/>
          <w:sz w:val="17"/>
        </w:rPr>
        <w:br/>
        <w:t>|-- .env</w:t>
      </w:r>
      <w:r>
        <w:rPr>
          <w:rFonts w:ascii="Consolas" w:hAnsi="Consolas"/>
          <w:sz w:val="17"/>
        </w:rPr>
        <w:br/>
        <w:t>|-- .env.example</w:t>
      </w:r>
      <w:r>
        <w:rPr>
          <w:rFonts w:ascii="Consolas" w:hAnsi="Consolas"/>
          <w:sz w:val="17"/>
        </w:rPr>
        <w:br/>
        <w:t>|-- .gitignore</w:t>
      </w:r>
      <w:r>
        <w:rPr>
          <w:rFonts w:ascii="Consolas" w:hAnsi="Consolas"/>
          <w:sz w:val="17"/>
        </w:rPr>
        <w:br/>
        <w:t>|-- client_secrets.json</w:t>
      </w:r>
      <w:r>
        <w:rPr>
          <w:rFonts w:ascii="Consolas" w:hAnsi="Consolas"/>
          <w:sz w:val="17"/>
        </w:rPr>
        <w:br/>
        <w:t>|-- credentials.json</w:t>
      </w:r>
      <w:r>
        <w:rPr>
          <w:rFonts w:ascii="Consolas" w:hAnsi="Consolas"/>
          <w:sz w:val="17"/>
        </w:rPr>
        <w:br/>
        <w:t>|-- sources.local.json</w:t>
      </w:r>
      <w:r>
        <w:rPr>
          <w:rFonts w:ascii="Consolas" w:hAnsi="Consolas"/>
          <w:sz w:val="17"/>
        </w:rPr>
        <w:br/>
        <w:t>|-- requirements.txt</w:t>
      </w:r>
      <w:r>
        <w:rPr>
          <w:rFonts w:ascii="Consolas" w:hAnsi="Consolas"/>
          <w:sz w:val="17"/>
        </w:rPr>
        <w:br/>
        <w:t>|-- requirements.lock.txt</w:t>
      </w:r>
      <w:r>
        <w:rPr>
          <w:rFonts w:ascii="Consolas" w:hAnsi="Consolas"/>
          <w:sz w:val="17"/>
        </w:rPr>
        <w:br/>
        <w:t>|-- README.md</w:t>
      </w:r>
      <w:r>
        <w:rPr>
          <w:rFonts w:ascii="Consolas" w:hAnsi="Consolas"/>
          <w:sz w:val="17"/>
        </w:rPr>
        <w:br/>
        <w:t>|-- IMPLEMENTATION_GUIDE.md</w:t>
      </w:r>
      <w:r>
        <w:rPr>
          <w:rFonts w:ascii="Consolas" w:hAnsi="Consolas"/>
          <w:sz w:val="17"/>
        </w:rPr>
        <w:br/>
        <w:t>`-- VALIDATION.md</w:t>
      </w:r>
    </w:p>
    <w:p w14:paraId="7E379593" w14:textId="77777777" w:rsidR="0060719A" w:rsidRDefault="0060719A">
      <w:pPr>
        <w:pStyle w:val="NoSpacing"/>
        <w:shd w:val="clear" w:color="auto" w:fill="F4F6F8"/>
        <w:spacing w:before="80" w:after="160"/>
        <w:ind w:left="317" w:right="173"/>
        <w:rPr>
          <w:rFonts w:ascii="Consolas" w:hAnsi="Consolas"/>
          <w:sz w:val="17"/>
        </w:rPr>
      </w:pPr>
    </w:p>
    <w:p w14:paraId="74A135AD" w14:textId="77777777" w:rsidR="0060719A" w:rsidRDefault="0060719A">
      <w:pPr>
        <w:pStyle w:val="NoSpacing"/>
        <w:shd w:val="clear" w:color="auto" w:fill="F4F6F8"/>
        <w:spacing w:before="80" w:after="160"/>
        <w:ind w:left="317" w:right="173"/>
      </w:pPr>
    </w:p>
    <w:p w14:paraId="06A1077A" w14:textId="77777777" w:rsidR="001B4249" w:rsidRDefault="00000000">
      <w:pPr>
        <w:pStyle w:val="Heading2"/>
      </w:pPr>
      <w:r>
        <w:lastRenderedPageBreak/>
        <w:t>Application files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7488"/>
      </w:tblGrid>
      <w:tr w:rsidR="001B4249" w14:paraId="291B097A" w14:textId="77777777">
        <w:trPr>
          <w:tblHeader/>
          <w:jc w:val="center"/>
        </w:trPr>
        <w:tc>
          <w:tcPr>
            <w:tcW w:w="252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89435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748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A9AA1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 w:rsidR="001B4249" w14:paraId="6887581D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751E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app/config.py</w:t>
            </w:r>
          </w:p>
        </w:tc>
        <w:tc>
          <w:tcPr>
            <w:tcW w:w="74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D064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Loads database, Ollama, model, vector-dimension, timezone, and tracing settings.</w:t>
            </w:r>
          </w:p>
        </w:tc>
      </w:tr>
      <w:tr w:rsidR="001B4249" w14:paraId="4DA45888" w14:textId="77777777">
        <w:trPr>
          <w:jc w:val="center"/>
        </w:trPr>
        <w:tc>
          <w:tcPr>
            <w:tcW w:w="25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C4DD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app/db.py</w:t>
            </w:r>
          </w:p>
        </w:tc>
        <w:tc>
          <w:tcPr>
            <w:tcW w:w="748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52196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Defines SQLAlchemy tables, pgvector columns, relationships, and database sessions.</w:t>
            </w:r>
          </w:p>
        </w:tc>
      </w:tr>
      <w:tr w:rsidR="001B4249" w14:paraId="542F4EA0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53F6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app/schemas.py</w:t>
            </w:r>
          </w:p>
        </w:tc>
        <w:tc>
          <w:tcPr>
            <w:tcW w:w="74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D749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Validates API input and structured Gemma output with Pydantic.</w:t>
            </w:r>
          </w:p>
        </w:tc>
      </w:tr>
      <w:tr w:rsidR="001B4249" w14:paraId="4BB7012C" w14:textId="77777777">
        <w:trPr>
          <w:jc w:val="center"/>
        </w:trPr>
        <w:tc>
          <w:tcPr>
            <w:tcW w:w="25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834A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app/cli.py</w:t>
            </w:r>
          </w:p>
        </w:tc>
        <w:tc>
          <w:tcPr>
            <w:tcW w:w="748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9C7E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Creates missing tables, vector support, the keyword index, and the internal shared-workspace record.</w:t>
            </w:r>
          </w:p>
        </w:tc>
      </w:tr>
      <w:tr w:rsidR="001B4249" w14:paraId="721D924A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4D26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app/drive_sync.py</w:t>
            </w:r>
          </w:p>
        </w:tc>
        <w:tc>
          <w:tcPr>
            <w:tcW w:w="74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9401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Reads the configured Google Drive folders, downloads files, and writes the local manifest.</w:t>
            </w:r>
          </w:p>
        </w:tc>
      </w:tr>
      <w:tr w:rsidR="001B4249" w14:paraId="5438EDED" w14:textId="77777777">
        <w:trPr>
          <w:jc w:val="center"/>
        </w:trPr>
        <w:tc>
          <w:tcPr>
            <w:tcW w:w="25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82277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app/document_processing.py</w:t>
            </w:r>
          </w:p>
        </w:tc>
        <w:tc>
          <w:tcPr>
            <w:tcW w:w="748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06FA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Extracts natural sections from each file type and splits only oversized sections.</w:t>
            </w:r>
          </w:p>
        </w:tc>
      </w:tr>
      <w:tr w:rsidR="001B4249" w14:paraId="7D55459E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0C922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app/ingest.py</w:t>
            </w:r>
          </w:p>
        </w:tc>
        <w:tc>
          <w:tcPr>
            <w:tcW w:w="74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F17EA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Fingerprints, chunks, embeds, and atomically writes changed documents to PostgreSQL.</w:t>
            </w:r>
          </w:p>
        </w:tc>
      </w:tr>
      <w:tr w:rsidR="001B4249" w14:paraId="1B62101A" w14:textId="77777777">
        <w:trPr>
          <w:jc w:val="center"/>
        </w:trPr>
        <w:tc>
          <w:tcPr>
            <w:tcW w:w="25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CC7E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app/llm.py</w:t>
            </w:r>
          </w:p>
        </w:tc>
        <w:tc>
          <w:tcPr>
            <w:tcW w:w="748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D5BA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Creates reusable Ollama clients for Gemma 3 and EmbeddingGemma.</w:t>
            </w:r>
          </w:p>
        </w:tc>
      </w:tr>
      <w:tr w:rsidR="001B4249" w14:paraId="7D06C157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087A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app/retrieval.py</w:t>
            </w:r>
          </w:p>
        </w:tc>
        <w:tc>
          <w:tcPr>
            <w:tcW w:w="74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0826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Runs pgvector and PostgreSQL full-text searches and combines them with RRF.</w:t>
            </w:r>
          </w:p>
        </w:tc>
      </w:tr>
      <w:tr w:rsidR="001B4249" w14:paraId="15CF4EE0" w14:textId="77777777">
        <w:trPr>
          <w:jc w:val="center"/>
        </w:trPr>
        <w:tc>
          <w:tcPr>
            <w:tcW w:w="25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41B5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app/services.py</w:t>
            </w:r>
          </w:p>
        </w:tc>
        <w:tc>
          <w:tcPr>
            <w:tcW w:w="748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9D8C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Defines the LangGraph retrieval and answer workflow and custom quiz generation.</w:t>
            </w:r>
          </w:p>
        </w:tc>
      </w:tr>
      <w:tr w:rsidR="001B4249" w14:paraId="69866C79" w14:textId="77777777">
        <w:trPr>
          <w:jc w:val="center"/>
        </w:trPr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19A8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app/challenge.py</w:t>
            </w:r>
          </w:p>
        </w:tc>
        <w:tc>
          <w:tcPr>
            <w:tcW w:w="74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2EF6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Creates and stores one shared Daily Challenge for each team date.</w:t>
            </w:r>
          </w:p>
        </w:tc>
      </w:tr>
      <w:tr w:rsidR="001B4249" w14:paraId="1CF35D34" w14:textId="77777777">
        <w:trPr>
          <w:jc w:val="center"/>
        </w:trPr>
        <w:tc>
          <w:tcPr>
            <w:tcW w:w="25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C510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app/main.py</w:t>
            </w:r>
          </w:p>
        </w:tc>
        <w:tc>
          <w:tcPr>
            <w:tcW w:w="748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E133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Defines FastAPI routes, stores and deletes chats, and serves the frontend.</w:t>
            </w:r>
          </w:p>
        </w:tc>
      </w:tr>
    </w:tbl>
    <w:p w14:paraId="3F4B46EB" w14:textId="77777777" w:rsidR="001B4249" w:rsidRDefault="001B4249">
      <w:pPr>
        <w:spacing w:after="0"/>
      </w:pPr>
    </w:p>
    <w:p w14:paraId="45EC7399" w14:textId="77777777" w:rsidR="001B4249" w:rsidRDefault="00000000">
      <w:pPr>
        <w:pStyle w:val="Heading2"/>
      </w:pPr>
      <w:r>
        <w:t>Frontend and test files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128"/>
      </w:tblGrid>
      <w:tr w:rsidR="001B4249" w14:paraId="597B583A" w14:textId="77777777">
        <w:trPr>
          <w:tblHeader/>
          <w:jc w:val="center"/>
        </w:trPr>
        <w:tc>
          <w:tcPr>
            <w:tcW w:w="288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1B8056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712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72F39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 w:rsidR="001B4249" w14:paraId="40C4FCA7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47D9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app/static/index.html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2DF8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Page structure for the sidebar, chat, composer, and quiz dialog.</w:t>
            </w:r>
          </w:p>
        </w:tc>
      </w:tr>
      <w:tr w:rsidR="001B4249" w14:paraId="712A048E" w14:textId="77777777">
        <w:trPr>
          <w:jc w:val="center"/>
        </w:trPr>
        <w:tc>
          <w:tcPr>
            <w:tcW w:w="288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1D73A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app/static/style.css</w:t>
            </w:r>
          </w:p>
        </w:tc>
        <w:tc>
          <w:tcPr>
            <w:tcW w:w="712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99C9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Dark theme, responsive layout, messages, progress states, source cards, and quiz styling.</w:t>
            </w:r>
          </w:p>
        </w:tc>
      </w:tr>
      <w:tr w:rsidR="001B4249" w14:paraId="149A956B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DAD6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app/static/app.js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21EF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API calls, rendering, progress timer, session restoration, deletion, quizzes, and Markdown export.</w:t>
            </w:r>
          </w:p>
        </w:tc>
      </w:tr>
      <w:tr w:rsidR="001B4249" w14:paraId="3FB2208C" w14:textId="77777777">
        <w:trPr>
          <w:jc w:val="center"/>
        </w:trPr>
        <w:tc>
          <w:tcPr>
            <w:tcW w:w="288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2D96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tests/test_agent.py</w:t>
            </w:r>
          </w:p>
        </w:tc>
        <w:tc>
          <w:tcPr>
            <w:tcW w:w="712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A17D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LangGraph routing, evidence labels, weekly retrieval, and RRF.</w:t>
            </w:r>
          </w:p>
        </w:tc>
      </w:tr>
      <w:tr w:rsidR="001B4249" w14:paraId="36C2625C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77B9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tests/test_api.py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D3CC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Page serving, shared chat lifecycle, deletion, and refresh-safe IDs.</w:t>
            </w:r>
          </w:p>
        </w:tc>
      </w:tr>
      <w:tr w:rsidR="001B4249" w14:paraId="6FB07E1C" w14:textId="77777777">
        <w:trPr>
          <w:jc w:val="center"/>
        </w:trPr>
        <w:tc>
          <w:tcPr>
            <w:tcW w:w="288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442DC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tests/test_challenge.py</w:t>
            </w:r>
          </w:p>
        </w:tc>
        <w:tc>
          <w:tcPr>
            <w:tcW w:w="712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BFFC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Daily Challenge caching, hidden answers, and first-attempt behavior.</w:t>
            </w:r>
          </w:p>
        </w:tc>
      </w:tr>
      <w:tr w:rsidR="001B4249" w14:paraId="2762A645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2EBE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tests/test_contracts.py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2221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Quiz limits, validation, grading, dates, citations, and action tables.</w:t>
            </w:r>
          </w:p>
        </w:tc>
      </w:tr>
      <w:tr w:rsidR="001B4249" w14:paraId="0373DAC9" w14:textId="77777777">
        <w:trPr>
          <w:jc w:val="center"/>
        </w:trPr>
        <w:tc>
          <w:tcPr>
            <w:tcW w:w="288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17DB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tests/test_drive_sync.py</w:t>
            </w:r>
          </w:p>
        </w:tc>
        <w:tc>
          <w:tcPr>
            <w:tcW w:w="712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05E0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Folder resolution, file filtering, metadata preservation, and manifests.</w:t>
            </w:r>
          </w:p>
        </w:tc>
      </w:tr>
      <w:tr w:rsidR="001B4249" w14:paraId="44D30D2C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CF2F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tests/test_ingestion.py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1AC1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Extraction, chunking, fingerprints, and ingestion behavior.</w:t>
            </w:r>
          </w:p>
        </w:tc>
      </w:tr>
    </w:tbl>
    <w:p w14:paraId="6FAD3AA1" w14:textId="77777777" w:rsidR="001B4249" w:rsidRDefault="001B4249">
      <w:pPr>
        <w:spacing w:after="0"/>
      </w:pPr>
    </w:p>
    <w:p w14:paraId="63AF3709" w14:textId="77777777" w:rsidR="001B4249" w:rsidRDefault="00000000">
      <w:pPr>
        <w:pStyle w:val="Heading2"/>
      </w:pPr>
      <w:r>
        <w:t>Generated and private items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7344"/>
      </w:tblGrid>
      <w:tr w:rsidR="001B4249" w14:paraId="69A716B5" w14:textId="77777777">
        <w:trPr>
          <w:tblHeader/>
          <w:jc w:val="center"/>
        </w:trPr>
        <w:tc>
          <w:tcPr>
            <w:tcW w:w="266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F3A8C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734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5E460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1B4249" w14:paraId="4E2D9765" w14:textId="77777777">
        <w:trPr>
          <w:jc w:val="center"/>
        </w:trPr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F03C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synced_sources/drive</w:t>
            </w:r>
          </w:p>
        </w:tc>
        <w:tc>
          <w:tcPr>
            <w:tcW w:w="73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E1DED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Regeneratable local cache of files downloaded from Google Drive.</w:t>
            </w:r>
          </w:p>
        </w:tc>
      </w:tr>
      <w:tr w:rsidR="001B4249" w14:paraId="34476679" w14:textId="77777777">
        <w:trPr>
          <w:jc w:val="center"/>
        </w:trPr>
        <w:tc>
          <w:tcPr>
            <w:tcW w:w="266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15E29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sources.local.json</w:t>
            </w:r>
          </w:p>
        </w:tc>
        <w:tc>
          <w:tcPr>
            <w:tcW w:w="734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3BAF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Generated manifest connecting downloaded files to Drive metadata and links.</w:t>
            </w:r>
          </w:p>
        </w:tc>
      </w:tr>
      <w:tr w:rsidR="001B4249" w14:paraId="2B6B0C11" w14:textId="77777777">
        <w:trPr>
          <w:jc w:val="center"/>
        </w:trPr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30F4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.venv</w:t>
            </w:r>
          </w:p>
        </w:tc>
        <w:tc>
          <w:tcPr>
            <w:tcW w:w="73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D7F5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Local Python environment; not application source code.</w:t>
            </w:r>
          </w:p>
        </w:tc>
      </w:tr>
      <w:tr w:rsidR="001B4249" w14:paraId="482BBED1" w14:textId="77777777">
        <w:trPr>
          <w:jc w:val="center"/>
        </w:trPr>
        <w:tc>
          <w:tcPr>
            <w:tcW w:w="266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AAB8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.env</w:t>
            </w:r>
          </w:p>
        </w:tc>
        <w:tc>
          <w:tcPr>
            <w:tcW w:w="734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38BE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Real local configuration and secrets; never commit it.</w:t>
            </w:r>
          </w:p>
        </w:tc>
      </w:tr>
      <w:tr w:rsidR="001B4249" w14:paraId="2F9E1AC7" w14:textId="77777777">
        <w:trPr>
          <w:jc w:val="center"/>
        </w:trPr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4428D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.env.example</w:t>
            </w:r>
          </w:p>
        </w:tc>
        <w:tc>
          <w:tcPr>
            <w:tcW w:w="73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FED4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Safe configuration template for another developer.</w:t>
            </w:r>
          </w:p>
        </w:tc>
      </w:tr>
      <w:tr w:rsidR="001B4249" w14:paraId="1DB8DD98" w14:textId="77777777">
        <w:trPr>
          <w:jc w:val="center"/>
        </w:trPr>
        <w:tc>
          <w:tcPr>
            <w:tcW w:w="266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60C4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client_secrets.json</w:t>
            </w:r>
          </w:p>
        </w:tc>
        <w:tc>
          <w:tcPr>
            <w:tcW w:w="734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2AEC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Google OAuth client downloaded from Google Cloud; keep private.</w:t>
            </w:r>
          </w:p>
        </w:tc>
      </w:tr>
      <w:tr w:rsidR="001B4249" w14:paraId="49E09EBF" w14:textId="77777777">
        <w:trPr>
          <w:jc w:val="center"/>
        </w:trPr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9D20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credentials.json</w:t>
            </w:r>
          </w:p>
        </w:tc>
        <w:tc>
          <w:tcPr>
            <w:tcW w:w="73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A5CA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Reusable Google OAuth token created after consent; keep private.</w:t>
            </w:r>
          </w:p>
        </w:tc>
      </w:tr>
      <w:tr w:rsidR="001B4249" w14:paraId="1234C3ED" w14:textId="77777777">
        <w:trPr>
          <w:jc w:val="center"/>
        </w:trPr>
        <w:tc>
          <w:tcPr>
            <w:tcW w:w="266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6F4C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requirements.txt</w:t>
            </w:r>
          </w:p>
        </w:tc>
        <w:tc>
          <w:tcPr>
            <w:tcW w:w="734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A607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Supported dependency ranges.</w:t>
            </w:r>
          </w:p>
        </w:tc>
      </w:tr>
      <w:tr w:rsidR="001B4249" w14:paraId="578E7AC1" w14:textId="77777777">
        <w:trPr>
          <w:jc w:val="center"/>
        </w:trPr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D222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requirements.lock.txt</w:t>
            </w:r>
          </w:p>
        </w:tc>
        <w:tc>
          <w:tcPr>
            <w:tcW w:w="73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32D5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Exact versions from the tested local environment.</w:t>
            </w:r>
          </w:p>
        </w:tc>
      </w:tr>
    </w:tbl>
    <w:p w14:paraId="10082166" w14:textId="77777777" w:rsidR="001B4249" w:rsidRDefault="001B4249">
      <w:pPr>
        <w:spacing w:after="0"/>
      </w:pPr>
    </w:p>
    <w:p w14:paraId="22F5ED05" w14:textId="77777777" w:rsidR="001B4249" w:rsidRDefault="00000000">
      <w:pPr>
        <w:pStyle w:val="Heading1"/>
      </w:pPr>
      <w:r>
        <w:t>2 Where to start reading</w:t>
      </w:r>
    </w:p>
    <w:p w14:paraId="4F929DAD" w14:textId="77777777" w:rsidR="001B4249" w:rsidRDefault="00000000">
      <w:r>
        <w:t>Read the code in dependency order. Each step gives context required by the next one.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3312"/>
        <w:gridCol w:w="5832"/>
      </w:tblGrid>
      <w:tr w:rsidR="001B4249" w14:paraId="460E3289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7CCEA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Order</w:t>
            </w:r>
          </w:p>
        </w:tc>
        <w:tc>
          <w:tcPr>
            <w:tcW w:w="331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D0966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Read</w:t>
            </w:r>
          </w:p>
        </w:tc>
        <w:tc>
          <w:tcPr>
            <w:tcW w:w="583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E401C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Goal</w:t>
            </w:r>
          </w:p>
        </w:tc>
      </w:tr>
      <w:tr w:rsidR="001B4249" w14:paraId="0ED788B1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58CB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4CF6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README.md and IMPLEMENTATION_GUIDE.md</w:t>
            </w:r>
          </w:p>
        </w:tc>
        <w:tc>
          <w:tcPr>
            <w:tcW w:w="58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58AB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Understand what runs, which services are required, and the normal commands.</w:t>
            </w:r>
          </w:p>
        </w:tc>
      </w:tr>
      <w:tr w:rsidR="001B4249" w14:paraId="7BD7C6EB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3AB9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331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AB00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config.py</w:t>
            </w:r>
          </w:p>
        </w:tc>
        <w:tc>
          <w:tcPr>
            <w:tcW w:w="58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FACD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Learn every value supplied by the environment.</w:t>
            </w:r>
          </w:p>
        </w:tc>
      </w:tr>
      <w:tr w:rsidR="001B4249" w14:paraId="097B0575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7126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96B4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db.py</w:t>
            </w:r>
          </w:p>
        </w:tc>
        <w:tc>
          <w:tcPr>
            <w:tcW w:w="58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4902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Understand what data exists and how tables relate.</w:t>
            </w:r>
          </w:p>
        </w:tc>
      </w:tr>
      <w:tr w:rsidR="001B4249" w14:paraId="7DB67373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D127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331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9A16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schemas.py</w:t>
            </w:r>
          </w:p>
        </w:tc>
        <w:tc>
          <w:tcPr>
            <w:tcW w:w="58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23EF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Understand the accepted requests and required model output.</w:t>
            </w:r>
          </w:p>
        </w:tc>
      </w:tr>
      <w:tr w:rsidR="001B4249" w14:paraId="7E506B36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80E5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C154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drive_sync.py</w:t>
            </w:r>
          </w:p>
        </w:tc>
        <w:tc>
          <w:tcPr>
            <w:tcW w:w="58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8F23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Follow how source files enter the project.</w:t>
            </w:r>
          </w:p>
        </w:tc>
      </w:tr>
      <w:tr w:rsidR="001B4249" w14:paraId="209A2D69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2DEAE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331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999C8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document_processing.py</w:t>
            </w:r>
          </w:p>
        </w:tc>
        <w:tc>
          <w:tcPr>
            <w:tcW w:w="58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69D3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See how structure becomes sections and chunks.</w:t>
            </w:r>
          </w:p>
        </w:tc>
      </w:tr>
      <w:tr w:rsidR="001B4249" w14:paraId="4E2AEE22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CD43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6D96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ingest.py</w:t>
            </w:r>
          </w:p>
        </w:tc>
        <w:tc>
          <w:tcPr>
            <w:tcW w:w="58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FE91C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See how chunks become embeddings and database rows.</w:t>
            </w:r>
          </w:p>
        </w:tc>
      </w:tr>
      <w:tr w:rsidR="001B4249" w14:paraId="51EFB6BB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E77C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331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5D69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llm.py and retrieval.py</w:t>
            </w:r>
          </w:p>
        </w:tc>
        <w:tc>
          <w:tcPr>
            <w:tcW w:w="58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5919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Understand local models and hybrid search.</w:t>
            </w:r>
          </w:p>
        </w:tc>
      </w:tr>
      <w:tr w:rsidR="001B4249" w14:paraId="2A38182D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2127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AC2E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services.py</w:t>
            </w:r>
          </w:p>
        </w:tc>
        <w:tc>
          <w:tcPr>
            <w:tcW w:w="58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4254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Follow LangGraph from retrieval to validated answer.</w:t>
            </w:r>
          </w:p>
        </w:tc>
      </w:tr>
      <w:tr w:rsidR="001B4249" w14:paraId="5DF5ADA4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042D1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331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3CFA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main.py</w:t>
            </w:r>
          </w:p>
        </w:tc>
        <w:tc>
          <w:tcPr>
            <w:tcW w:w="58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15DB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See how HTTP requests coordinate services and storage.</w:t>
            </w:r>
          </w:p>
        </w:tc>
      </w:tr>
      <w:tr w:rsidR="001B4249" w14:paraId="67617154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35D3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11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B213A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static files</w:t>
            </w:r>
          </w:p>
        </w:tc>
        <w:tc>
          <w:tcPr>
            <w:tcW w:w="58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694A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Understand the browser after the API behavior is clear.</w:t>
            </w:r>
          </w:p>
        </w:tc>
      </w:tr>
      <w:tr w:rsidR="001B4249" w14:paraId="225D51CF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5993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12</w:t>
            </w:r>
          </w:p>
        </w:tc>
        <w:tc>
          <w:tcPr>
            <w:tcW w:w="331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42D9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tests</w:t>
            </w:r>
          </w:p>
        </w:tc>
        <w:tc>
          <w:tcPr>
            <w:tcW w:w="58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2707A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Use tests as executable examples of intended behavior.</w:t>
            </w:r>
          </w:p>
        </w:tc>
      </w:tr>
    </w:tbl>
    <w:p w14:paraId="71183841" w14:textId="77777777" w:rsidR="001B4249" w:rsidRDefault="001B4249">
      <w:pPr>
        <w:spacing w:after="0"/>
      </w:pPr>
    </w:p>
    <w:p w14:paraId="49330F72" w14:textId="77777777" w:rsidR="001B4249" w:rsidRDefault="00000000">
      <w:pPr>
        <w:pStyle w:val="Heading2"/>
      </w:pPr>
      <w:r>
        <w:t>System at a glance</w:t>
      </w:r>
    </w:p>
    <w:p w14:paraId="46E46FBD" w14:textId="77777777" w:rsidR="001B4249" w:rsidRDefault="00000000">
      <w:pPr>
        <w:spacing w:before="160" w:after="240"/>
        <w:jc w:val="center"/>
      </w:pPr>
      <w:r>
        <w:rPr>
          <w:b/>
          <w:color w:val="244E79"/>
        </w:rPr>
        <w:t>Google Drive  -&gt;  Local cache and manifest  -&gt;  Adaptive chunking  -&gt;  Embeddings  -&gt;  PostgreSQL and pgvector</w:t>
      </w:r>
    </w:p>
    <w:p w14:paraId="449F9202" w14:textId="77777777" w:rsidR="001B4249" w:rsidRDefault="00000000">
      <w:pPr>
        <w:spacing w:before="160" w:after="240"/>
        <w:jc w:val="center"/>
      </w:pPr>
      <w:r>
        <w:rPr>
          <w:b/>
          <w:color w:val="244E79"/>
        </w:rPr>
        <w:t>Question  -&gt;  Hybrid retrieval  -&gt;  LangGraph  -&gt;  Gemma 3  -&gt;  Validated answer and citations  -&gt;  Browser</w:t>
      </w:r>
    </w:p>
    <w:p w14:paraId="38B1233B" w14:textId="77777777" w:rsidR="001B4249" w:rsidRDefault="00000000">
      <w:r>
        <w:br w:type="page"/>
      </w:r>
    </w:p>
    <w:p w14:paraId="7EA1535D" w14:textId="77777777" w:rsidR="001B4249" w:rsidRDefault="00000000">
      <w:pPr>
        <w:pStyle w:val="Heading1"/>
      </w:pPr>
      <w:r>
        <w:lastRenderedPageBreak/>
        <w:t>3 Database design</w:t>
      </w:r>
    </w:p>
    <w:p w14:paraId="0E081B30" w14:textId="77777777" w:rsidR="001B4249" w:rsidRDefault="00000000">
      <w:r>
        <w:t>PostgreSQL is the only database. It stores ordinary relational data, JSON conversation data, full-text search data, and pgvector embeddings. There is no second vector database.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560"/>
      </w:tblGrid>
      <w:tr w:rsidR="001B4249" w14:paraId="63CA4BC9" w14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7B26A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756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46C45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Stores</w:t>
            </w:r>
          </w:p>
        </w:tc>
      </w:tr>
      <w:tr w:rsidR="001B4249" w14:paraId="5FAC2282" w14:textId="77777777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A4B1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settings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0835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Embedding signature and last successful ingestion time.</w:t>
            </w:r>
          </w:p>
        </w:tc>
      </w:tr>
      <w:tr w:rsidR="001B4249" w14:paraId="55C866A1" w14:textId="77777777">
        <w:trPr>
          <w:jc w:val="center"/>
        </w:trPr>
        <w:tc>
          <w:tcPr>
            <w:tcW w:w="244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4B70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documents</w:t>
            </w:r>
          </w:p>
        </w:tc>
        <w:tc>
          <w:tcPr>
            <w:tcW w:w="756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DDA32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One row per Drive document, including metadata, fingerprint, active flag, and source URL.</w:t>
            </w:r>
          </w:p>
        </w:tc>
      </w:tr>
      <w:tr w:rsidR="001B4249" w14:paraId="331837D4" w14:textId="77777777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6246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document_chunks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03FB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Chunk text, citation location, and a 768-dimensional embedding.</w:t>
            </w:r>
          </w:p>
        </w:tc>
      </w:tr>
      <w:tr w:rsidR="001B4249" w14:paraId="5EC35CAF" w14:textId="77777777">
        <w:trPr>
          <w:jc w:val="center"/>
        </w:trPr>
        <w:tc>
          <w:tcPr>
            <w:tcW w:w="244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22814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action_items</w:t>
            </w:r>
          </w:p>
        </w:tc>
        <w:tc>
          <w:tcPr>
            <w:tcW w:w="756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662A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Strictly parsed Markdown action rows with owner, status, and due date.</w:t>
            </w:r>
          </w:p>
        </w:tc>
      </w:tr>
      <w:tr w:rsidR="001B4249" w14:paraId="58357F70" w14:textId="77777777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7926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chat_sessions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7167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Shared conversation messages stored as JSON.</w:t>
            </w:r>
          </w:p>
        </w:tc>
      </w:tr>
      <w:tr w:rsidR="001B4249" w14:paraId="23BAE178" w14:textId="77777777">
        <w:trPr>
          <w:jc w:val="center"/>
        </w:trPr>
        <w:tc>
          <w:tcPr>
            <w:tcW w:w="244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6CBF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quizzes</w:t>
            </w:r>
          </w:p>
        </w:tc>
        <w:tc>
          <w:tcPr>
            <w:tcW w:w="756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ABD29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Complete generated quizzes, including answers kept on the server.</w:t>
            </w:r>
          </w:p>
        </w:tc>
      </w:tr>
      <w:tr w:rsidR="001B4249" w14:paraId="5BAC70F0" w14:textId="77777777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880A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quiz_attempts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D3CA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Submitted answers and calculated scores.</w:t>
            </w:r>
          </w:p>
        </w:tc>
      </w:tr>
      <w:tr w:rsidR="001B4249" w14:paraId="107B18F2" w14:textId="77777777">
        <w:trPr>
          <w:jc w:val="center"/>
        </w:trPr>
        <w:tc>
          <w:tcPr>
            <w:tcW w:w="244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58FB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daily_challenges</w:t>
            </w:r>
          </w:p>
        </w:tc>
        <w:tc>
          <w:tcPr>
            <w:tcW w:w="756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721D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One shared challenge payload per date.</w:t>
            </w:r>
          </w:p>
        </w:tc>
      </w:tr>
      <w:tr w:rsidR="001B4249" w14:paraId="092B4468" w14:textId="77777777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8ABF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daily_attempts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A96E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The saved answer for a daily challenge.</w:t>
            </w:r>
          </w:p>
        </w:tc>
      </w:tr>
      <w:tr w:rsidR="001B4249" w14:paraId="04550872" w14:textId="77777777">
        <w:trPr>
          <w:jc w:val="center"/>
        </w:trPr>
        <w:tc>
          <w:tcPr>
            <w:tcW w:w="244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BF74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users</w:t>
            </w:r>
          </w:p>
        </w:tc>
        <w:tc>
          <w:tcPr>
            <w:tcW w:w="756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9A90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One internal team-workspace row retained for existing foreign keys; it is not a login system.</w:t>
            </w:r>
          </w:p>
        </w:tc>
      </w:tr>
    </w:tbl>
    <w:p w14:paraId="4D31ADAB" w14:textId="77777777" w:rsidR="001B4249" w:rsidRDefault="001B4249">
      <w:pPr>
        <w:spacing w:after="0"/>
      </w:pPr>
    </w:p>
    <w:p w14:paraId="05E05211" w14:textId="77777777" w:rsidR="001B4249" w:rsidRDefault="00000000">
      <w:r>
        <w:rPr>
          <w:b/>
        </w:rPr>
        <w:t xml:space="preserve">Important implementation detail. </w:t>
      </w:r>
      <w:r>
        <w:t>The browser creates chat IDs before a slow model request begins. FastAPI stores that row before retrieval and generation. A browser refresh can therefore return to the same conversation instead of producing a duplicate chat.</w:t>
      </w:r>
    </w:p>
    <w:p w14:paraId="1463FB5A" w14:textId="3D8D39F6" w:rsidR="007939EB" w:rsidRDefault="007939EB">
      <w:r w:rsidRPr="007939EB">
        <w:lastRenderedPageBreak/>
        <w:drawing>
          <wp:inline distT="0" distB="0" distL="0" distR="0" wp14:anchorId="6DF56383" wp14:editId="0C96C739">
            <wp:extent cx="6346190" cy="6187440"/>
            <wp:effectExtent l="0" t="0" r="0" b="3810"/>
            <wp:docPr id="104737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78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61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73C3" w14:textId="7865A64D" w:rsidR="00385E4F" w:rsidRDefault="00385E4F">
      <w:r w:rsidRPr="00385E4F">
        <w:lastRenderedPageBreak/>
        <w:drawing>
          <wp:inline distT="0" distB="0" distL="0" distR="0" wp14:anchorId="6EA9DE3E" wp14:editId="52979E4A">
            <wp:extent cx="6346190" cy="5114925"/>
            <wp:effectExtent l="0" t="0" r="0" b="9525"/>
            <wp:docPr id="16837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9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C5C7" w14:textId="121E1034" w:rsidR="00385E4F" w:rsidRDefault="0022710A">
      <w:r w:rsidRPr="0022710A">
        <w:lastRenderedPageBreak/>
        <w:drawing>
          <wp:inline distT="0" distB="0" distL="0" distR="0" wp14:anchorId="26606214" wp14:editId="13E68CC8">
            <wp:extent cx="6346190" cy="5623560"/>
            <wp:effectExtent l="0" t="0" r="0" b="0"/>
            <wp:docPr id="175471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18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56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F63F" w14:textId="23FC848D" w:rsidR="00A937FC" w:rsidRDefault="00A937FC">
      <w:r w:rsidRPr="00A937FC">
        <w:lastRenderedPageBreak/>
        <w:drawing>
          <wp:inline distT="0" distB="0" distL="0" distR="0" wp14:anchorId="2975C9C0" wp14:editId="110BDF6A">
            <wp:extent cx="6346190" cy="5935345"/>
            <wp:effectExtent l="0" t="0" r="0" b="8255"/>
            <wp:docPr id="136164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48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593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5603" w14:textId="19B6F7CE" w:rsidR="00A937FC" w:rsidRDefault="00A937FC">
      <w:r w:rsidRPr="00A937FC">
        <w:lastRenderedPageBreak/>
        <w:drawing>
          <wp:inline distT="0" distB="0" distL="0" distR="0" wp14:anchorId="1B4D4885" wp14:editId="19C8F7F3">
            <wp:extent cx="6346190" cy="6503670"/>
            <wp:effectExtent l="0" t="0" r="0" b="0"/>
            <wp:docPr id="101358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89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650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FA98" w14:textId="77777777" w:rsidR="001B4249" w:rsidRDefault="00000000">
      <w:pPr>
        <w:pStyle w:val="Heading1"/>
      </w:pPr>
      <w:r>
        <w:t>4 Data ingestion from end to end</w:t>
      </w:r>
    </w:p>
    <w:p w14:paraId="18725756" w14:textId="77777777" w:rsidR="001B4249" w:rsidRDefault="00000000">
      <w:pPr>
        <w:spacing w:before="160" w:after="240"/>
        <w:jc w:val="center"/>
      </w:pPr>
      <w:r>
        <w:rPr>
          <w:b/>
          <w:color w:val="244E79"/>
        </w:rPr>
        <w:t>Meeting notes and RAG-data  -&gt;  drive_sync.py  -&gt;  synced_sources plus sources.local.json  -&gt;  ingest.py  -&gt;  PostgreSQL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2232"/>
        <w:gridCol w:w="6984"/>
      </w:tblGrid>
      <w:tr w:rsidR="001B4249" w14:paraId="5EFAE049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D47F8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223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EEB1B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698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E47F1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 w:rsidR="001B4249" w14:paraId="490B8AF9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B348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BCB8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Choose sources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AFC3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Read exact folder names or IDs from .env. Current names are Meeting notes and RAG-data.</w:t>
            </w:r>
          </w:p>
        </w:tc>
      </w:tr>
      <w:tr w:rsidR="001B4249" w14:paraId="3BE1E4EE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F51F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22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95E7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Authenticate</w:t>
            </w:r>
          </w:p>
        </w:tc>
        <w:tc>
          <w:tcPr>
            <w:tcW w:w="698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89788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Use PyDrive2 with client_secrets.json and reuse credentials.json after first consent.</w:t>
            </w:r>
          </w:p>
        </w:tc>
      </w:tr>
      <w:tr w:rsidR="001B4249" w14:paraId="6B56A936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84B0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38A8A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Walk folders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E683B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Recursively visit selected folders and subfolders while ignoring trashed files.</w:t>
            </w:r>
          </w:p>
        </w:tc>
      </w:tr>
      <w:tr w:rsidR="001B4249" w14:paraId="05685310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6783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4</w:t>
            </w:r>
          </w:p>
        </w:tc>
        <w:tc>
          <w:tcPr>
            <w:tcW w:w="22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FFDF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Download or export</w:t>
            </w:r>
          </w:p>
        </w:tc>
        <w:tc>
          <w:tcPr>
            <w:tcW w:w="698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01C3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Export Google Docs to text and Google Slides to PPTX; download supported blobs.</w:t>
            </w:r>
          </w:p>
        </w:tc>
      </w:tr>
      <w:tr w:rsidR="001B4249" w14:paraId="63919EE8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74CC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A32F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Write manifest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61BCB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Record stable source ID, local path, title, Drive URL, and optional metadata.</w:t>
            </w:r>
          </w:p>
        </w:tc>
      </w:tr>
      <w:tr w:rsidR="001B4249" w14:paraId="7C2567D5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A0FC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22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D56C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Validate manifest</w:t>
            </w:r>
          </w:p>
        </w:tc>
        <w:tc>
          <w:tcPr>
            <w:tcW w:w="698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6332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Reject missing fields, duplicate IDs, non-HTTPS links, and missing local files.</w:t>
            </w:r>
          </w:p>
        </w:tc>
      </w:tr>
      <w:tr w:rsidR="001B4249" w14:paraId="62DBDED7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D629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B4F3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Fingerprint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9973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Hash file bytes, metadata, embedding settings, and pipeline version.</w:t>
            </w:r>
          </w:p>
        </w:tc>
      </w:tr>
      <w:tr w:rsidR="001B4249" w14:paraId="726D66AE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0DCA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22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E113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Extract sections</w:t>
            </w:r>
          </w:p>
        </w:tc>
        <w:tc>
          <w:tcPr>
            <w:tcW w:w="698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87524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Use the parser that understands the document type.</w:t>
            </w:r>
          </w:p>
        </w:tc>
      </w:tr>
      <w:tr w:rsidR="001B4249" w14:paraId="300A5878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9141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4084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Chunk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E4A6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Keep natural sections intact and split only oversized sections.</w:t>
            </w:r>
          </w:p>
        </w:tc>
      </w:tr>
      <w:tr w:rsidR="001B4249" w14:paraId="572E24F1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0CCC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22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C0E2A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Embed</w:t>
            </w:r>
          </w:p>
        </w:tc>
        <w:tc>
          <w:tcPr>
            <w:tcW w:w="698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E8130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Send chunks to EmbeddingGemma in batches of 16 and verify vector dimensions.</w:t>
            </w:r>
          </w:p>
        </w:tc>
      </w:tr>
      <w:tr w:rsidR="001B4249" w14:paraId="7E558467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C1D1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11</w:t>
            </w:r>
          </w:p>
        </w:tc>
        <w:tc>
          <w:tcPr>
            <w:tcW w:w="22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42E7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Write atomically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7F09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Replace changed chunks and update metadata inside one locked transaction.</w:t>
            </w:r>
          </w:p>
        </w:tc>
      </w:tr>
      <w:tr w:rsidR="001B4249" w14:paraId="4E6ACC80" w14:textId="77777777">
        <w:trPr>
          <w:jc w:val="center"/>
        </w:trPr>
        <w:tc>
          <w:tcPr>
            <w:tcW w:w="79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5626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12</w:t>
            </w:r>
          </w:p>
        </w:tc>
        <w:tc>
          <w:tcPr>
            <w:tcW w:w="223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D9E9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Deactivate omissions</w:t>
            </w:r>
          </w:p>
        </w:tc>
        <w:tc>
          <w:tcPr>
            <w:tcW w:w="698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99695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Mark documents absent from the new manifest inactive without destroying recovery data.</w:t>
            </w:r>
          </w:p>
        </w:tc>
      </w:tr>
    </w:tbl>
    <w:p w14:paraId="7234368B" w14:textId="77777777" w:rsidR="001B4249" w:rsidRDefault="001B4249">
      <w:pPr>
        <w:spacing w:after="0"/>
      </w:pPr>
    </w:p>
    <w:p w14:paraId="581D6FDA" w14:textId="77777777" w:rsidR="001B4249" w:rsidRDefault="00000000">
      <w:pPr>
        <w:pStyle w:val="Heading2"/>
      </w:pPr>
      <w:r>
        <w:t>Manifest example</w:t>
      </w:r>
    </w:p>
    <w:p w14:paraId="7C58D3AF" w14:textId="77777777" w:rsidR="001B4249" w:rsidRDefault="00000000">
      <w:pPr>
        <w:pStyle w:val="NoSpacing"/>
        <w:shd w:val="clear" w:color="auto" w:fill="F4F6F8"/>
        <w:spacing w:before="80" w:after="160"/>
        <w:ind w:left="317" w:right="173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"id": "gdrive-google-file-id",</w:t>
      </w:r>
      <w:r>
        <w:rPr>
          <w:rFonts w:ascii="Consolas" w:hAnsi="Consolas"/>
          <w:sz w:val="17"/>
        </w:rPr>
        <w:br/>
        <w:t xml:space="preserve">  "path": "synced_sources/drive/google-file-id_notes.docx",</w:t>
      </w:r>
      <w:r>
        <w:rPr>
          <w:rFonts w:ascii="Consolas" w:hAnsi="Consolas"/>
          <w:sz w:val="17"/>
        </w:rPr>
        <w:br/>
        <w:t xml:space="preserve">  "title": "Meeting Notes",</w:t>
      </w:r>
      <w:r>
        <w:rPr>
          <w:rFonts w:ascii="Consolas" w:hAnsi="Consolas"/>
          <w:sz w:val="17"/>
        </w:rPr>
        <w:br/>
        <w:t xml:space="preserve">  "source_type": "google_drive",</w:t>
      </w:r>
      <w:r>
        <w:rPr>
          <w:rFonts w:ascii="Consolas" w:hAnsi="Consolas"/>
          <w:sz w:val="17"/>
        </w:rPr>
        <w:br/>
        <w:t xml:space="preserve">  "source_url": "https://drive.google.com/...",</w:t>
      </w:r>
      <w:r>
        <w:rPr>
          <w:rFonts w:ascii="Consolas" w:hAnsi="Consolas"/>
          <w:sz w:val="17"/>
        </w:rPr>
        <w:br/>
        <w:t xml:space="preserve">  "author": "",</w:t>
      </w:r>
      <w:r>
        <w:rPr>
          <w:rFonts w:ascii="Consolas" w:hAnsi="Consolas"/>
          <w:sz w:val="17"/>
        </w:rPr>
        <w:br/>
        <w:t xml:space="preserve">  "topic": "",</w:t>
      </w:r>
      <w:r>
        <w:rPr>
          <w:rFonts w:ascii="Consolas" w:hAnsi="Consolas"/>
          <w:sz w:val="17"/>
        </w:rPr>
        <w:br/>
        <w:t xml:space="preserve">  "session_date": "2026-10-05"</w:t>
      </w:r>
      <w:r>
        <w:rPr>
          <w:rFonts w:ascii="Consolas" w:hAnsi="Consolas"/>
          <w:sz w:val="17"/>
        </w:rPr>
        <w:br/>
        <w:t>}</w:t>
      </w:r>
    </w:p>
    <w:p w14:paraId="76BDEA70" w14:textId="77777777" w:rsidR="001B4249" w:rsidRDefault="00000000">
      <w:r>
        <w:t>The synchronizer preserves manually added author, topic, and session_date values during later refreshes.</w:t>
      </w:r>
    </w:p>
    <w:p w14:paraId="6ED7D347" w14:textId="77777777" w:rsidR="001B4249" w:rsidRDefault="00000000">
      <w:pPr>
        <w:pStyle w:val="Heading2"/>
      </w:pPr>
      <w:r>
        <w:t>Adaptive extraction and chunking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5040"/>
        <w:gridCol w:w="3312"/>
      </w:tblGrid>
      <w:tr w:rsidR="001B4249" w14:paraId="7793A242" w14:textId="77777777">
        <w:trPr>
          <w:tblHeader/>
          <w:jc w:val="center"/>
        </w:trPr>
        <w:tc>
          <w:tcPr>
            <w:tcW w:w="1656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15017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File type</w:t>
            </w:r>
          </w:p>
        </w:tc>
        <w:tc>
          <w:tcPr>
            <w:tcW w:w="504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A6197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Natural boundary</w:t>
            </w:r>
          </w:p>
        </w:tc>
        <w:tc>
          <w:tcPr>
            <w:tcW w:w="331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EB286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Citation example</w:t>
            </w:r>
          </w:p>
        </w:tc>
      </w:tr>
      <w:tr w:rsidR="001B4249" w14:paraId="4B01941F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4A72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PDF</w:t>
            </w:r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E441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One section per page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6D8A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page 4</w:t>
            </w:r>
          </w:p>
        </w:tc>
      </w:tr>
      <w:tr w:rsidR="001B4249" w14:paraId="735DDCB1" w14:textId="77777777">
        <w:trPr>
          <w:jc w:val="center"/>
        </w:trPr>
        <w:tc>
          <w:tcPr>
            <w:tcW w:w="165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C37D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Word</w:t>
            </w:r>
          </w:p>
        </w:tc>
        <w:tc>
          <w:tcPr>
            <w:tcW w:w="504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7E18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Paragraphs grouped under headings; tables remain intact</w:t>
            </w:r>
          </w:p>
        </w:tc>
        <w:tc>
          <w:tcPr>
            <w:tcW w:w="331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362B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paragraphs 8-15: Migration</w:t>
            </w:r>
          </w:p>
        </w:tc>
      </w:tr>
      <w:tr w:rsidR="001B4249" w14:paraId="1DCE7032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8729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PowerPoint</w:t>
            </w:r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0706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Slide title, body, tables, and speaker notes stay together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651B2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slide 7</w:t>
            </w:r>
          </w:p>
        </w:tc>
      </w:tr>
      <w:tr w:rsidR="001B4249" w14:paraId="7F4D50D0" w14:textId="77777777">
        <w:trPr>
          <w:jc w:val="center"/>
        </w:trPr>
        <w:tc>
          <w:tcPr>
            <w:tcW w:w="165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2F24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Markdown</w:t>
            </w:r>
          </w:p>
        </w:tc>
        <w:tc>
          <w:tcPr>
            <w:tcW w:w="504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05458A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Split at headings with exact source lines</w:t>
            </w:r>
          </w:p>
        </w:tc>
        <w:tc>
          <w:tcPr>
            <w:tcW w:w="331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99E5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lines 24-39: Action items</w:t>
            </w:r>
          </w:p>
        </w:tc>
      </w:tr>
      <w:tr w:rsidR="001B4249" w14:paraId="471CAAAE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2458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Python</w:t>
            </w:r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14F2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Top-level functions, classes, and module code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5D36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lines 42-78: function ingest</w:t>
            </w:r>
          </w:p>
        </w:tc>
      </w:tr>
      <w:tr w:rsidR="001B4249" w14:paraId="303B20A5" w14:textId="77777777">
        <w:trPr>
          <w:jc w:val="center"/>
        </w:trPr>
        <w:tc>
          <w:tcPr>
            <w:tcW w:w="165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CA3E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SQL</w:t>
            </w:r>
          </w:p>
        </w:tc>
        <w:tc>
          <w:tcPr>
            <w:tcW w:w="504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80AA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Semicolon-terminated statements</w:t>
            </w:r>
          </w:p>
        </w:tc>
        <w:tc>
          <w:tcPr>
            <w:tcW w:w="331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DF55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lines 10-18</w:t>
            </w:r>
          </w:p>
        </w:tc>
      </w:tr>
      <w:tr w:rsidR="001B4249" w14:paraId="051FE6EF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0195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CSV</w:t>
            </w:r>
          </w:p>
        </w:tc>
        <w:tc>
          <w:tcPr>
            <w:tcW w:w="50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B89EFA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Batches of 25 data rows with repeated headers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7D98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rows 27-51</w:t>
            </w:r>
          </w:p>
        </w:tc>
      </w:tr>
      <w:tr w:rsidR="001B4249" w14:paraId="20DA3E1A" w14:textId="77777777">
        <w:trPr>
          <w:jc w:val="center"/>
        </w:trPr>
        <w:tc>
          <w:tcPr>
            <w:tcW w:w="165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B13BA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504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09A2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One initial section, then size-based splitting</w:t>
            </w:r>
          </w:p>
        </w:tc>
        <w:tc>
          <w:tcPr>
            <w:tcW w:w="331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7BC9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lines 1-120</w:t>
            </w:r>
          </w:p>
        </w:tc>
      </w:tr>
    </w:tbl>
    <w:p w14:paraId="6F8D3818" w14:textId="77777777" w:rsidR="001B4249" w:rsidRDefault="001B4249">
      <w:pPr>
        <w:spacing w:after="0"/>
      </w:pPr>
    </w:p>
    <w:p w14:paraId="17ADF575" w14:textId="77777777" w:rsidR="001B4249" w:rsidRDefault="00000000">
      <w:r>
        <w:t>No LLM is used for chunking. Sections up to 1,800 characters remain whole. Oversized sections use a recursive text splitter with 150 characters of overlap. This keeps the behavior predictable, inexpensive, and easy to test.</w:t>
      </w:r>
    </w:p>
    <w:p w14:paraId="07AE47A0" w14:textId="77777777" w:rsidR="001B4249" w:rsidRDefault="00000000">
      <w:pPr>
        <w:pStyle w:val="Heading2"/>
      </w:pPr>
      <w:r>
        <w:lastRenderedPageBreak/>
        <w:t>Why fingerprints matter</w:t>
      </w:r>
    </w:p>
    <w:p w14:paraId="43FE687E" w14:textId="77777777" w:rsidR="001B4249" w:rsidRDefault="00000000">
      <w:r>
        <w:t>The fingerprint includes file bytes, manifest metadata, the embedding model, vector dimension, and chunking pipeline version. An unchanged fingerprint skips extraction and embedding. A configuration change requires --rebuild so old and new vectors are never silently mixed.</w:t>
      </w:r>
    </w:p>
    <w:p w14:paraId="11FB796D" w14:textId="77777777" w:rsidR="001B4249" w:rsidRDefault="00000000">
      <w:r>
        <w:br w:type="page"/>
      </w:r>
    </w:p>
    <w:p w14:paraId="776E014B" w14:textId="77777777" w:rsidR="001B4249" w:rsidRDefault="00000000">
      <w:pPr>
        <w:pStyle w:val="Heading1"/>
      </w:pPr>
      <w:r>
        <w:lastRenderedPageBreak/>
        <w:t>5 Retrieval and answer generation</w:t>
      </w:r>
    </w:p>
    <w:p w14:paraId="52348B03" w14:textId="77777777" w:rsidR="001B4249" w:rsidRDefault="00000000">
      <w:pPr>
        <w:spacing w:before="160" w:after="240"/>
        <w:jc w:val="center"/>
      </w:pPr>
      <w:r>
        <w:rPr>
          <w:b/>
          <w:color w:val="244E79"/>
        </w:rPr>
        <w:t>Browser request  -&gt;  FastAPI  -&gt;  LangGraph retrieve node  -&gt;  Hybrid search  -&gt;  Gemma answer node  -&gt;  Database  -&gt;  Browser</w:t>
      </w:r>
    </w:p>
    <w:p w14:paraId="44C5DA2A" w14:textId="77777777" w:rsidR="001B4249" w:rsidRDefault="00000000">
      <w:pPr>
        <w:pStyle w:val="Heading2"/>
      </w:pPr>
      <w:r>
        <w:t>Browser request lifecycle</w:t>
      </w:r>
    </w:p>
    <w:p w14:paraId="754F628F" w14:textId="77777777" w:rsidR="001B4249" w:rsidRDefault="00000000">
      <w:pPr>
        <w:pStyle w:val="ListNumber"/>
      </w:pPr>
      <w:r>
        <w:t>When New chat is selected, app.js creates a UUID with crypto.randomUUID and stores it in sessionStorage.</w:t>
      </w:r>
    </w:p>
    <w:p w14:paraId="0184F7F9" w14:textId="77777777" w:rsidR="001B4249" w:rsidRDefault="00000000">
      <w:pPr>
        <w:pStyle w:val="ListNumber"/>
      </w:pPr>
      <w:r>
        <w:t>The browser sends the message and session ID to POST /api/chat.</w:t>
      </w:r>
    </w:p>
    <w:p w14:paraId="6529ADD9" w14:textId="77777777" w:rsidR="001B4249" w:rsidRDefault="00000000">
      <w:pPr>
        <w:pStyle w:val="ListNumber"/>
      </w:pPr>
      <w:r>
        <w:t>FastAPI creates the ChatSession row before starting retrieval or Gemma.</w:t>
      </w:r>
    </w:p>
    <w:p w14:paraId="0AFF45FD" w14:textId="77777777" w:rsidR="001B4249" w:rsidRDefault="00000000">
      <w:pPr>
        <w:pStyle w:val="ListNumber"/>
      </w:pPr>
      <w:r>
        <w:t>The interface clears the composer, displays the user bubble, and shows a spinner with elapsed seconds.</w:t>
      </w:r>
    </w:p>
    <w:p w14:paraId="7E2CA5EA" w14:textId="77777777" w:rsidR="001B4249" w:rsidRDefault="00000000">
      <w:pPr>
        <w:pStyle w:val="ListNumber"/>
      </w:pPr>
      <w:r>
        <w:t>If the request fails, the user bubble is removed and the original text returns to the composer.</w:t>
      </w:r>
    </w:p>
    <w:p w14:paraId="11E60C41" w14:textId="77777777" w:rsidR="001B4249" w:rsidRDefault="00000000">
      <w:pPr>
        <w:pStyle w:val="ListNumber"/>
      </w:pPr>
      <w:r>
        <w:t>When the answer arrives, the interface renders it, updates recent chats, and shows Finished in Xs for five seconds.</w:t>
      </w:r>
    </w:p>
    <w:p w14:paraId="4170D209" w14:textId="77777777" w:rsidR="001B4249" w:rsidRDefault="00000000">
      <w:pPr>
        <w:pStyle w:val="Heading2"/>
      </w:pPr>
      <w:r>
        <w:t>LangGraph workflow</w:t>
      </w:r>
    </w:p>
    <w:p w14:paraId="2036747E" w14:textId="77777777" w:rsidR="001B4249" w:rsidRDefault="00000000">
      <w:r>
        <w:t>The graph is intentionally small:</w:t>
      </w:r>
    </w:p>
    <w:p w14:paraId="641FDBB7" w14:textId="77777777" w:rsidR="001B4249" w:rsidRDefault="00000000">
      <w:pPr>
        <w:pStyle w:val="NoSpacing"/>
        <w:shd w:val="clear" w:color="auto" w:fill="F4F6F8"/>
        <w:spacing w:before="80" w:after="160"/>
        <w:ind w:left="317" w:right="173"/>
      </w:pPr>
      <w:r>
        <w:rPr>
          <w:rFonts w:ascii="Consolas" w:hAnsi="Consolas"/>
          <w:sz w:val="17"/>
        </w:rPr>
        <w:t>START -&gt; retrieve -&gt; answer -&gt; END</w:t>
      </w:r>
    </w:p>
    <w:p w14:paraId="353CE26F" w14:textId="77777777" w:rsidR="001B4249" w:rsidRDefault="00000000">
      <w:r>
        <w:t>The retrieve node uses session dates for questions containing last week. Other questions use hybrid retrieval. Explicit /quiz commands are recognized by Python before the graph because no model is needed to decide what that command means.</w:t>
      </w:r>
    </w:p>
    <w:p w14:paraId="7BC785D3" w14:textId="77777777" w:rsidR="001B4249" w:rsidRDefault="00000000">
      <w:pPr>
        <w:pStyle w:val="Heading2"/>
      </w:pPr>
      <w:r>
        <w:t>Hybrid retrieval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5472"/>
        <w:gridCol w:w="2736"/>
      </w:tblGrid>
      <w:tr w:rsidR="001B4249" w14:paraId="20F9668C" w14:textId="77777777">
        <w:trPr>
          <w:tblHeader/>
          <w:jc w:val="center"/>
        </w:trPr>
        <w:tc>
          <w:tcPr>
            <w:tcW w:w="18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5F720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547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649AF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w="2736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5AE38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1B4249" w14:paraId="38C1F4EA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DFD84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Vector search</w:t>
            </w:r>
          </w:p>
        </w:tc>
        <w:tc>
          <w:tcPr>
            <w:tcW w:w="54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930A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EmbeddingGemma embeds the question. pgvector orders chunks by cosine distance.</w:t>
            </w:r>
          </w:p>
        </w:tc>
        <w:tc>
          <w:tcPr>
            <w:tcW w:w="2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D339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Captures semantic similarity.</w:t>
            </w:r>
          </w:p>
        </w:tc>
      </w:tr>
      <w:tr w:rsidR="001B4249" w14:paraId="6B8C6EFA" w14:textId="77777777">
        <w:trPr>
          <w:jc w:val="center"/>
        </w:trPr>
        <w:tc>
          <w:tcPr>
            <w:tcW w:w="180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DD77A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Keyword search</w:t>
            </w:r>
          </w:p>
        </w:tc>
        <w:tc>
          <w:tcPr>
            <w:tcW w:w="547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2D49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PostgreSQL websearch_to_tsquery and ts_rank_cd rank exact text matches.</w:t>
            </w:r>
          </w:p>
        </w:tc>
        <w:tc>
          <w:tcPr>
            <w:tcW w:w="27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E2B02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Preserves technical names and exact terms.</w:t>
            </w:r>
          </w:p>
        </w:tc>
      </w:tr>
      <w:tr w:rsidR="001B4249" w14:paraId="40FCDFEF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A707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RRF merge</w:t>
            </w:r>
          </w:p>
        </w:tc>
        <w:tc>
          <w:tcPr>
            <w:tcW w:w="54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98AF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Reciprocal Rank Fusion adds rank-based contributions from both result lists.</w:t>
            </w:r>
          </w:p>
        </w:tc>
        <w:tc>
          <w:tcPr>
            <w:tcW w:w="27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57B6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Combines incomparable score types safely.</w:t>
            </w:r>
          </w:p>
        </w:tc>
      </w:tr>
    </w:tbl>
    <w:p w14:paraId="4027BDC6" w14:textId="77777777" w:rsidR="001B4249" w:rsidRDefault="001B4249">
      <w:pPr>
        <w:spacing w:after="0"/>
      </w:pPr>
    </w:p>
    <w:p w14:paraId="4FA828A0" w14:textId="77777777" w:rsidR="001B4249" w:rsidRDefault="00000000">
      <w:r>
        <w:t>The final context currently contains at most four passages. This reduces local model latency while retaining both semantic and lexical evidence.</w:t>
      </w:r>
    </w:p>
    <w:p w14:paraId="012B57D9" w14:textId="77777777" w:rsidR="001B4249" w:rsidRDefault="00000000">
      <w:pPr>
        <w:pStyle w:val="Heading2"/>
      </w:pPr>
      <w:r>
        <w:t>Grounded generation and citations</w:t>
      </w:r>
    </w:p>
    <w:p w14:paraId="76D5CB83" w14:textId="77777777" w:rsidR="001B4249" w:rsidRDefault="00000000">
      <w:pPr>
        <w:pStyle w:val="ListNumber"/>
      </w:pPr>
      <w:r>
        <w:t>Long database chunk IDs are replaced with short labels S1, S2, S3, and S4.</w:t>
      </w:r>
    </w:p>
    <w:p w14:paraId="02ED5CD4" w14:textId="77777777" w:rsidR="001B4249" w:rsidRDefault="00000000">
      <w:pPr>
        <w:pStyle w:val="ListNumber"/>
      </w:pPr>
      <w:r>
        <w:t>Gemma receives the question, limited recent conversation, retrieved passages, and an exact list of valid IDs.</w:t>
      </w:r>
    </w:p>
    <w:p w14:paraId="670ECFCF" w14:textId="77777777" w:rsidR="001B4249" w:rsidRDefault="00000000">
      <w:pPr>
        <w:pStyle w:val="ListNumber"/>
      </w:pPr>
      <w:r>
        <w:t>Gemma must return JSON matching the Answer Pydantic schema.</w:t>
      </w:r>
    </w:p>
    <w:p w14:paraId="3E472B24" w14:textId="77777777" w:rsidR="001B4249" w:rsidRDefault="00000000">
      <w:pPr>
        <w:pStyle w:val="ListNumber"/>
      </w:pPr>
      <w:r>
        <w:t>Python rejects missing or unknown source IDs.</w:t>
      </w:r>
    </w:p>
    <w:p w14:paraId="4B4EE6FC" w14:textId="77777777" w:rsidR="001B4249" w:rsidRDefault="00000000">
      <w:pPr>
        <w:pStyle w:val="ListNumber"/>
      </w:pPr>
      <w:r>
        <w:t>Only cited evidence becomes a source card in the browser.</w:t>
      </w:r>
    </w:p>
    <w:p w14:paraId="2D002265" w14:textId="77777777" w:rsidR="001B4249" w:rsidRDefault="00000000">
      <w:pPr>
        <w:pStyle w:val="ListNumber"/>
      </w:pPr>
      <w:r>
        <w:t>The browser converts labels such as [S1] into readable citation numbers such as [1].</w:t>
      </w:r>
    </w:p>
    <w:p w14:paraId="79345627" w14:textId="77777777" w:rsidR="001B4249" w:rsidRDefault="00000000">
      <w:r>
        <w:br w:type="page"/>
      </w:r>
    </w:p>
    <w:p w14:paraId="67DA11B9" w14:textId="77777777" w:rsidR="001B4249" w:rsidRDefault="00000000">
      <w:pPr>
        <w:pStyle w:val="Heading2"/>
      </w:pPr>
      <w:r>
        <w:lastRenderedPageBreak/>
        <w:t>Local model settings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408"/>
      </w:tblGrid>
      <w:tr w:rsidR="001B4249" w14:paraId="4501E0C6" w14:textId="77777777">
        <w:trPr>
          <w:tblHeader/>
          <w:jc w:val="center"/>
        </w:trPr>
        <w:tc>
          <w:tcPr>
            <w:tcW w:w="36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6D447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w="640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A7B1D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Current value</w:t>
            </w:r>
          </w:p>
        </w:tc>
      </w:tr>
      <w:tr w:rsidR="001B4249" w14:paraId="4F0720ED" w14:textId="77777777">
        <w:trPr>
          <w:jc w:val="center"/>
        </w:trPr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8F29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Answer and quiz model</w:t>
            </w:r>
          </w:p>
        </w:tc>
        <w:tc>
          <w:tcPr>
            <w:tcW w:w="6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F121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gemma3:4b</w:t>
            </w:r>
          </w:p>
        </w:tc>
      </w:tr>
      <w:tr w:rsidR="001B4249" w14:paraId="1FECC37B" w14:textId="77777777">
        <w:trPr>
          <w:jc w:val="center"/>
        </w:trPr>
        <w:tc>
          <w:tcPr>
            <w:tcW w:w="360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7131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Embedding model</w:t>
            </w:r>
          </w:p>
        </w:tc>
        <w:tc>
          <w:tcPr>
            <w:tcW w:w="640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34D6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embeddinggemma</w:t>
            </w:r>
          </w:p>
        </w:tc>
      </w:tr>
      <w:tr w:rsidR="001B4249" w14:paraId="3996FFCF" w14:textId="77777777">
        <w:trPr>
          <w:jc w:val="center"/>
        </w:trPr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140A7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Embedding size</w:t>
            </w:r>
          </w:p>
        </w:tc>
        <w:tc>
          <w:tcPr>
            <w:tcW w:w="6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26DB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768 dimensions</w:t>
            </w:r>
          </w:p>
        </w:tc>
      </w:tr>
      <w:tr w:rsidR="001B4249" w14:paraId="16F81B81" w14:textId="77777777">
        <w:trPr>
          <w:jc w:val="center"/>
        </w:trPr>
        <w:tc>
          <w:tcPr>
            <w:tcW w:w="360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0803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Chat context</w:t>
            </w:r>
          </w:p>
        </w:tc>
        <w:tc>
          <w:tcPr>
            <w:tcW w:w="640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48E6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8,192 tokens</w:t>
            </w:r>
          </w:p>
        </w:tc>
      </w:tr>
      <w:tr w:rsidR="001B4249" w14:paraId="54C874CE" w14:textId="77777777">
        <w:trPr>
          <w:jc w:val="center"/>
        </w:trPr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3D0B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Maximum generation</w:t>
            </w:r>
          </w:p>
        </w:tc>
        <w:tc>
          <w:tcPr>
            <w:tcW w:w="6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C01A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3,200 tokens</w:t>
            </w:r>
          </w:p>
        </w:tc>
      </w:tr>
      <w:tr w:rsidR="001B4249" w14:paraId="3A4934C8" w14:textId="77777777">
        <w:trPr>
          <w:jc w:val="center"/>
        </w:trPr>
        <w:tc>
          <w:tcPr>
            <w:tcW w:w="360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35D67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Model keep-alive</w:t>
            </w:r>
          </w:p>
        </w:tc>
        <w:tc>
          <w:tcPr>
            <w:tcW w:w="640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1154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15 minutes</w:t>
            </w:r>
          </w:p>
        </w:tc>
      </w:tr>
      <w:tr w:rsidR="001B4249" w14:paraId="03B69BEF" w14:textId="77777777">
        <w:trPr>
          <w:jc w:val="center"/>
        </w:trPr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AB22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Client timeout</w:t>
            </w:r>
          </w:p>
        </w:tc>
        <w:tc>
          <w:tcPr>
            <w:tcW w:w="64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113F4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180 seconds</w:t>
            </w:r>
          </w:p>
        </w:tc>
      </w:tr>
    </w:tbl>
    <w:p w14:paraId="0F88D866" w14:textId="77777777" w:rsidR="001B4249" w:rsidRDefault="001B4249">
      <w:pPr>
        <w:spacing w:after="0"/>
      </w:pPr>
    </w:p>
    <w:p w14:paraId="0FE279DB" w14:textId="77777777" w:rsidR="001B4249" w:rsidRDefault="00000000">
      <w:r>
        <w:t>The first request after Ollama starts may remain slower because the model must load into memory. The interface reports elapsed time, but token streaming is not implemented.</w:t>
      </w:r>
    </w:p>
    <w:p w14:paraId="7E696DE4" w14:textId="77777777" w:rsidR="001B4249" w:rsidRDefault="00000000">
      <w:pPr>
        <w:pStyle w:val="Heading1"/>
      </w:pPr>
      <w:r>
        <w:t>6 Custom quizzes and Daily Challenge</w:t>
      </w:r>
    </w:p>
    <w:p w14:paraId="2DA9D1E5" w14:textId="77777777" w:rsidR="001B4249" w:rsidRDefault="00000000">
      <w:pPr>
        <w:pStyle w:val="Heading2"/>
      </w:pPr>
      <w:r>
        <w:t>Custom quiz command</w:t>
      </w:r>
    </w:p>
    <w:p w14:paraId="66E600A7" w14:textId="77777777" w:rsidR="001B4249" w:rsidRDefault="00000000">
      <w:pPr>
        <w:pStyle w:val="NoSpacing"/>
        <w:shd w:val="clear" w:color="auto" w:fill="F4F6F8"/>
        <w:spacing w:before="80" w:after="160"/>
        <w:ind w:left="317" w:right="173"/>
      </w:pPr>
      <w:r>
        <w:rPr>
          <w:rFonts w:ascii="Consolas" w:hAnsi="Consolas"/>
          <w:sz w:val="17"/>
        </w:rPr>
        <w:t>/quiz "Alembic" medium 5</w:t>
      </w:r>
    </w:p>
    <w:p w14:paraId="20B3E4EE" w14:textId="77777777" w:rsidR="001B4249" w:rsidRDefault="00000000">
      <w:pPr>
        <w:pStyle w:val="ListNumber"/>
      </w:pPr>
      <w:r>
        <w:t>Parse the quoted topic, difficulty, and count with shlex.</w:t>
      </w:r>
    </w:p>
    <w:p w14:paraId="30624545" w14:textId="77777777" w:rsidR="001B4249" w:rsidRDefault="00000000">
      <w:pPr>
        <w:pStyle w:val="ListNumber"/>
      </w:pPr>
      <w:r>
        <w:t>Validate difficulty as easy, medium, or hard and count from one to ten.</w:t>
      </w:r>
    </w:p>
    <w:p w14:paraId="4508347E" w14:textId="77777777" w:rsidR="001B4249" w:rsidRDefault="00000000">
      <w:pPr>
        <w:pStyle w:val="ListNumber"/>
      </w:pPr>
      <w:r>
        <w:t>Retrieve topic evidence with hybrid search.</w:t>
      </w:r>
    </w:p>
    <w:p w14:paraId="66D2AA1A" w14:textId="77777777" w:rsidR="001B4249" w:rsidRDefault="00000000">
      <w:pPr>
        <w:pStyle w:val="ListNumber"/>
      </w:pPr>
      <w:r>
        <w:t>Relabel evidence with short source IDs.</w:t>
      </w:r>
    </w:p>
    <w:p w14:paraId="3AD4899A" w14:textId="77777777" w:rsidR="001B4249" w:rsidRDefault="00000000">
      <w:pPr>
        <w:pStyle w:val="ListNumber"/>
      </w:pPr>
      <w:r>
        <w:t>Ask Gemma for structured QuizContent.</w:t>
      </w:r>
    </w:p>
    <w:p w14:paraId="06AFB0D7" w14:textId="77777777" w:rsidR="001B4249" w:rsidRDefault="00000000">
      <w:pPr>
        <w:pStyle w:val="ListNumber"/>
      </w:pPr>
      <w:r>
        <w:t>Validate question count, uniqueness, four choices, correct indexes, explanations, and citations.</w:t>
      </w:r>
    </w:p>
    <w:p w14:paraId="1D1FDE0E" w14:textId="77777777" w:rsidR="001B4249" w:rsidRDefault="00000000">
      <w:pPr>
        <w:pStyle w:val="ListNumber"/>
      </w:pPr>
      <w:r>
        <w:t>Store the full quiz in PostgreSQL while sending only questions and options to the browser.</w:t>
      </w:r>
    </w:p>
    <w:p w14:paraId="6A969088" w14:textId="77777777" w:rsidR="001B4249" w:rsidRDefault="00000000">
      <w:pPr>
        <w:pStyle w:val="ListNumber"/>
      </w:pPr>
      <w:r>
        <w:t>Grade submitted choices in Python and reveal answers, explanations, and sources afterward.</w:t>
      </w:r>
    </w:p>
    <w:p w14:paraId="2D339C41" w14:textId="77777777" w:rsidR="001B4249" w:rsidRDefault="00000000">
      <w:pPr>
        <w:pStyle w:val="Heading2"/>
      </w:pPr>
      <w:r>
        <w:t>Daily Challenge</w:t>
      </w:r>
    </w:p>
    <w:p w14:paraId="2FFE4434" w14:textId="77777777" w:rsidR="001B4249" w:rsidRDefault="00000000">
      <w:r>
        <w:t>The quiz icon requests one shared question for the current TEAM_TIMEZONE date. challenge.py uses a PostgreSQL advisory lock, reuses an existing challenge, or selects an active document and generates one medium question. Correct answers remain hidden until submission.</w:t>
      </w:r>
    </w:p>
    <w:p w14:paraId="488B4985" w14:textId="77777777" w:rsidR="001B4249" w:rsidRDefault="00000000">
      <w:pPr>
        <w:pStyle w:val="Heading1"/>
      </w:pPr>
      <w:r>
        <w:t>7 API and frontend responsibilities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72"/>
        <w:gridCol w:w="6336"/>
      </w:tblGrid>
      <w:tr w:rsidR="001B4249" w14:paraId="66D57617" w14:textId="77777777">
        <w:trPr>
          <w:tblHeader/>
          <w:jc w:val="center"/>
        </w:trPr>
        <w:tc>
          <w:tcPr>
            <w:tcW w:w="367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9049DC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w="6336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E4EE5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 w:rsidR="001B4249" w14:paraId="7D394326" w14:textId="77777777">
        <w:trPr>
          <w:jc w:val="center"/>
        </w:trPr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0347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GET /</w:t>
            </w:r>
          </w:p>
        </w:tc>
        <w:tc>
          <w:tcPr>
            <w:tcW w:w="63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9601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Serve the chat page.</w:t>
            </w:r>
          </w:p>
        </w:tc>
      </w:tr>
      <w:tr w:rsidR="001B4249" w14:paraId="66D86B58" w14:textId="77777777">
        <w:trPr>
          <w:jc w:val="center"/>
        </w:trPr>
        <w:tc>
          <w:tcPr>
            <w:tcW w:w="367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D20A5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GET /api/status</w:t>
            </w:r>
          </w:p>
        </w:tc>
        <w:tc>
          <w:tcPr>
            <w:tcW w:w="63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4212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Report whether indexed knowledge exists and when ingestion last succeeded.</w:t>
            </w:r>
          </w:p>
        </w:tc>
      </w:tr>
      <w:tr w:rsidR="001B4249" w14:paraId="55994F8A" w14:textId="77777777">
        <w:trPr>
          <w:jc w:val="center"/>
        </w:trPr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B062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GET /api/sources</w:t>
            </w:r>
          </w:p>
        </w:tc>
        <w:tc>
          <w:tcPr>
            <w:tcW w:w="63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8EC2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List synchronized source metadata.</w:t>
            </w:r>
          </w:p>
        </w:tc>
      </w:tr>
      <w:tr w:rsidR="001B4249" w14:paraId="2305F40B" w14:textId="77777777">
        <w:trPr>
          <w:jc w:val="center"/>
        </w:trPr>
        <w:tc>
          <w:tcPr>
            <w:tcW w:w="367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D4F2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GET /api/sessions</w:t>
            </w:r>
          </w:p>
        </w:tc>
        <w:tc>
          <w:tcPr>
            <w:tcW w:w="63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1715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List recent shared chats.</w:t>
            </w:r>
          </w:p>
        </w:tc>
      </w:tr>
      <w:tr w:rsidR="001B4249" w14:paraId="4D69078F" w14:textId="77777777">
        <w:trPr>
          <w:jc w:val="center"/>
        </w:trPr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010E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GET /api/sessions/{id}</w:t>
            </w:r>
          </w:p>
        </w:tc>
        <w:tc>
          <w:tcPr>
            <w:tcW w:w="63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45B2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Restore one saved chat.</w:t>
            </w:r>
          </w:p>
        </w:tc>
      </w:tr>
      <w:tr w:rsidR="001B4249" w14:paraId="41E22ACB" w14:textId="77777777">
        <w:trPr>
          <w:jc w:val="center"/>
        </w:trPr>
        <w:tc>
          <w:tcPr>
            <w:tcW w:w="367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53DB7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DELETE /api/sessions/{id}</w:t>
            </w:r>
          </w:p>
        </w:tc>
        <w:tc>
          <w:tcPr>
            <w:tcW w:w="63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17D20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Delete one recent chat.</w:t>
            </w:r>
          </w:p>
        </w:tc>
      </w:tr>
      <w:tr w:rsidR="001B4249" w14:paraId="1464C32A" w14:textId="77777777">
        <w:trPr>
          <w:jc w:val="center"/>
        </w:trPr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0811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POST /api/chat</w:t>
            </w:r>
          </w:p>
        </w:tc>
        <w:tc>
          <w:tcPr>
            <w:tcW w:w="63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4426A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Retrieve evidence, generate an answer or quiz, and save the conversation.</w:t>
            </w:r>
          </w:p>
        </w:tc>
      </w:tr>
      <w:tr w:rsidR="001B4249" w14:paraId="727BB9F1" w14:textId="77777777">
        <w:trPr>
          <w:jc w:val="center"/>
        </w:trPr>
        <w:tc>
          <w:tcPr>
            <w:tcW w:w="367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FD00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POST /api/quizzes</w:t>
            </w:r>
          </w:p>
        </w:tc>
        <w:tc>
          <w:tcPr>
            <w:tcW w:w="63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CE8CD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Generate a quiz from an explicit request.</w:t>
            </w:r>
          </w:p>
        </w:tc>
      </w:tr>
      <w:tr w:rsidR="001B4249" w14:paraId="7455674E" w14:textId="77777777">
        <w:trPr>
          <w:jc w:val="center"/>
        </w:trPr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9389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POST /api/quizzes/{id}/submit</w:t>
            </w:r>
          </w:p>
        </w:tc>
        <w:tc>
          <w:tcPr>
            <w:tcW w:w="63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D551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Grade a stored custom quiz.</w:t>
            </w:r>
          </w:p>
        </w:tc>
      </w:tr>
      <w:tr w:rsidR="001B4249" w14:paraId="011CA5F2" w14:textId="77777777">
        <w:trPr>
          <w:jc w:val="center"/>
        </w:trPr>
        <w:tc>
          <w:tcPr>
            <w:tcW w:w="3672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91E6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GET /api/daily-challenge</w:t>
            </w:r>
          </w:p>
        </w:tc>
        <w:tc>
          <w:tcPr>
            <w:tcW w:w="63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F89F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Load or generate today's challenge.</w:t>
            </w:r>
          </w:p>
        </w:tc>
      </w:tr>
      <w:tr w:rsidR="001B4249" w14:paraId="257E9D0B" w14:textId="77777777">
        <w:trPr>
          <w:jc w:val="center"/>
        </w:trPr>
        <w:tc>
          <w:tcPr>
            <w:tcW w:w="36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6E6E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POST /api/daily-challenge/{day}/submit</w:t>
            </w:r>
          </w:p>
        </w:tc>
        <w:tc>
          <w:tcPr>
            <w:tcW w:w="63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4989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Save and grade the displayed daily question.</w:t>
            </w:r>
          </w:p>
        </w:tc>
      </w:tr>
    </w:tbl>
    <w:p w14:paraId="055B6DB7" w14:textId="77777777" w:rsidR="001B4249" w:rsidRDefault="001B4249">
      <w:pPr>
        <w:spacing w:after="0"/>
      </w:pPr>
    </w:p>
    <w:p w14:paraId="1F8CBA3B" w14:textId="77777777" w:rsidR="001B4249" w:rsidRDefault="00000000">
      <w:pPr>
        <w:pStyle w:val="Heading2"/>
      </w:pPr>
      <w:r>
        <w:t>Frontend safety and state</w:t>
      </w:r>
    </w:p>
    <w:p w14:paraId="74D13E79" w14:textId="77777777" w:rsidR="001B4249" w:rsidRDefault="00000000">
      <w:pPr>
        <w:pStyle w:val="ListBullet"/>
      </w:pPr>
      <w:r>
        <w:t>Model output is rendered with textContent and a deliberately small Markdown renderer; raw model HTML is never inserted.</w:t>
      </w:r>
    </w:p>
    <w:p w14:paraId="1A56AE62" w14:textId="77777777" w:rsidR="001B4249" w:rsidRDefault="00000000">
      <w:pPr>
        <w:pStyle w:val="ListBullet"/>
      </w:pPr>
      <w:r>
        <w:t>Only HTTPS source links become clickable.</w:t>
      </w:r>
    </w:p>
    <w:p w14:paraId="0A6C93FC" w14:textId="77777777" w:rsidR="001B4249" w:rsidRDefault="00000000">
      <w:pPr>
        <w:pStyle w:val="ListBullet"/>
      </w:pPr>
      <w:r>
        <w:t>The active chat ID is stored in sessionStorage, not as an identity or login token.</w:t>
      </w:r>
    </w:p>
    <w:p w14:paraId="0275EEBC" w14:textId="77777777" w:rsidR="001B4249" w:rsidRDefault="00000000">
      <w:pPr>
        <w:pStyle w:val="ListBullet"/>
      </w:pPr>
      <w:r>
        <w:t>The API has no application sign-in page. Google OAuth appears only when the Drive synchronization script needs consent.</w:t>
      </w:r>
    </w:p>
    <w:p w14:paraId="01546104" w14:textId="77777777" w:rsidR="001B4249" w:rsidRDefault="00000000">
      <w:pPr>
        <w:pStyle w:val="ListBullet"/>
      </w:pPr>
      <w:r>
        <w:t>The main page and static assets use no-cache headers so interface updates do not leave an old page in the browser.</w:t>
      </w:r>
    </w:p>
    <w:p w14:paraId="1D1A8B35" w14:textId="77777777" w:rsidR="001B4249" w:rsidRDefault="00000000">
      <w:pPr>
        <w:pStyle w:val="ListBullet"/>
      </w:pPr>
      <w:r>
        <w:t>Recent chats expose a delete button and require confirmation before deletion.</w:t>
      </w:r>
    </w:p>
    <w:p w14:paraId="1E5B35EF" w14:textId="77777777" w:rsidR="001B4249" w:rsidRDefault="00000000">
      <w:r>
        <w:br w:type="page"/>
      </w:r>
    </w:p>
    <w:p w14:paraId="2C30D5AC" w14:textId="77777777" w:rsidR="001B4249" w:rsidRDefault="00000000">
      <w:pPr>
        <w:pStyle w:val="Heading1"/>
      </w:pPr>
      <w:r>
        <w:lastRenderedPageBreak/>
        <w:t>8 Build the project from scratch</w:t>
      </w:r>
    </w:p>
    <w:p w14:paraId="68820062" w14:textId="77777777" w:rsidR="001B4249" w:rsidRDefault="00000000">
      <w:r>
        <w:t>Implement in the following order. Each phase ends with a checkpoint so errors are isolated before more layers are added.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016"/>
        <w:gridCol w:w="4536"/>
        <w:gridCol w:w="2664"/>
      </w:tblGrid>
      <w:tr w:rsidR="001B4249" w14:paraId="4575B66A" w14:textId="77777777">
        <w:trPr>
          <w:tblHeader/>
          <w:jc w:val="center"/>
        </w:trPr>
        <w:tc>
          <w:tcPr>
            <w:tcW w:w="72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5B070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2016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EB260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Build</w:t>
            </w:r>
          </w:p>
        </w:tc>
        <w:tc>
          <w:tcPr>
            <w:tcW w:w="4536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EDBFC1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Work</w:t>
            </w:r>
          </w:p>
        </w:tc>
        <w:tc>
          <w:tcPr>
            <w:tcW w:w="266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20F67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Checkpoint</w:t>
            </w:r>
          </w:p>
        </w:tc>
      </w:tr>
      <w:tr w:rsidR="001B4249" w14:paraId="49551338" w14:textId="77777777">
        <w:trPr>
          <w:jc w:val="center"/>
        </w:trPr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3CBB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BD33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Create structure and environment</w:t>
            </w:r>
          </w:p>
        </w:tc>
        <w:tc>
          <w:tcPr>
            <w:tcW w:w="45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3091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Create app, app/static, and tests. Create .venv and install requirements.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FEFF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Python imports app successfully.</w:t>
            </w:r>
          </w:p>
        </w:tc>
      </w:tr>
      <w:tr w:rsidR="001B4249" w14:paraId="5DBACCA4" w14:textId="77777777">
        <w:trPr>
          <w:jc w:val="center"/>
        </w:trPr>
        <w:tc>
          <w:tcPr>
            <w:tcW w:w="7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F324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201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9571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Configure services</w:t>
            </w:r>
          </w:p>
        </w:tc>
        <w:tc>
          <w:tcPr>
            <w:tcW w:w="45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FD4A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Prepare PostgreSQL, pgvector, Ollama, .env, and Google OAuth files.</w:t>
            </w:r>
          </w:p>
        </w:tc>
        <w:tc>
          <w:tcPr>
            <w:tcW w:w="266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2D810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Database and Ollama are reachable.</w:t>
            </w:r>
          </w:p>
        </w:tc>
      </w:tr>
      <w:tr w:rsidR="001B4249" w14:paraId="6ADD2BD2" w14:textId="77777777">
        <w:trPr>
          <w:jc w:val="center"/>
        </w:trPr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9A22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E34D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Build database layer</w:t>
            </w:r>
          </w:p>
        </w:tc>
        <w:tc>
          <w:tcPr>
            <w:tcW w:w="45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EF0C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Implement config.py, db.py, then cli.py.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8E59A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init-db creates tables and indexes.</w:t>
            </w:r>
          </w:p>
        </w:tc>
      </w:tr>
      <w:tr w:rsidR="001B4249" w14:paraId="59CC8ACE" w14:textId="77777777">
        <w:trPr>
          <w:jc w:val="center"/>
        </w:trPr>
        <w:tc>
          <w:tcPr>
            <w:tcW w:w="7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7003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201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F16AA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Build Drive synchronization</w:t>
            </w:r>
          </w:p>
        </w:tc>
        <w:tc>
          <w:tcPr>
            <w:tcW w:w="45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1560C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Implement authentication, exact folder resolution, recursion, downloads, exports, and manifest writing.</w:t>
            </w:r>
          </w:p>
        </w:tc>
        <w:tc>
          <w:tcPr>
            <w:tcW w:w="266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FB20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Cache and manifest contain only approved folders.</w:t>
            </w:r>
          </w:p>
        </w:tc>
      </w:tr>
      <w:tr w:rsidR="001B4249" w14:paraId="30CF1538" w14:textId="77777777">
        <w:trPr>
          <w:jc w:val="center"/>
        </w:trPr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5F4C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B438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Build document processing</w:t>
            </w:r>
          </w:p>
        </w:tc>
        <w:tc>
          <w:tcPr>
            <w:tcW w:w="45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9E9A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Add one extractor at a time, then chunk oversized sections.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5AF9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Each fixture produces text and useful locations.</w:t>
            </w:r>
          </w:p>
        </w:tc>
      </w:tr>
      <w:tr w:rsidR="001B4249" w14:paraId="0411689F" w14:textId="77777777">
        <w:trPr>
          <w:jc w:val="center"/>
        </w:trPr>
        <w:tc>
          <w:tcPr>
            <w:tcW w:w="7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DD08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201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E47917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Build embedding and ingestion</w:t>
            </w:r>
          </w:p>
        </w:tc>
        <w:tc>
          <w:tcPr>
            <w:tcW w:w="45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6693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Add EmbeddingGemma, fingerprints, batch embedding, transactions, and rebuild protection.</w:t>
            </w:r>
          </w:p>
        </w:tc>
        <w:tc>
          <w:tcPr>
            <w:tcW w:w="266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FEE7DA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Documents and chunks appear in PostgreSQL.</w:t>
            </w:r>
          </w:p>
        </w:tc>
      </w:tr>
      <w:tr w:rsidR="001B4249" w14:paraId="5F596999" w14:textId="77777777">
        <w:trPr>
          <w:jc w:val="center"/>
        </w:trPr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747B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835C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Build retrieval</w:t>
            </w:r>
          </w:p>
        </w:tc>
        <w:tc>
          <w:tcPr>
            <w:tcW w:w="45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36FB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Implement vector search, keyword search, then RRF.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11B8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Known questions return relevant source chunks.</w:t>
            </w:r>
          </w:p>
        </w:tc>
      </w:tr>
      <w:tr w:rsidR="001B4249" w14:paraId="609F5DEB" w14:textId="77777777">
        <w:trPr>
          <w:jc w:val="center"/>
        </w:trPr>
        <w:tc>
          <w:tcPr>
            <w:tcW w:w="7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34F9D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201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6145C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Define schemas</w:t>
            </w:r>
          </w:p>
        </w:tc>
        <w:tc>
          <w:tcPr>
            <w:tcW w:w="45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DF41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Create request models, answer and quiz contracts, citation checks, parsing, and deterministic grading.</w:t>
            </w:r>
          </w:p>
        </w:tc>
        <w:tc>
          <w:tcPr>
            <w:tcW w:w="266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A4E0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Invalid inputs fail before model calls.</w:t>
            </w:r>
          </w:p>
        </w:tc>
      </w:tr>
      <w:tr w:rsidR="001B4249" w14:paraId="4DEB8D3F" w14:textId="77777777">
        <w:trPr>
          <w:jc w:val="center"/>
        </w:trPr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2ED6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9FA2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Build LangGraph services</w:t>
            </w:r>
          </w:p>
        </w:tc>
        <w:tc>
          <w:tcPr>
            <w:tcW w:w="45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FA34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Add retrieve and answer nodes plus explicit quiz routing.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E7E29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Mocked evidence produces grounded structured results.</w:t>
            </w:r>
          </w:p>
        </w:tc>
      </w:tr>
      <w:tr w:rsidR="001B4249" w14:paraId="25116AC0" w14:textId="77777777">
        <w:trPr>
          <w:jc w:val="center"/>
        </w:trPr>
        <w:tc>
          <w:tcPr>
            <w:tcW w:w="7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6890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201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45F1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Build FastAPI</w:t>
            </w:r>
          </w:p>
        </w:tc>
        <w:tc>
          <w:tcPr>
            <w:tcW w:w="45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FAA2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Add static serving, status, sessions, chat, quiz, daily challenge, deletion, and error handlers.</w:t>
            </w:r>
          </w:p>
        </w:tc>
        <w:tc>
          <w:tcPr>
            <w:tcW w:w="266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F5CA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TestClient exercises every boundary.</w:t>
            </w:r>
          </w:p>
        </w:tc>
      </w:tr>
      <w:tr w:rsidR="001B4249" w14:paraId="0646CC41" w14:textId="77777777">
        <w:trPr>
          <w:jc w:val="center"/>
        </w:trPr>
        <w:tc>
          <w:tcPr>
            <w:tcW w:w="7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90E8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11</w:t>
            </w:r>
          </w:p>
        </w:tc>
        <w:tc>
          <w:tcPr>
            <w:tcW w:w="20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F0506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Build frontend</w:t>
            </w:r>
          </w:p>
        </w:tc>
        <w:tc>
          <w:tcPr>
            <w:tcW w:w="45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8573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Add page structure, API helper, rendering, state restoration, deletion, quiz modal, export, progress, and mobile layout.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6480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Browser completes all major flows.</w:t>
            </w:r>
          </w:p>
        </w:tc>
      </w:tr>
      <w:tr w:rsidR="001B4249" w14:paraId="6B9D82A6" w14:textId="77777777">
        <w:trPr>
          <w:jc w:val="center"/>
        </w:trPr>
        <w:tc>
          <w:tcPr>
            <w:tcW w:w="72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68F8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12</w:t>
            </w:r>
          </w:p>
        </w:tc>
        <w:tc>
          <w:tcPr>
            <w:tcW w:w="201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E58C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Verify</w:t>
            </w:r>
          </w:p>
        </w:tc>
        <w:tc>
          <w:tcPr>
            <w:tcW w:w="4536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FF55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Run tests, real ingestion, one grounded answer, and browser checks.</w:t>
            </w:r>
          </w:p>
        </w:tc>
        <w:tc>
          <w:tcPr>
            <w:tcW w:w="2664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34BB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No failures and citations open correct sources.</w:t>
            </w:r>
          </w:p>
        </w:tc>
      </w:tr>
    </w:tbl>
    <w:p w14:paraId="14AA1737" w14:textId="77777777" w:rsidR="001B4249" w:rsidRDefault="001B4249">
      <w:pPr>
        <w:spacing w:after="0"/>
      </w:pPr>
    </w:p>
    <w:p w14:paraId="5C4944AA" w14:textId="77777777" w:rsidR="001B4249" w:rsidRDefault="00000000">
      <w:pPr>
        <w:pStyle w:val="Heading2"/>
      </w:pPr>
      <w:r>
        <w:t>Environment setup without Docker</w:t>
      </w:r>
    </w:p>
    <w:p w14:paraId="01DC03A1" w14:textId="77777777" w:rsidR="001B4249" w:rsidRDefault="00000000">
      <w:pPr>
        <w:pStyle w:val="NoSpacing"/>
        <w:shd w:val="clear" w:color="auto" w:fill="F4F6F8"/>
        <w:spacing w:before="80" w:after="160"/>
        <w:ind w:left="317" w:right="173"/>
      </w:pPr>
      <w:r>
        <w:rPr>
          <w:rFonts w:ascii="Consolas" w:hAnsi="Consolas"/>
          <w:sz w:val="17"/>
        </w:rPr>
        <w:t>Set-Location "C:\Users\hieup\team_knowledge_agent_starter"</w:t>
      </w:r>
      <w:r>
        <w:rPr>
          <w:rFonts w:ascii="Consolas" w:hAnsi="Consolas"/>
          <w:sz w:val="17"/>
        </w:rPr>
        <w:br/>
        <w:t>python -m venv .venv</w:t>
      </w:r>
      <w:r>
        <w:rPr>
          <w:rFonts w:ascii="Consolas" w:hAnsi="Consolas"/>
          <w:sz w:val="17"/>
        </w:rPr>
        <w:br/>
        <w:t>.\.venv\Scripts\python.exe -m pip install --upgrade pip</w:t>
      </w:r>
      <w:r>
        <w:rPr>
          <w:rFonts w:ascii="Consolas" w:hAnsi="Consolas"/>
          <w:sz w:val="17"/>
        </w:rPr>
        <w:br/>
        <w:t>.\.venv\Scripts\python.exe -m pip install -r requirements.txt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ollama pull gemma3:4b</w:t>
      </w:r>
      <w:r>
        <w:rPr>
          <w:rFonts w:ascii="Consolas" w:hAnsi="Consolas"/>
          <w:sz w:val="17"/>
        </w:rPr>
        <w:br/>
        <w:t>ollama pull embeddinggemma</w:t>
      </w:r>
      <w:r>
        <w:rPr>
          <w:rFonts w:ascii="Consolas" w:hAnsi="Consolas"/>
          <w:sz w:val="17"/>
        </w:rPr>
        <w:br/>
        <w:t>ollama list</w:t>
      </w:r>
    </w:p>
    <w:p w14:paraId="7083F11B" w14:textId="77777777" w:rsidR="001B4249" w:rsidRDefault="00000000">
      <w:pPr>
        <w:pStyle w:val="Heading2"/>
      </w:pPr>
      <w:r>
        <w:t>Minimum environment settings</w:t>
      </w:r>
    </w:p>
    <w:p w14:paraId="10C58CCE" w14:textId="77777777" w:rsidR="001B4249" w:rsidRDefault="00000000">
      <w:pPr>
        <w:pStyle w:val="NoSpacing"/>
        <w:shd w:val="clear" w:color="auto" w:fill="F4F6F8"/>
        <w:spacing w:before="80" w:after="160"/>
        <w:ind w:left="317" w:right="173"/>
      </w:pPr>
      <w:r>
        <w:rPr>
          <w:rFonts w:ascii="Consolas" w:hAnsi="Consolas"/>
          <w:sz w:val="17"/>
        </w:rPr>
        <w:t>DATABASE_URL=postgresql+psycopg://team:password@localhost:5432/team_knowledge</w:t>
      </w:r>
      <w:r>
        <w:rPr>
          <w:rFonts w:ascii="Consolas" w:hAnsi="Consolas"/>
          <w:sz w:val="17"/>
        </w:rPr>
        <w:br/>
        <w:t>OLLAMA_BASE_URL=http://localhost:11434</w:t>
      </w:r>
      <w:r>
        <w:rPr>
          <w:rFonts w:ascii="Consolas" w:hAnsi="Consolas"/>
          <w:sz w:val="17"/>
        </w:rPr>
        <w:br/>
        <w:t>CHAT_MODEL=gemma3:4b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EMBED_MODEL=embeddinggemma</w:t>
      </w:r>
      <w:r>
        <w:rPr>
          <w:rFonts w:ascii="Consolas" w:hAnsi="Consolas"/>
          <w:sz w:val="17"/>
        </w:rPr>
        <w:br/>
        <w:t>EMBED_DIM=768</w:t>
      </w:r>
      <w:r>
        <w:rPr>
          <w:rFonts w:ascii="Consolas" w:hAnsi="Consolas"/>
          <w:sz w:val="17"/>
        </w:rPr>
        <w:br/>
        <w:t>TEAM_TIMEZONE=America/Chicago</w:t>
      </w:r>
      <w:r>
        <w:rPr>
          <w:rFonts w:ascii="Consolas" w:hAnsi="Consolas"/>
          <w:sz w:val="17"/>
        </w:rPr>
        <w:br/>
        <w:t>GDRIVE_FOLDER_NAMES=Meeting notes,RAG-data</w:t>
      </w:r>
      <w:r>
        <w:rPr>
          <w:rFonts w:ascii="Consolas" w:hAnsi="Consolas"/>
          <w:sz w:val="17"/>
        </w:rPr>
        <w:br/>
        <w:t>LANGSMITH_TRACING=false</w:t>
      </w:r>
    </w:p>
    <w:p w14:paraId="05B765EC" w14:textId="77777777" w:rsidR="001B4249" w:rsidRDefault="00000000">
      <w:r>
        <w:t>Use a real local database password in .env. Do not copy secrets into source files, documentation, tests, or screenshots.</w:t>
      </w:r>
    </w:p>
    <w:p w14:paraId="67CDD337" w14:textId="77777777" w:rsidR="001B4249" w:rsidRDefault="00000000">
      <w:pPr>
        <w:pStyle w:val="Heading2"/>
      </w:pPr>
      <w:r>
        <w:t>First complete run</w:t>
      </w:r>
    </w:p>
    <w:p w14:paraId="5E2CE5EE" w14:textId="77777777" w:rsidR="001B4249" w:rsidRDefault="00000000">
      <w:pPr>
        <w:pStyle w:val="NoSpacing"/>
        <w:shd w:val="clear" w:color="auto" w:fill="F4F6F8"/>
        <w:spacing w:before="80" w:after="160"/>
        <w:ind w:left="317" w:right="173"/>
      </w:pPr>
      <w:r>
        <w:rPr>
          <w:rFonts w:ascii="Consolas" w:hAnsi="Consolas"/>
          <w:sz w:val="17"/>
        </w:rPr>
        <w:t>.\.venv\Scripts\python.exe -m app.cli init-db</w:t>
      </w:r>
      <w:r>
        <w:rPr>
          <w:rFonts w:ascii="Consolas" w:hAnsi="Consolas"/>
          <w:sz w:val="17"/>
        </w:rPr>
        <w:br/>
        <w:t>.\.venv\Scripts\python.exe -m app.drive_sync</w:t>
      </w:r>
      <w:r>
        <w:rPr>
          <w:rFonts w:ascii="Consolas" w:hAnsi="Consolas"/>
          <w:sz w:val="17"/>
        </w:rPr>
        <w:br/>
        <w:t>.\.venv\Scripts\python.exe -m app.ingest sources.local.json</w:t>
      </w:r>
      <w:r>
        <w:rPr>
          <w:rFonts w:ascii="Consolas" w:hAnsi="Consolas"/>
          <w:sz w:val="17"/>
        </w:rPr>
        <w:br/>
        <w:t>.\.venv\Scripts\python.exe -m pytest -q</w:t>
      </w:r>
      <w:r>
        <w:rPr>
          <w:rFonts w:ascii="Consolas" w:hAnsi="Consolas"/>
          <w:sz w:val="17"/>
        </w:rPr>
        <w:br/>
        <w:t>.\.venv\Scripts\python.exe -m uvicorn app.main:app --reload</w:t>
      </w:r>
    </w:p>
    <w:p w14:paraId="7B7DCC73" w14:textId="77777777" w:rsidR="001B4249" w:rsidRDefault="00000000">
      <w:r>
        <w:t>Open http://127.0.0.1:8000 after Uvicorn reports that application startup is complete.</w:t>
      </w:r>
    </w:p>
    <w:p w14:paraId="241954AF" w14:textId="77777777" w:rsidR="001B4249" w:rsidRDefault="00000000">
      <w:pPr>
        <w:pStyle w:val="Heading2"/>
      </w:pPr>
      <w:r>
        <w:t>Normal refresh after Drive changes</w:t>
      </w:r>
    </w:p>
    <w:p w14:paraId="7AD28F9E" w14:textId="77777777" w:rsidR="001B4249" w:rsidRDefault="00000000">
      <w:pPr>
        <w:pStyle w:val="NoSpacing"/>
        <w:shd w:val="clear" w:color="auto" w:fill="F4F6F8"/>
        <w:spacing w:before="80" w:after="160"/>
        <w:ind w:left="317" w:right="173"/>
      </w:pPr>
      <w:r>
        <w:rPr>
          <w:rFonts w:ascii="Consolas" w:hAnsi="Consolas"/>
          <w:sz w:val="17"/>
        </w:rPr>
        <w:t>.\.venv\Scripts\python.exe -m app.drive_sync</w:t>
      </w:r>
      <w:r>
        <w:rPr>
          <w:rFonts w:ascii="Consolas" w:hAnsi="Consolas"/>
          <w:sz w:val="17"/>
        </w:rPr>
        <w:br/>
        <w:t>.\.venv\Scripts\python.exe -m app.ingest sources.local.json</w:t>
      </w:r>
    </w:p>
    <w:p w14:paraId="7ADC9CA0" w14:textId="77777777" w:rsidR="001B4249" w:rsidRDefault="00000000">
      <w:r>
        <w:t>The chat never reads Drive live. It searches the most recently ingested PostgreSQL index.</w:t>
      </w:r>
    </w:p>
    <w:p w14:paraId="7C71AC9E" w14:textId="77777777" w:rsidR="001B4249" w:rsidRDefault="00000000">
      <w:pPr>
        <w:pStyle w:val="Heading2"/>
      </w:pPr>
      <w:r>
        <w:t>Full rebuild</w:t>
      </w:r>
    </w:p>
    <w:p w14:paraId="2FF82B66" w14:textId="77777777" w:rsidR="001B4249" w:rsidRDefault="00000000">
      <w:pPr>
        <w:pStyle w:val="NoSpacing"/>
        <w:shd w:val="clear" w:color="auto" w:fill="F4F6F8"/>
        <w:spacing w:before="80" w:after="160"/>
        <w:ind w:left="317" w:right="173"/>
      </w:pPr>
      <w:r>
        <w:rPr>
          <w:rFonts w:ascii="Consolas" w:hAnsi="Consolas"/>
          <w:sz w:val="17"/>
        </w:rPr>
        <w:t>.\.venv\Scripts\python.exe -m app.ingest sources.local.json --rebuild</w:t>
      </w:r>
    </w:p>
    <w:p w14:paraId="5EA5C796" w14:textId="77777777" w:rsidR="001B4249" w:rsidRDefault="00000000">
      <w:r>
        <w:t>Use --rebuild after changing the embedding model, vector dimension, extraction rules, or chunking rules.</w:t>
      </w:r>
    </w:p>
    <w:p w14:paraId="18E6B60A" w14:textId="77777777" w:rsidR="001B4249" w:rsidRDefault="00000000">
      <w:pPr>
        <w:pStyle w:val="Heading1"/>
      </w:pPr>
      <w:r>
        <w:t>9 Testing and troubleshooting</w:t>
      </w:r>
    </w:p>
    <w:p w14:paraId="65E24A5D" w14:textId="77777777" w:rsidR="001B4249" w:rsidRDefault="00000000">
      <w:pPr>
        <w:pStyle w:val="Heading2"/>
      </w:pPr>
      <w:r>
        <w:t>Testing principles</w:t>
      </w:r>
    </w:p>
    <w:p w14:paraId="354BBC7C" w14:textId="77777777" w:rsidR="001B4249" w:rsidRDefault="00000000">
      <w:pPr>
        <w:pStyle w:val="ListBullet"/>
      </w:pPr>
      <w:r>
        <w:t>Mock Google Drive during unit tests.</w:t>
      </w:r>
    </w:p>
    <w:p w14:paraId="358AADB3" w14:textId="77777777" w:rsidR="001B4249" w:rsidRDefault="00000000">
      <w:pPr>
        <w:pStyle w:val="ListBullet"/>
      </w:pPr>
      <w:r>
        <w:t>Mock Gemma and EmbeddingGemma during ordinary unit tests.</w:t>
      </w:r>
    </w:p>
    <w:p w14:paraId="24367EE6" w14:textId="77777777" w:rsidR="001B4249" w:rsidRDefault="00000000">
      <w:pPr>
        <w:pStyle w:val="ListBullet"/>
      </w:pPr>
      <w:r>
        <w:t>Use temporary files to test extraction and chunking.</w:t>
      </w:r>
    </w:p>
    <w:p w14:paraId="59AF1359" w14:textId="77777777" w:rsidR="001B4249" w:rsidRDefault="00000000">
      <w:pPr>
        <w:pStyle w:val="ListBullet"/>
      </w:pPr>
      <w:r>
        <w:t>Use fake database sessions to test API lifecycle behavior without external services.</w:t>
      </w:r>
    </w:p>
    <w:p w14:paraId="2C861659" w14:textId="77777777" w:rsidR="001B4249" w:rsidRDefault="00000000">
      <w:pPr>
        <w:pStyle w:val="ListBullet"/>
      </w:pPr>
      <w:r>
        <w:t>Test deterministic logic such as grading, parsing, date ranges, source validation, and RRF directly.</w:t>
      </w:r>
    </w:p>
    <w:p w14:paraId="2F142615" w14:textId="77777777" w:rsidR="001B4249" w:rsidRDefault="00000000">
      <w:pPr>
        <w:pStyle w:val="ListBullet"/>
      </w:pPr>
      <w:r>
        <w:t>Reserve real model and database checks for focused integration validation.</w:t>
      </w:r>
    </w:p>
    <w:p w14:paraId="3305ADA0" w14:textId="77777777" w:rsidR="001B4249" w:rsidRDefault="00000000">
      <w:r>
        <w:t>Current automated result: 41 tests pass.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128"/>
      </w:tblGrid>
      <w:tr w:rsidR="001B4249" w14:paraId="5E06D8C4" w14:textId="77777777">
        <w:trPr>
          <w:tblHeader/>
          <w:jc w:val="center"/>
        </w:trPr>
        <w:tc>
          <w:tcPr>
            <w:tcW w:w="288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29D3A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w="712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B6AC90" w14:textId="77777777" w:rsidR="001B424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What to check</w:t>
            </w:r>
          </w:p>
        </w:tc>
      </w:tr>
      <w:tr w:rsidR="001B4249" w14:paraId="683A9751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6C9D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Old sign-in page appears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6A39D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Stop older Uvicorn processes, start from the correct project, and reload the plain local URL. Frontend responses now disable caching.</w:t>
            </w:r>
          </w:p>
        </w:tc>
      </w:tr>
      <w:tr w:rsidR="001B4249" w14:paraId="28347239" w14:textId="77777777">
        <w:trPr>
          <w:jc w:val="center"/>
        </w:trPr>
        <w:tc>
          <w:tcPr>
            <w:tcW w:w="288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BFBE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Port 8000 already in use</w:t>
            </w:r>
          </w:p>
        </w:tc>
        <w:tc>
          <w:tcPr>
            <w:tcW w:w="712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CBCD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Stop the existing server with Ctrl+C or identify the process before starting another instance.</w:t>
            </w:r>
          </w:p>
        </w:tc>
      </w:tr>
      <w:tr w:rsidR="001B4249" w14:paraId="7D87ED50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EB584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Drive access blocked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68DB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Add the Google account as an OAuth test user or publish the consent configuration appropriately.</w:t>
            </w:r>
          </w:p>
        </w:tc>
      </w:tr>
      <w:tr w:rsidR="001B4249" w14:paraId="45C5FBA0" w14:textId="77777777">
        <w:trPr>
          <w:jc w:val="center"/>
        </w:trPr>
        <w:tc>
          <w:tcPr>
            <w:tcW w:w="288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800AF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Revoked Drive token</w:t>
            </w:r>
          </w:p>
        </w:tc>
        <w:tc>
          <w:tcPr>
            <w:tcW w:w="712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F25B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Delete credentials.json and rerun drive_sync.py to obtain fresh consent.</w:t>
            </w:r>
          </w:p>
        </w:tc>
      </w:tr>
      <w:tr w:rsidR="001B4249" w14:paraId="1D201446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2FA6C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Folder not found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5DDE26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Check exact root folder names or configure folder IDs when duplicate names exist.</w:t>
            </w:r>
          </w:p>
        </w:tc>
      </w:tr>
      <w:tr w:rsidR="001B4249" w14:paraId="28BB4C6A" w14:textId="77777777">
        <w:trPr>
          <w:jc w:val="center"/>
        </w:trPr>
        <w:tc>
          <w:tcPr>
            <w:tcW w:w="288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68B4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Missing source file</w:t>
            </w:r>
          </w:p>
        </w:tc>
        <w:tc>
          <w:tcPr>
            <w:tcW w:w="712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B3348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Run drive_sync.py before ingestion and verify sources.local.json paths.</w:t>
            </w:r>
          </w:p>
        </w:tc>
      </w:tr>
      <w:tr w:rsidR="001B4249" w14:paraId="7E8D0503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F50A1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Embedding signature changed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50D53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Run ingestion once with --rebuild.</w:t>
            </w:r>
          </w:p>
        </w:tc>
      </w:tr>
      <w:tr w:rsidR="001B4249" w14:paraId="31AE0FE9" w14:textId="77777777">
        <w:trPr>
          <w:jc w:val="center"/>
        </w:trPr>
        <w:tc>
          <w:tcPr>
            <w:tcW w:w="288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63875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Answer is slow</w:t>
            </w:r>
          </w:p>
        </w:tc>
        <w:tc>
          <w:tcPr>
            <w:tcW w:w="712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0976E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Confirm Ollama is running, allow the first model load, and watch elapsed time. Later calls reuse the model for 15 minutes.</w:t>
            </w:r>
          </w:p>
        </w:tc>
      </w:tr>
      <w:tr w:rsidR="001B4249" w14:paraId="503ECB19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529EB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Invalid citation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61920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Short source IDs reduce this; inspect the retrieved evidence and structured model result if it recurs.</w:t>
            </w:r>
          </w:p>
        </w:tc>
      </w:tr>
      <w:tr w:rsidR="001B4249" w14:paraId="095664F1" w14:textId="77777777">
        <w:trPr>
          <w:jc w:val="center"/>
        </w:trPr>
        <w:tc>
          <w:tcPr>
            <w:tcW w:w="2880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25C32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Scanned PDF has no text</w:t>
            </w:r>
          </w:p>
        </w:tc>
        <w:tc>
          <w:tcPr>
            <w:tcW w:w="7128" w:type="dxa"/>
            <w:shd w:val="clear" w:color="auto" w:fill="F4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97A309" w14:textId="77777777" w:rsidR="001B4249" w:rsidRDefault="00000000">
            <w:pPr>
              <w:spacing w:after="0" w:line="252" w:lineRule="auto"/>
            </w:pPr>
            <w:r>
              <w:rPr>
                <w:sz w:val="17"/>
              </w:rPr>
              <w:t>Apply OCR before ingestion; the current pipeline does not perform OCR.</w:t>
            </w:r>
          </w:p>
        </w:tc>
      </w:tr>
    </w:tbl>
    <w:p w14:paraId="526B2EC4" w14:textId="77777777" w:rsidR="001B4249" w:rsidRDefault="001B4249">
      <w:pPr>
        <w:spacing w:after="0"/>
      </w:pPr>
    </w:p>
    <w:p w14:paraId="74EDFE66" w14:textId="77777777" w:rsidR="001B4249" w:rsidRDefault="00000000">
      <w:pPr>
        <w:pStyle w:val="Heading1"/>
      </w:pPr>
      <w:r>
        <w:t>10 Current limits and next decisions</w:t>
      </w:r>
    </w:p>
    <w:p w14:paraId="69459027" w14:textId="77777777" w:rsidR="001B4249" w:rsidRDefault="00000000">
      <w:pPr>
        <w:pStyle w:val="ListBullet"/>
      </w:pPr>
      <w:r>
        <w:t>The website is one shared workspace without individual accounts.</w:t>
      </w:r>
    </w:p>
    <w:p w14:paraId="2CB8272C" w14:textId="77777777" w:rsidR="001B4249" w:rsidRDefault="00000000">
      <w:pPr>
        <w:pStyle w:val="ListBullet"/>
      </w:pPr>
      <w:r>
        <w:t>Anyone who can reach FastAPI can access shared history and indexed knowledge. Add a deployment access layer before public hosting.</w:t>
      </w:r>
    </w:p>
    <w:p w14:paraId="2FC39841" w14:textId="77777777" w:rsidR="001B4249" w:rsidRDefault="00000000">
      <w:pPr>
        <w:pStyle w:val="ListBullet"/>
      </w:pPr>
      <w:r>
        <w:t>Drive synchronization and ingestion are manual commands.</w:t>
      </w:r>
    </w:p>
    <w:p w14:paraId="7DB4C436" w14:textId="77777777" w:rsidR="001B4249" w:rsidRDefault="00000000">
      <w:pPr>
        <w:pStyle w:val="ListBullet"/>
      </w:pPr>
      <w:r>
        <w:t>Scanned PDFs need OCR before ingestion.</w:t>
      </w:r>
    </w:p>
    <w:p w14:paraId="1AD83A37" w14:textId="77777777" w:rsidR="001B4249" w:rsidRDefault="00000000">
      <w:pPr>
        <w:pStyle w:val="ListBullet"/>
      </w:pPr>
      <w:r>
        <w:t>Answers appear after generation finishes; token streaming is not implemented.</w:t>
      </w:r>
    </w:p>
    <w:p w14:paraId="743E075A" w14:textId="77777777" w:rsidR="001B4249" w:rsidRDefault="00000000">
      <w:pPr>
        <w:pStyle w:val="ListBullet"/>
      </w:pPr>
      <w:r>
        <w:t>Retrieval uses PostgreSQL full-text search, pgvector, and RRF. There is no neural reranker.</w:t>
      </w:r>
    </w:p>
    <w:p w14:paraId="0AACEA74" w14:textId="77777777" w:rsidR="001B4249" w:rsidRDefault="00000000">
      <w:pPr>
        <w:pStyle w:val="ListBullet"/>
      </w:pPr>
      <w:r>
        <w:t>GitHub ingestion and knowledge-graph visualization are not included.</w:t>
      </w:r>
    </w:p>
    <w:p w14:paraId="26AB2734" w14:textId="77777777" w:rsidR="001B4249" w:rsidRDefault="00000000">
      <w:pPr>
        <w:pStyle w:val="ListBullet"/>
      </w:pPr>
      <w:r>
        <w:t>LangSmith tracing is optional and disabled by default because traced prompts and passages may leave the local machine.</w:t>
      </w:r>
    </w:p>
    <w:p w14:paraId="0F0BBF2C" w14:textId="77777777" w:rsidR="001B4249" w:rsidRDefault="00000000">
      <w:pPr>
        <w:pStyle w:val="ListBullet"/>
      </w:pPr>
      <w:r>
        <w:t>Drive file permissions are not copied into the application.</w:t>
      </w:r>
    </w:p>
    <w:p w14:paraId="4E5FB1E8" w14:textId="69ADCDC9" w:rsidR="001B4249" w:rsidRDefault="00000000" w:rsidP="00BC627F">
      <w:pPr>
        <w:pStyle w:val="ListBullet"/>
      </w:pPr>
      <w:r>
        <w:t>Weekly summaries depend on session_date metadata rather than guessed dates.</w:t>
      </w:r>
    </w:p>
    <w:p w14:paraId="1CF7B694" w14:textId="77777777" w:rsidR="00BC627F" w:rsidRDefault="00BC627F" w:rsidP="00BC627F">
      <w:pPr>
        <w:pStyle w:val="ListBullet"/>
        <w:numPr>
          <w:ilvl w:val="0"/>
          <w:numId w:val="0"/>
        </w:numPr>
        <w:ind w:left="360"/>
      </w:pPr>
    </w:p>
    <w:p w14:paraId="4838DD69" w14:textId="77777777" w:rsidR="001B4249" w:rsidRDefault="00000000">
      <w:pPr>
        <w:jc w:val="center"/>
      </w:pPr>
      <w:r>
        <w:rPr>
          <w:b/>
          <w:color w:val="5A626C"/>
        </w:rPr>
        <w:t>End of guide</w:t>
      </w:r>
    </w:p>
    <w:sectPr w:rsidR="001B4249" w:rsidSect="00034616">
      <w:footerReference w:type="default" r:id="rId13"/>
      <w:pgSz w:w="12240" w:h="15840"/>
      <w:pgMar w:top="1037" w:right="1123" w:bottom="979" w:left="1123" w:header="432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CAFD3" w14:textId="77777777" w:rsidR="00A80E6B" w:rsidRDefault="00A80E6B">
      <w:pPr>
        <w:spacing w:after="0" w:line="240" w:lineRule="auto"/>
      </w:pPr>
      <w:r>
        <w:separator/>
      </w:r>
    </w:p>
  </w:endnote>
  <w:endnote w:type="continuationSeparator" w:id="0">
    <w:p w14:paraId="5C51C0D1" w14:textId="77777777" w:rsidR="00A80E6B" w:rsidRDefault="00A80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27E8" w14:textId="77777777" w:rsidR="001B4249" w:rsidRDefault="00000000">
    <w:pPr>
      <w:pStyle w:val="Footer"/>
      <w:jc w:val="center"/>
    </w:pPr>
    <w:r>
      <w:rPr>
        <w:color w:val="5A626C"/>
        <w:sz w:val="16"/>
      </w:rPr>
      <w:t xml:space="preserve">Team Knowledge Agent   |   </w:t>
    </w:r>
    <w:r>
      <w:fldChar w:fldCharType="begin"/>
    </w:r>
    <w:r>
      <w:instrText xml:space="preserve"> PAGE </w:instrText>
    </w:r>
    <w:r w:rsidR="004777FC">
      <w:fldChar w:fldCharType="separate"/>
    </w:r>
    <w:r w:rsidR="004777F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E4CDB" w14:textId="77777777" w:rsidR="00A80E6B" w:rsidRDefault="00A80E6B">
      <w:pPr>
        <w:spacing w:after="0" w:line="240" w:lineRule="auto"/>
      </w:pPr>
      <w:r>
        <w:separator/>
      </w:r>
    </w:p>
  </w:footnote>
  <w:footnote w:type="continuationSeparator" w:id="0">
    <w:p w14:paraId="745ED328" w14:textId="77777777" w:rsidR="00A80E6B" w:rsidRDefault="00A80E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8503382">
    <w:abstractNumId w:val="8"/>
  </w:num>
  <w:num w:numId="2" w16cid:durableId="1749691091">
    <w:abstractNumId w:val="6"/>
  </w:num>
  <w:num w:numId="3" w16cid:durableId="1749575337">
    <w:abstractNumId w:val="5"/>
  </w:num>
  <w:num w:numId="4" w16cid:durableId="1886984504">
    <w:abstractNumId w:val="4"/>
  </w:num>
  <w:num w:numId="5" w16cid:durableId="1704134448">
    <w:abstractNumId w:val="7"/>
  </w:num>
  <w:num w:numId="6" w16cid:durableId="281881320">
    <w:abstractNumId w:val="3"/>
  </w:num>
  <w:num w:numId="7" w16cid:durableId="126433392">
    <w:abstractNumId w:val="2"/>
  </w:num>
  <w:num w:numId="8" w16cid:durableId="1224609520">
    <w:abstractNumId w:val="1"/>
  </w:num>
  <w:num w:numId="9" w16cid:durableId="627664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249"/>
    <w:rsid w:val="0022710A"/>
    <w:rsid w:val="0028413C"/>
    <w:rsid w:val="0029639D"/>
    <w:rsid w:val="00326F90"/>
    <w:rsid w:val="0035100D"/>
    <w:rsid w:val="00352146"/>
    <w:rsid w:val="00385E4F"/>
    <w:rsid w:val="003912A7"/>
    <w:rsid w:val="00433DD1"/>
    <w:rsid w:val="004777FC"/>
    <w:rsid w:val="0060719A"/>
    <w:rsid w:val="007939EB"/>
    <w:rsid w:val="00A80E6B"/>
    <w:rsid w:val="00A937FC"/>
    <w:rsid w:val="00AA1D8D"/>
    <w:rsid w:val="00B47730"/>
    <w:rsid w:val="00BC627F"/>
    <w:rsid w:val="00CB0664"/>
    <w:rsid w:val="00FA4D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17752F"/>
  <w14:defaultImageDpi w14:val="300"/>
  <w15:docId w15:val="{DE897375-FC8E-48CE-B844-EBD04FF97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C212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777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77FC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77FC"/>
    <w:rPr>
      <w:rFonts w:ascii="Aptos" w:hAnsi="Aptos"/>
      <w:color w:val="1C2128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77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77FC"/>
    <w:rPr>
      <w:rFonts w:ascii="Aptos" w:hAnsi="Aptos"/>
      <w:b/>
      <w:bCs/>
      <w:color w:val="1C2128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17</Pages>
  <Words>2931</Words>
  <Characters>16708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Knowledge Agent Junior Developer Guide</dc:title>
  <dc:subject>Code navigation and end-to-end implementation guide</dc:subject>
  <dc:creator>Team Knowledge</dc:creator>
  <cp:keywords>FastAPI, LangGraph, PostgreSQL, pgvector, Google Drive, Gemma, RAG</cp:keywords>
  <dc:description>generated by python-docx</dc:description>
  <cp:lastModifiedBy>Reagan Feng</cp:lastModifiedBy>
  <cp:revision>13</cp:revision>
  <dcterms:created xsi:type="dcterms:W3CDTF">2013-12-23T23:15:00Z</dcterms:created>
  <dcterms:modified xsi:type="dcterms:W3CDTF">2026-10-12T01:12:00Z</dcterms:modified>
  <cp:category/>
</cp:coreProperties>
</file>