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A3F" w:rsidRDefault="009D1A3F">
      <w:r>
        <w:rPr>
          <w:rFonts w:hint="eastAsia"/>
        </w:rPr>
        <w:t>撤回消息：五分钟以内</w:t>
      </w:r>
    </w:p>
    <w:p w:rsidR="00845278" w:rsidRDefault="009D1A3F">
      <w:pPr>
        <w:rPr>
          <w:rFonts w:hint="eastAsia"/>
        </w:rPr>
      </w:pPr>
      <w:r>
        <w:rPr>
          <w:rFonts w:hint="eastAsia"/>
        </w:rPr>
        <w:t>撤回操作，发送消息报文格式</w:t>
      </w:r>
      <w:bookmarkStart w:id="0" w:name="_GoBack"/>
      <w:bookmarkEnd w:id="0"/>
      <w:r>
        <w:rPr>
          <w:rFonts w:hint="eastAsia"/>
        </w:rPr>
        <w:t xml:space="preserve"> ！|</w:t>
      </w:r>
      <w:r>
        <w:rPr>
          <w:rFonts w:hint="eastAsia"/>
        </w:rPr>
        <w:t>聊天id|发送时间|发送者id|发送内容</w:t>
      </w:r>
    </w:p>
    <w:sectPr w:rsidR="00845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CC"/>
    <w:rsid w:val="00845278"/>
    <w:rsid w:val="009D1A3F"/>
    <w:rsid w:val="00EB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9FCA"/>
  <w15:chartTrackingRefBased/>
  <w15:docId w15:val="{1CD43156-6840-4D07-A4E8-40B6FC14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yong</dc:creator>
  <cp:keywords/>
  <dc:description/>
  <cp:lastModifiedBy>Li yong</cp:lastModifiedBy>
  <cp:revision>2</cp:revision>
  <dcterms:created xsi:type="dcterms:W3CDTF">2019-08-22T07:43:00Z</dcterms:created>
  <dcterms:modified xsi:type="dcterms:W3CDTF">2019-08-22T07:47:00Z</dcterms:modified>
</cp:coreProperties>
</file>