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用户使用手册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 功能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人脸检测并画出BoundingBox，素描画生成，油画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水彩转化图</w:t>
      </w:r>
      <w:r>
        <w:rPr>
          <w:rFonts w:hint="eastAsia"/>
          <w:lang w:val="en-US" w:eastAsia="zh-CN"/>
        </w:rPr>
        <w:t>生成</w:t>
      </w:r>
      <w:r>
        <w:rPr>
          <w:rFonts w:hint="default"/>
          <w:lang w:eastAsia="zh-CN"/>
        </w:rPr>
        <w:t>。</w:t>
      </w:r>
    </w:p>
    <w:p>
      <w:pPr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2 用户界面首页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2753995" cy="3852545"/>
            <wp:effectExtent l="0" t="0" r="14605" b="8255"/>
            <wp:docPr id="1" name="图片 1" descr="Screenshot_2021-01-07-22-26-52-055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-01-07-22-26-52-055_com.tencent.mm"/>
                    <pic:cNvPicPr>
                      <a:picLocks noChangeAspect="1"/>
                    </pic:cNvPicPr>
                  </pic:nvPicPr>
                  <pic:blipFill>
                    <a:blip r:embed="rId4"/>
                    <a:srcRect r="92" b="35533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人脸检测界面</w:t>
      </w:r>
    </w:p>
    <w:p>
      <w:pPr>
        <w:ind w:firstLine="420" w:firstLineChars="0"/>
      </w:pPr>
      <w:r>
        <w:rPr>
          <w:rFonts w:hint="eastAsia"/>
          <w:lang w:val="en-US" w:eastAsia="zh-CN"/>
        </w:rPr>
        <w:t>点击人脸检测按钮，可以进入人脸检测界面，在该界面，用户可以选择相册或相机来上传图片，系统会进行人脸检测并画出BoundingBox。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55395" cy="2282825"/>
            <wp:effectExtent l="0" t="0" r="1460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r="1835" b="153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 油画图像生成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点击油画生成按钮，可以进入油画生成界面，在该界面，用户可以选择相册或相机来上传图片，系统会生成图像的油画滤镜。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44115" cy="4164965"/>
            <wp:effectExtent l="0" t="0" r="1333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755" cy="4184650"/>
            <wp:effectExtent l="0" t="0" r="444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 素描图像生成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点击素描生成按钮，可以进入素描生成界面，在该界面，用户可以选择相册或相机来上传图片，系统会生成图像的素描滤镜。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4.1彩色素描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13330" cy="3986530"/>
            <wp:effectExtent l="0" t="0" r="1270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2210" cy="4008755"/>
            <wp:effectExtent l="0" t="0" r="1524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 粗笔素描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343150" cy="385762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4575" cy="3886200"/>
            <wp:effectExtent l="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 细笔素描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2565400" cy="4223385"/>
            <wp:effectExtent l="0" t="0" r="6350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42672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 水彩图像生成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点击油画生成按钮，可以进入水彩生成界面，在该界面，用户可以选择相册或相机来上传图片，系统会生成图像的水彩滤镜。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89810" cy="4329430"/>
            <wp:effectExtent l="0" t="0" r="1524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424815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45D59"/>
    <w:rsid w:val="084B67D3"/>
    <w:rsid w:val="0CAD4890"/>
    <w:rsid w:val="0E134345"/>
    <w:rsid w:val="10103804"/>
    <w:rsid w:val="1F6C3549"/>
    <w:rsid w:val="286D2265"/>
    <w:rsid w:val="2AC24452"/>
    <w:rsid w:val="2E647833"/>
    <w:rsid w:val="342334AA"/>
    <w:rsid w:val="3FD66495"/>
    <w:rsid w:val="44137582"/>
    <w:rsid w:val="44896C36"/>
    <w:rsid w:val="4E6040DB"/>
    <w:rsid w:val="50085D82"/>
    <w:rsid w:val="53161241"/>
    <w:rsid w:val="5F9F47F8"/>
    <w:rsid w:val="688F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2021-01-07T23:18:00Z</dcterms:created>
  <dc:creator>Mark 1</dc:creator>
  <cp:lastModifiedBy>williamli</cp:lastModifiedBy>
  <dcterms:modified xsi:type="dcterms:W3CDTF">2021-01-08T01:04:33Z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