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beforeLines="100" w:after="200" w:afterLines="50" w:line="400" w:lineRule="exact"/>
        <w:jc w:val="center"/>
        <w:rPr>
          <w:rFonts w:hint="eastAsia" w:ascii="黑体" w:eastAsia="黑体"/>
          <w:b/>
          <w:bCs/>
          <w:sz w:val="32"/>
          <w:szCs w:val="32"/>
        </w:rPr>
      </w:pPr>
      <w:r>
        <w:rPr>
          <w:rFonts w:hint="eastAsia" w:ascii="黑体" w:eastAsia="黑体"/>
          <w:b/>
          <w:bCs/>
          <w:sz w:val="32"/>
          <w:szCs w:val="32"/>
        </w:rPr>
        <w:t>《</w:t>
      </w:r>
      <w:r>
        <w:rPr>
          <w:rFonts w:hint="eastAsia" w:ascii="黑体" w:eastAsia="黑体"/>
          <w:b/>
          <w:bCs/>
          <w:sz w:val="32"/>
          <w:szCs w:val="32"/>
          <w:lang w:val="en-US" w:eastAsia="zh-Hans"/>
        </w:rPr>
        <w:t>数字图像处理</w:t>
      </w:r>
      <w:r>
        <w:rPr>
          <w:rFonts w:hint="eastAsia" w:ascii="黑体" w:eastAsia="黑体"/>
          <w:b/>
          <w:bCs/>
          <w:sz w:val="32"/>
          <w:szCs w:val="32"/>
        </w:rPr>
        <w:t>》课程论文</w:t>
      </w:r>
    </w:p>
    <w:p>
      <w:pPr>
        <w:adjustRightInd w:val="0"/>
        <w:snapToGrid w:val="0"/>
        <w:spacing w:before="200" w:beforeLines="50" w:after="400" w:afterLines="100" w:line="400" w:lineRule="exact"/>
        <w:jc w:val="center"/>
        <w:rPr>
          <w:rFonts w:eastAsia="仿宋_GB2312"/>
          <w:b/>
          <w:bCs/>
          <w:sz w:val="32"/>
          <w:szCs w:val="32"/>
        </w:rPr>
      </w:pPr>
      <w:r>
        <w:rPr>
          <w:rFonts w:eastAsia="仿宋_GB2312"/>
          <w:b/>
          <w:bCs/>
          <w:sz w:val="32"/>
          <w:szCs w:val="32"/>
        </w:rPr>
        <w:t>(2020-2021学年</w:t>
      </w:r>
      <w:r>
        <w:rPr>
          <w:rFonts w:hint="eastAsia" w:eastAsia="仿宋_GB2312"/>
          <w:b/>
          <w:bCs/>
          <w:sz w:val="32"/>
          <w:szCs w:val="32"/>
        </w:rPr>
        <w:t>第</w:t>
      </w:r>
      <w:r>
        <w:rPr>
          <w:rFonts w:eastAsia="仿宋_GB2312"/>
          <w:b/>
          <w:bCs/>
          <w:sz w:val="32"/>
          <w:szCs w:val="32"/>
        </w:rPr>
        <w:t>1</w:t>
      </w:r>
      <w:r>
        <w:rPr>
          <w:rFonts w:hint="eastAsia" w:eastAsia="仿宋_GB2312"/>
          <w:b/>
          <w:bCs/>
          <w:sz w:val="32"/>
          <w:szCs w:val="32"/>
        </w:rPr>
        <w:t>学期</w:t>
      </w:r>
      <w:r>
        <w:rPr>
          <w:rFonts w:eastAsia="仿宋_GB2312"/>
          <w:b/>
          <w:bCs/>
          <w:sz w:val="32"/>
          <w:szCs w:val="32"/>
        </w:rPr>
        <w:t>)</w:t>
      </w:r>
    </w:p>
    <w:p>
      <w:pPr>
        <w:tabs>
          <w:tab w:val="left" w:pos="6583"/>
        </w:tabs>
        <w:spacing w:before="200" w:beforeLines="50" w:after="200" w:afterLines="50" w:line="400" w:lineRule="exact"/>
        <w:jc w:val="center"/>
        <w:rPr>
          <w:rFonts w:hint="eastAsia" w:ascii="黑体" w:eastAsia="黑体"/>
          <w:b/>
          <w:sz w:val="36"/>
          <w:szCs w:val="36"/>
        </w:rPr>
      </w:pPr>
    </w:p>
    <w:p>
      <w:pPr>
        <w:tabs>
          <w:tab w:val="left" w:pos="6583"/>
        </w:tabs>
        <w:spacing w:before="200" w:beforeLines="50" w:after="200" w:afterLines="50" w:line="400" w:lineRule="exact"/>
        <w:jc w:val="center"/>
        <w:rPr>
          <w:rFonts w:hint="eastAsia" w:ascii="黑体" w:eastAsia="黑体"/>
          <w:b/>
          <w:sz w:val="36"/>
          <w:szCs w:val="36"/>
        </w:rPr>
      </w:pPr>
      <w:r>
        <w:rPr>
          <w:rFonts w:hint="eastAsia" w:ascii="黑体" w:eastAsia="黑体"/>
          <w:b/>
          <w:sz w:val="36"/>
          <w:szCs w:val="36"/>
        </w:rPr>
        <w:t>论文题目：</w:t>
      </w:r>
      <w:r>
        <w:rPr>
          <w:rFonts w:hint="eastAsia" w:ascii="黑体" w:eastAsia="黑体"/>
          <w:b/>
          <w:sz w:val="36"/>
          <w:szCs w:val="36"/>
          <w:lang w:val="en-US" w:eastAsia="zh-Hans"/>
        </w:rPr>
        <w:t>基于APSO自动搜参与肤色的人脸检测算法</w:t>
      </w:r>
    </w:p>
    <w:p>
      <w:pPr>
        <w:adjustRightInd w:val="0"/>
        <w:snapToGrid w:val="0"/>
        <w:spacing w:before="200" w:beforeLines="50" w:after="200" w:afterLines="50" w:line="400" w:lineRule="exact"/>
        <w:jc w:val="center"/>
        <w:rPr>
          <w:rFonts w:hint="eastAsia" w:ascii="仿宋_GB2312" w:eastAsia="仿宋_GB2312"/>
          <w:b/>
          <w:bCs/>
          <w:sz w:val="32"/>
          <w:szCs w:val="32"/>
        </w:rPr>
      </w:pPr>
      <w:r>
        <w:rPr>
          <w:rFonts w:hint="eastAsia" w:ascii="仿宋_GB2312" w:eastAsia="仿宋_GB2312"/>
          <w:b/>
          <w:bCs/>
          <w:sz w:val="32"/>
          <w:szCs w:val="32"/>
        </w:rPr>
        <w:t xml:space="preserve">学生姓名： </w:t>
      </w:r>
      <w:r>
        <w:rPr>
          <w:rFonts w:hint="eastAsia" w:ascii="仿宋_GB2312" w:eastAsia="仿宋_GB2312"/>
          <w:b/>
          <w:bCs/>
          <w:sz w:val="32"/>
          <w:szCs w:val="32"/>
          <w:lang w:val="en-US" w:eastAsia="zh-Hans"/>
        </w:rPr>
        <w:t>黎羿江</w:t>
      </w:r>
    </w:p>
    <w:p>
      <w:pPr>
        <w:adjustRightInd w:val="0"/>
        <w:snapToGrid w:val="0"/>
        <w:spacing w:before="200" w:beforeLines="50" w:after="200" w:afterLines="50" w:line="400" w:lineRule="exact"/>
        <w:jc w:val="center"/>
        <w:rPr>
          <w:rFonts w:hint="eastAsia" w:ascii="仿宋_GB2312" w:eastAsia="仿宋_GB2312"/>
          <w:b/>
          <w:bCs/>
          <w:sz w:val="32"/>
          <w:szCs w:val="32"/>
        </w:rPr>
      </w:pPr>
    </w:p>
    <w:p>
      <w:pPr>
        <w:adjustRightInd w:val="0"/>
        <w:snapToGrid w:val="0"/>
        <w:spacing w:line="400" w:lineRule="exact"/>
        <w:rPr>
          <w:rFonts w:hint="eastAsia"/>
          <w:b/>
          <w:bCs/>
          <w:sz w:val="24"/>
        </w:rPr>
      </w:pPr>
      <w:r>
        <w:rPr>
          <w:rFonts w:hint="eastAsia"/>
          <w:b/>
          <w:bCs/>
          <w:sz w:val="24"/>
        </w:rPr>
        <w:t xml:space="preserve">提交日期：    年   月   </w:t>
      </w:r>
      <w:r>
        <w:rPr>
          <w:rFonts w:hint="eastAsia"/>
          <w:b/>
          <w:bCs/>
          <w:color w:val="FF0000"/>
          <w:sz w:val="24"/>
        </w:rPr>
        <w:t xml:space="preserve"> </w:t>
      </w:r>
      <w:r>
        <w:rPr>
          <w:rFonts w:hint="eastAsia"/>
          <w:b/>
          <w:bCs/>
          <w:sz w:val="24"/>
        </w:rPr>
        <w:t xml:space="preserve">日             学生签名：  </w:t>
      </w:r>
    </w:p>
    <w:tbl>
      <w:tblPr>
        <w:tblStyle w:val="11"/>
        <w:tblW w:w="90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3"/>
        <w:gridCol w:w="2729"/>
        <w:gridCol w:w="1418"/>
        <w:gridCol w:w="3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54" w:hRule="atLeast"/>
          <w:jc w:val="center"/>
        </w:trPr>
        <w:tc>
          <w:tcPr>
            <w:tcW w:w="139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jc w:val="center"/>
              <w:rPr>
                <w:rFonts w:hint="eastAsia"/>
                <w:b/>
                <w:bCs/>
                <w:sz w:val="24"/>
              </w:rPr>
            </w:pPr>
            <w:r>
              <w:rPr>
                <w:rFonts w:hint="eastAsia"/>
                <w:b/>
                <w:bCs/>
                <w:sz w:val="24"/>
              </w:rPr>
              <w:t>学    号</w:t>
            </w:r>
          </w:p>
        </w:tc>
        <w:tc>
          <w:tcPr>
            <w:tcW w:w="2729"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rPr>
                <w:rFonts w:hint="eastAsia"/>
                <w:b/>
                <w:bCs/>
                <w:sz w:val="24"/>
              </w:rPr>
            </w:pPr>
          </w:p>
        </w:tc>
        <w:tc>
          <w:tcPr>
            <w:tcW w:w="1418"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ind w:right="-106" w:rightChars="-47"/>
              <w:jc w:val="center"/>
              <w:rPr>
                <w:rFonts w:hint="eastAsia"/>
                <w:b/>
                <w:bCs/>
                <w:sz w:val="24"/>
              </w:rPr>
            </w:pPr>
            <w:r>
              <w:rPr>
                <w:rFonts w:hint="eastAsia"/>
                <w:b/>
                <w:bCs/>
                <w:sz w:val="24"/>
              </w:rPr>
              <w:t>座位编号</w:t>
            </w:r>
          </w:p>
        </w:tc>
        <w:tc>
          <w:tcPr>
            <w:tcW w:w="355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54" w:hRule="atLeast"/>
          <w:jc w:val="center"/>
        </w:trPr>
        <w:tc>
          <w:tcPr>
            <w:tcW w:w="139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jc w:val="center"/>
              <w:rPr>
                <w:rFonts w:hint="eastAsia"/>
                <w:b/>
                <w:bCs/>
                <w:sz w:val="24"/>
              </w:rPr>
            </w:pPr>
            <w:r>
              <w:rPr>
                <w:rFonts w:hint="eastAsia"/>
                <w:b/>
                <w:bCs/>
                <w:sz w:val="24"/>
              </w:rPr>
              <w:t>学    院</w:t>
            </w:r>
          </w:p>
        </w:tc>
        <w:tc>
          <w:tcPr>
            <w:tcW w:w="2729"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rPr>
                <w:rFonts w:hint="eastAsia"/>
                <w:b/>
                <w:bCs/>
                <w:sz w:val="24"/>
              </w:rPr>
            </w:pPr>
          </w:p>
        </w:tc>
        <w:tc>
          <w:tcPr>
            <w:tcW w:w="1418"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ind w:right="-106" w:rightChars="-47"/>
              <w:jc w:val="center"/>
              <w:rPr>
                <w:rFonts w:hint="eastAsia"/>
                <w:b/>
                <w:bCs/>
                <w:sz w:val="24"/>
              </w:rPr>
            </w:pPr>
            <w:r>
              <w:rPr>
                <w:rFonts w:hint="eastAsia"/>
                <w:b/>
                <w:bCs/>
                <w:sz w:val="24"/>
              </w:rPr>
              <w:t>专业班级</w:t>
            </w:r>
          </w:p>
        </w:tc>
        <w:tc>
          <w:tcPr>
            <w:tcW w:w="355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54" w:hRule="atLeast"/>
          <w:jc w:val="center"/>
        </w:trPr>
        <w:tc>
          <w:tcPr>
            <w:tcW w:w="139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jc w:val="center"/>
              <w:rPr>
                <w:rFonts w:hint="eastAsia"/>
                <w:b/>
                <w:bCs/>
                <w:sz w:val="24"/>
              </w:rPr>
            </w:pPr>
            <w:r>
              <w:rPr>
                <w:rFonts w:hint="eastAsia"/>
                <w:b/>
                <w:bCs/>
                <w:sz w:val="24"/>
              </w:rPr>
              <w:t>课程名称</w:t>
            </w:r>
          </w:p>
        </w:tc>
        <w:tc>
          <w:tcPr>
            <w:tcW w:w="2729"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rPr>
                <w:rFonts w:hint="eastAsia"/>
                <w:b/>
                <w:bCs/>
                <w:sz w:val="24"/>
              </w:rPr>
            </w:pPr>
          </w:p>
        </w:tc>
        <w:tc>
          <w:tcPr>
            <w:tcW w:w="1418"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ind w:right="-106" w:rightChars="-47"/>
              <w:jc w:val="center"/>
              <w:rPr>
                <w:rFonts w:hint="eastAsia"/>
                <w:b/>
                <w:bCs/>
                <w:sz w:val="24"/>
              </w:rPr>
            </w:pPr>
            <w:r>
              <w:rPr>
                <w:rFonts w:hint="eastAsia"/>
                <w:b/>
                <w:bCs/>
                <w:sz w:val="24"/>
              </w:rPr>
              <w:t>任课教师</w:t>
            </w:r>
          </w:p>
        </w:tc>
        <w:tc>
          <w:tcPr>
            <w:tcW w:w="355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803" w:hRule="atLeast"/>
          <w:jc w:val="center"/>
        </w:trPr>
        <w:tc>
          <w:tcPr>
            <w:tcW w:w="9094" w:type="dxa"/>
            <w:gridSpan w:val="4"/>
            <w:tcBorders>
              <w:bottom w:val="single" w:color="auto" w:sz="4" w:space="0"/>
            </w:tcBorders>
            <w:noWrap w:val="0"/>
            <w:vAlign w:val="top"/>
          </w:tcPr>
          <w:p>
            <w:pPr>
              <w:spacing w:line="400" w:lineRule="exact"/>
              <w:rPr>
                <w:rFonts w:hint="eastAsia"/>
                <w:b/>
                <w:bCs/>
                <w:sz w:val="24"/>
              </w:rPr>
            </w:pPr>
            <w:r>
              <w:rPr>
                <w:rFonts w:hint="eastAsia"/>
                <w:b/>
                <w:bCs/>
                <w:sz w:val="24"/>
              </w:rPr>
              <w:t>教师评语：</w:t>
            </w: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108" w:hRule="atLeast"/>
          <w:jc w:val="center"/>
        </w:trPr>
        <w:tc>
          <w:tcPr>
            <w:tcW w:w="9094" w:type="dxa"/>
            <w:gridSpan w:val="4"/>
            <w:tcBorders>
              <w:top w:val="single" w:color="auto" w:sz="4" w:space="0"/>
            </w:tcBorders>
            <w:noWrap w:val="0"/>
            <w:vAlign w:val="top"/>
          </w:tcPr>
          <w:p>
            <w:pPr>
              <w:spacing w:line="400" w:lineRule="exact"/>
              <w:rPr>
                <w:rFonts w:hint="eastAsia"/>
                <w:b/>
                <w:bCs/>
                <w:sz w:val="24"/>
              </w:rPr>
            </w:pPr>
          </w:p>
          <w:p>
            <w:pPr>
              <w:spacing w:line="400" w:lineRule="exact"/>
              <w:rPr>
                <w:rFonts w:hint="eastAsia"/>
                <w:b/>
                <w:bCs/>
                <w:sz w:val="24"/>
              </w:rPr>
            </w:pPr>
            <w:r>
              <w:rPr>
                <w:rFonts w:hint="eastAsia"/>
                <w:b/>
                <w:bCs/>
                <w:sz w:val="24"/>
              </w:rPr>
              <w:t>本论文成绩评定：</w:t>
            </w:r>
            <w:r>
              <w:rPr>
                <w:rFonts w:hint="eastAsia"/>
                <w:bCs/>
                <w:sz w:val="24"/>
              </w:rPr>
              <w:t xml:space="preserve"> </w:t>
            </w:r>
            <w:r>
              <w:rPr>
                <w:rFonts w:hint="eastAsia"/>
                <w:bCs/>
                <w:sz w:val="24"/>
                <w:u w:val="single"/>
              </w:rPr>
              <w:t xml:space="preserve">      </w:t>
            </w:r>
            <w:r>
              <w:rPr>
                <w:rFonts w:hint="eastAsia"/>
                <w:b/>
                <w:bCs/>
                <w:sz w:val="24"/>
              </w:rPr>
              <w:t xml:space="preserve">分    </w:t>
            </w:r>
          </w:p>
        </w:tc>
      </w:tr>
    </w:tbl>
    <w:p>
      <w:pPr>
        <w:spacing w:line="400" w:lineRule="exact"/>
        <w:rPr>
          <w:rFonts w:hint="eastAsia"/>
          <w:b/>
          <w:bCs/>
          <w:sz w:val="30"/>
        </w:rPr>
        <w:sectPr>
          <w:headerReference r:id="rId3" w:type="default"/>
          <w:headerReference r:id="rId4" w:type="even"/>
          <w:footerReference r:id="rId5" w:type="even"/>
          <w:pgSz w:w="11907" w:h="16840"/>
          <w:pgMar w:top="1418" w:right="1418" w:bottom="1418" w:left="1701" w:header="1418" w:footer="851" w:gutter="0"/>
          <w:cols w:space="720" w:num="1"/>
          <w:docGrid w:type="linesAndChars" w:linePitch="400" w:charSpace="3430"/>
        </w:sectPr>
      </w:pPr>
    </w:p>
    <w:p>
      <w:pPr>
        <w:adjustRightInd w:val="0"/>
        <w:snapToGrid w:val="0"/>
        <w:spacing w:before="200" w:beforeLines="50" w:after="200" w:afterLines="50" w:line="400" w:lineRule="exact"/>
        <w:rPr>
          <w:rFonts w:hint="eastAsia" w:ascii="宋体" w:hAnsi="宋体"/>
          <w:sz w:val="24"/>
        </w:rPr>
      </w:pPr>
    </w:p>
    <w:p>
      <w:pPr>
        <w:adjustRightInd w:val="0"/>
        <w:snapToGrid w:val="0"/>
        <w:spacing w:before="200" w:beforeLines="50" w:after="200" w:afterLines="50" w:line="400" w:lineRule="exact"/>
        <w:jc w:val="center"/>
        <w:rPr>
          <w:rFonts w:hint="eastAsia" w:ascii="宋体" w:hAnsi="宋体"/>
          <w:sz w:val="24"/>
        </w:rPr>
      </w:pPr>
    </w:p>
    <w:p>
      <w:pPr>
        <w:adjustRightInd w:val="0"/>
        <w:snapToGrid w:val="0"/>
        <w:spacing w:before="200" w:beforeLines="50" w:after="200" w:afterLines="50" w:line="400" w:lineRule="exact"/>
        <w:jc w:val="center"/>
        <w:rPr>
          <w:rFonts w:hint="eastAsia" w:ascii="宋体" w:hAnsi="宋体"/>
          <w:sz w:val="24"/>
        </w:rPr>
      </w:pPr>
    </w:p>
    <w:p>
      <w:pPr>
        <w:adjustRightInd w:val="0"/>
        <w:snapToGrid w:val="0"/>
        <w:spacing w:before="200" w:beforeLines="50" w:after="200" w:afterLines="50" w:line="400" w:lineRule="exact"/>
        <w:jc w:val="center"/>
        <w:rPr>
          <w:rFonts w:hint="eastAsia" w:ascii="宋体" w:hAnsi="宋体"/>
          <w:sz w:val="24"/>
        </w:rPr>
      </w:pPr>
    </w:p>
    <w:p>
      <w:pPr>
        <w:adjustRightInd w:val="0"/>
        <w:snapToGrid w:val="0"/>
        <w:spacing w:before="200" w:beforeLines="50" w:after="200" w:afterLines="50" w:line="400" w:lineRule="exact"/>
        <w:jc w:val="center"/>
        <w:rPr>
          <w:rFonts w:hint="eastAsia" w:ascii="宋体" w:hAnsi="宋体"/>
          <w:sz w:val="24"/>
        </w:rPr>
      </w:pPr>
    </w:p>
    <w:p>
      <w:pPr>
        <w:adjustRightInd w:val="0"/>
        <w:snapToGrid w:val="0"/>
        <w:spacing w:line="360" w:lineRule="auto"/>
        <w:ind w:firstLine="632" w:firstLineChars="200"/>
        <w:rPr>
          <w:rFonts w:hint="eastAsia" w:ascii="宋体" w:hAnsi="宋体"/>
          <w:sz w:val="30"/>
          <w:szCs w:val="30"/>
        </w:rPr>
      </w:pPr>
    </w:p>
    <w:p>
      <w:pPr>
        <w:adjustRightInd w:val="0"/>
        <w:snapToGrid w:val="0"/>
        <w:spacing w:line="360" w:lineRule="auto"/>
        <w:ind w:firstLine="632" w:firstLineChars="200"/>
        <w:rPr>
          <w:rFonts w:hint="eastAsia" w:ascii="宋体" w:hAnsi="宋体"/>
          <w:sz w:val="30"/>
          <w:szCs w:val="30"/>
        </w:rPr>
      </w:pPr>
    </w:p>
    <w:p>
      <w:pPr>
        <w:adjustRightInd w:val="0"/>
        <w:snapToGrid w:val="0"/>
        <w:spacing w:line="360" w:lineRule="auto"/>
        <w:ind w:firstLine="632" w:firstLineChars="200"/>
        <w:rPr>
          <w:rFonts w:ascii="宋体" w:hAnsi="宋体"/>
          <w:sz w:val="30"/>
          <w:szCs w:val="30"/>
        </w:rPr>
        <w:sectPr>
          <w:headerReference r:id="rId6" w:type="default"/>
          <w:headerReference r:id="rId7" w:type="even"/>
          <w:footerReference r:id="rId8" w:type="even"/>
          <w:pgSz w:w="11907" w:h="16840"/>
          <w:pgMar w:top="1418" w:right="1418" w:bottom="1418" w:left="1701" w:header="1418" w:footer="851" w:gutter="0"/>
          <w:cols w:space="720" w:num="1"/>
          <w:docGrid w:type="linesAndChars" w:linePitch="400" w:charSpace="3430"/>
        </w:sectPr>
      </w:pPr>
    </w:p>
    <w:p>
      <w:pPr>
        <w:tabs>
          <w:tab w:val="left" w:pos="6583"/>
        </w:tabs>
        <w:spacing w:before="200" w:beforeLines="50" w:after="200" w:afterLines="50" w:line="400" w:lineRule="exact"/>
        <w:jc w:val="center"/>
        <w:rPr>
          <w:rFonts w:hint="eastAsia" w:ascii="黑体" w:eastAsia="黑体"/>
          <w:b/>
          <w:sz w:val="36"/>
          <w:szCs w:val="36"/>
        </w:rPr>
      </w:pPr>
      <w:r>
        <w:rPr>
          <w:rFonts w:hint="eastAsia" w:ascii="黑体" w:eastAsia="黑体"/>
          <w:b/>
          <w:sz w:val="36"/>
          <w:szCs w:val="36"/>
          <w:lang w:val="en-US" w:eastAsia="zh-Hans"/>
        </w:rPr>
        <w:t>基于APSO自动搜参与肤色的人脸检测算法</w:t>
      </w:r>
    </w:p>
    <w:p>
      <w:pPr>
        <w:adjustRightInd w:val="0"/>
        <w:snapToGrid w:val="0"/>
        <w:spacing w:line="480" w:lineRule="auto"/>
        <w:jc w:val="center"/>
        <w:rPr>
          <w:rFonts w:hint="eastAsia" w:ascii="宋体" w:hAnsi="宋体"/>
          <w:b/>
          <w:color w:val="000000"/>
          <w:sz w:val="28"/>
          <w:szCs w:val="28"/>
        </w:rPr>
      </w:pPr>
      <w:r>
        <w:rPr>
          <w:rFonts w:hint="eastAsia" w:ascii="宋体" w:hAnsi="宋体"/>
          <w:b/>
          <w:color w:val="000000"/>
          <w:sz w:val="28"/>
          <w:szCs w:val="28"/>
        </w:rPr>
        <w:t>学生姓名</w:t>
      </w:r>
      <w:r>
        <w:rPr>
          <w:rFonts w:hint="eastAsia" w:ascii="宋体" w:hAnsi="宋体"/>
          <w:b/>
          <w:color w:val="0000FF"/>
          <w:sz w:val="28"/>
          <w:szCs w:val="28"/>
        </w:rPr>
        <w:t>（</w:t>
      </w:r>
      <w:r>
        <w:rPr>
          <w:rFonts w:hint="eastAsia"/>
          <w:b/>
          <w:bCs/>
          <w:color w:val="0000FF"/>
          <w:sz w:val="28"/>
          <w:szCs w:val="28"/>
        </w:rPr>
        <w:t>宋体，四号字，加粗）</w:t>
      </w:r>
    </w:p>
    <w:p>
      <w:pPr>
        <w:adjustRightInd w:val="0"/>
        <w:snapToGrid w:val="0"/>
        <w:spacing w:line="400" w:lineRule="exact"/>
        <w:ind w:firstLine="480" w:firstLineChars="200"/>
        <w:rPr>
          <w:rFonts w:hint="eastAsia" w:ascii="宋体" w:hAnsi="宋体"/>
          <w:bCs/>
          <w:color w:val="000000"/>
          <w:sz w:val="24"/>
        </w:rPr>
      </w:pPr>
      <w:r>
        <w:rPr>
          <w:rFonts w:hint="eastAsia" w:ascii="宋体" w:hAnsi="宋体"/>
          <w:b/>
          <w:color w:val="000000"/>
          <w:sz w:val="24"/>
        </w:rPr>
        <w:t>摘要</w:t>
      </w:r>
      <w:r>
        <w:rPr>
          <w:rFonts w:hint="eastAsia" w:ascii="宋体" w:hAnsi="宋体"/>
          <w:b/>
          <w:color w:val="0000FF"/>
          <w:sz w:val="24"/>
        </w:rPr>
        <w:t>：</w:t>
      </w:r>
      <w:r>
        <w:rPr>
          <w:rFonts w:hint="eastAsia" w:ascii="宋体" w:hAnsi="宋体"/>
          <w:bCs/>
          <w:color w:val="000000"/>
          <w:sz w:val="24"/>
          <w:lang w:val="en-US" w:eastAsia="zh-Hans"/>
        </w:rPr>
        <w:t>本文设计实现了一个图片处理系统</w:t>
      </w:r>
      <w:r>
        <w:rPr>
          <w:rFonts w:hint="default" w:ascii="宋体" w:hAnsi="宋体"/>
          <w:bCs/>
          <w:color w:val="000000"/>
          <w:sz w:val="24"/>
          <w:lang w:eastAsia="zh-Hans"/>
        </w:rPr>
        <w:t>，</w:t>
      </w:r>
      <w:r>
        <w:rPr>
          <w:rFonts w:hint="eastAsia" w:ascii="宋体" w:hAnsi="宋体"/>
          <w:bCs/>
          <w:color w:val="000000"/>
          <w:sz w:val="24"/>
          <w:lang w:val="en-US" w:eastAsia="zh-Hans"/>
        </w:rPr>
        <w:t>实现对照片的人脸检测</w:t>
      </w:r>
      <w:r>
        <w:rPr>
          <w:rFonts w:hint="default" w:ascii="宋体" w:hAnsi="宋体"/>
          <w:bCs/>
          <w:color w:val="000000"/>
          <w:sz w:val="24"/>
          <w:lang w:eastAsia="zh-Hans"/>
        </w:rPr>
        <w:t>，</w:t>
      </w:r>
      <w:r>
        <w:rPr>
          <w:rFonts w:hint="eastAsia" w:ascii="宋体" w:hAnsi="宋体"/>
          <w:bCs/>
          <w:color w:val="000000"/>
          <w:sz w:val="24"/>
          <w:lang w:val="en-US" w:eastAsia="zh-Hans"/>
        </w:rPr>
        <w:t>彩色图片转换为素描图片</w:t>
      </w:r>
      <w:r>
        <w:rPr>
          <w:rFonts w:hint="default" w:ascii="宋体" w:hAnsi="宋体"/>
          <w:bCs/>
          <w:color w:val="000000"/>
          <w:sz w:val="24"/>
          <w:lang w:eastAsia="zh-Hans"/>
        </w:rPr>
        <w:t>，</w:t>
      </w:r>
      <w:r>
        <w:rPr>
          <w:rFonts w:hint="eastAsia" w:ascii="宋体" w:hAnsi="宋体"/>
          <w:bCs/>
          <w:color w:val="000000"/>
          <w:sz w:val="24"/>
          <w:lang w:val="en-US" w:eastAsia="zh-Hans"/>
        </w:rPr>
        <w:t>彩色图片油画效果</w:t>
      </w:r>
      <w:r>
        <w:rPr>
          <w:rFonts w:hint="default" w:ascii="宋体" w:hAnsi="宋体"/>
          <w:bCs/>
          <w:color w:val="000000"/>
          <w:sz w:val="24"/>
          <w:lang w:eastAsia="zh-Hans"/>
        </w:rPr>
        <w:t>，</w:t>
      </w:r>
      <w:r>
        <w:rPr>
          <w:rFonts w:hint="eastAsia" w:ascii="宋体" w:hAnsi="宋体"/>
          <w:bCs/>
          <w:color w:val="000000"/>
          <w:sz w:val="24"/>
          <w:lang w:val="en-US" w:eastAsia="zh-Hans"/>
        </w:rPr>
        <w:t>水彩效果以及点画艺术的转化</w:t>
      </w:r>
      <w:r>
        <w:rPr>
          <w:rFonts w:hint="default" w:ascii="宋体" w:hAnsi="宋体"/>
          <w:bCs/>
          <w:color w:val="000000"/>
          <w:sz w:val="24"/>
          <w:lang w:eastAsia="zh-Hans"/>
        </w:rPr>
        <w:t>。</w:t>
      </w:r>
      <w:r>
        <w:rPr>
          <w:rFonts w:hint="eastAsia" w:ascii="宋体" w:hAnsi="宋体"/>
          <w:bCs/>
          <w:color w:val="000000"/>
          <w:sz w:val="24"/>
          <w:lang w:val="en-US" w:eastAsia="zh-Hans"/>
        </w:rPr>
        <w:t>传统基于人脸肤色的人脸检测算法在进行预处理后往往基于先验知识对候选区域进行过滤</w:t>
      </w:r>
      <w:r>
        <w:rPr>
          <w:rFonts w:hint="default" w:ascii="宋体" w:hAnsi="宋体"/>
          <w:bCs/>
          <w:color w:val="000000"/>
          <w:sz w:val="24"/>
          <w:lang w:eastAsia="zh-Hans"/>
        </w:rPr>
        <w:t>，</w:t>
      </w:r>
      <w:r>
        <w:rPr>
          <w:rFonts w:hint="eastAsia" w:ascii="宋体" w:hAnsi="宋体"/>
          <w:bCs/>
          <w:color w:val="000000"/>
          <w:sz w:val="24"/>
          <w:lang w:val="en-US" w:eastAsia="zh-Hans"/>
        </w:rPr>
        <w:t>本文提出基于高斯概率函数的肤色预测</w:t>
      </w:r>
      <w:r>
        <w:rPr>
          <w:rFonts w:hint="default" w:ascii="宋体" w:hAnsi="宋体"/>
          <w:bCs/>
          <w:color w:val="000000"/>
          <w:sz w:val="24"/>
          <w:lang w:eastAsia="zh-Hans"/>
        </w:rPr>
        <w:t>，</w:t>
      </w:r>
      <w:r>
        <w:rPr>
          <w:rFonts w:hint="eastAsia" w:ascii="宋体" w:hAnsi="宋体"/>
          <w:bCs/>
          <w:color w:val="000000"/>
          <w:sz w:val="24"/>
          <w:lang w:val="en-US" w:eastAsia="zh-Hans"/>
        </w:rPr>
        <w:t>同时基于自适应粒子群算法</w:t>
      </w:r>
      <w:r>
        <w:rPr>
          <w:rFonts w:hint="default" w:ascii="宋体" w:hAnsi="宋体"/>
          <w:bCs/>
          <w:color w:val="000000"/>
          <w:sz w:val="24"/>
          <w:lang w:eastAsia="zh-Hans"/>
        </w:rPr>
        <w:t>（</w:t>
      </w:r>
      <w:r>
        <w:rPr>
          <w:rFonts w:hint="eastAsia" w:ascii="宋体" w:hAnsi="宋体"/>
          <w:bCs/>
          <w:color w:val="000000"/>
          <w:sz w:val="24"/>
          <w:lang w:val="en-US" w:eastAsia="zh-Hans"/>
        </w:rPr>
        <w:t>APSO</w:t>
      </w:r>
      <w:r>
        <w:rPr>
          <w:rFonts w:hint="default" w:ascii="宋体" w:hAnsi="宋体"/>
          <w:bCs/>
          <w:color w:val="000000"/>
          <w:sz w:val="24"/>
          <w:lang w:eastAsia="zh-Hans"/>
        </w:rPr>
        <w:t>）</w:t>
      </w:r>
      <w:r>
        <w:rPr>
          <w:rFonts w:hint="eastAsia" w:ascii="宋体" w:hAnsi="宋体"/>
          <w:bCs/>
          <w:color w:val="000000"/>
          <w:sz w:val="24"/>
          <w:lang w:val="en-US" w:eastAsia="zh-Hans"/>
        </w:rPr>
        <w:t>对过滤器进行自适应超参数搜索</w:t>
      </w:r>
      <w:r>
        <w:rPr>
          <w:rFonts w:hint="default" w:ascii="宋体" w:hAnsi="宋体"/>
          <w:bCs/>
          <w:color w:val="000000"/>
          <w:sz w:val="24"/>
          <w:lang w:eastAsia="zh-Hans"/>
        </w:rPr>
        <w:t>，</w:t>
      </w:r>
      <w:r>
        <w:rPr>
          <w:rFonts w:hint="eastAsia" w:ascii="宋体" w:hAnsi="宋体"/>
          <w:bCs/>
          <w:color w:val="000000"/>
          <w:sz w:val="24"/>
          <w:lang w:val="en-US" w:eastAsia="zh-Hans"/>
        </w:rPr>
        <w:t>优化检测结果</w:t>
      </w:r>
      <w:r>
        <w:rPr>
          <w:rFonts w:hint="default" w:ascii="宋体" w:hAnsi="宋体"/>
          <w:bCs/>
          <w:color w:val="000000"/>
          <w:sz w:val="24"/>
          <w:lang w:eastAsia="zh-Hans"/>
        </w:rPr>
        <w:t>。</w:t>
      </w:r>
    </w:p>
    <w:p>
      <w:pPr>
        <w:adjustRightInd w:val="0"/>
        <w:snapToGrid w:val="0"/>
        <w:spacing w:line="400" w:lineRule="exact"/>
        <w:ind w:firstLine="480" w:firstLineChars="200"/>
        <w:rPr>
          <w:rFonts w:hint="eastAsia" w:ascii="宋体" w:hAnsi="宋体"/>
          <w:color w:val="0000FF"/>
          <w:sz w:val="24"/>
        </w:rPr>
      </w:pPr>
      <w:r>
        <w:rPr>
          <w:rFonts w:hint="eastAsia" w:ascii="宋体" w:hAnsi="宋体"/>
          <w:b/>
          <w:color w:val="000000"/>
          <w:sz w:val="24"/>
        </w:rPr>
        <w:t>关键词</w:t>
      </w:r>
      <w:r>
        <w:rPr>
          <w:rFonts w:hint="eastAsia" w:ascii="宋体" w:hAnsi="宋体"/>
          <w:b/>
          <w:color w:val="0000FF"/>
          <w:sz w:val="24"/>
        </w:rPr>
        <w:t>：</w:t>
      </w:r>
      <w:r>
        <w:rPr>
          <w:rFonts w:hint="eastAsia" w:ascii="宋体" w:hAnsi="宋体"/>
          <w:bCs/>
          <w:color w:val="000000"/>
          <w:sz w:val="24"/>
          <w:lang w:val="en-US" w:eastAsia="zh-Hans"/>
        </w:rPr>
        <w:t>图像处理</w:t>
      </w:r>
      <w:r>
        <w:rPr>
          <w:rFonts w:hint="eastAsia" w:ascii="宋体" w:hAnsi="宋体"/>
          <w:bCs/>
          <w:color w:val="000000"/>
          <w:sz w:val="24"/>
        </w:rPr>
        <w:t xml:space="preserve"> </w:t>
      </w:r>
      <w:r>
        <w:rPr>
          <w:rFonts w:hint="eastAsia" w:ascii="宋体" w:hAnsi="宋体"/>
          <w:bCs/>
          <w:color w:val="000000"/>
          <w:sz w:val="24"/>
          <w:lang w:val="en-US" w:eastAsia="zh-Hans"/>
        </w:rPr>
        <w:t>人脸检测</w:t>
      </w:r>
      <w:r>
        <w:rPr>
          <w:rFonts w:hint="eastAsia" w:ascii="宋体" w:hAnsi="宋体"/>
          <w:bCs/>
          <w:color w:val="000000"/>
          <w:sz w:val="24"/>
        </w:rPr>
        <w:t xml:space="preserve"> </w:t>
      </w:r>
      <w:r>
        <w:rPr>
          <w:rFonts w:hint="eastAsia" w:ascii="宋体" w:hAnsi="宋体"/>
          <w:bCs/>
          <w:color w:val="000000"/>
          <w:sz w:val="24"/>
          <w:lang w:val="en-US" w:eastAsia="zh-Hans"/>
        </w:rPr>
        <w:t>肤色检测</w:t>
      </w:r>
      <w:r>
        <w:rPr>
          <w:rFonts w:hint="eastAsia" w:ascii="宋体" w:hAnsi="宋体"/>
          <w:bCs/>
          <w:color w:val="000000"/>
          <w:sz w:val="24"/>
        </w:rPr>
        <w:t xml:space="preserve"> </w:t>
      </w:r>
      <w:r>
        <w:rPr>
          <w:rFonts w:hint="eastAsia" w:ascii="宋体" w:hAnsi="宋体"/>
          <w:bCs/>
          <w:color w:val="000000"/>
          <w:sz w:val="24"/>
          <w:lang w:val="en-US" w:eastAsia="zh-Hans"/>
        </w:rPr>
        <w:t>粒子群算法</w:t>
      </w:r>
      <w:r>
        <w:rPr>
          <w:rFonts w:hint="default" w:ascii="宋体" w:hAnsi="宋体"/>
          <w:bCs/>
          <w:color w:val="000000"/>
          <w:sz w:val="24"/>
          <w:lang w:eastAsia="zh-Hans"/>
        </w:rPr>
        <w:t xml:space="preserve"> </w:t>
      </w:r>
      <w:r>
        <w:rPr>
          <w:rFonts w:hint="eastAsia" w:ascii="宋体" w:hAnsi="宋体"/>
          <w:bCs/>
          <w:color w:val="000000"/>
          <w:sz w:val="24"/>
          <w:lang w:val="en-US" w:eastAsia="zh-Hans"/>
        </w:rPr>
        <w:t>超参数搜索</w:t>
      </w:r>
    </w:p>
    <w:p>
      <w:pPr>
        <w:pStyle w:val="2"/>
        <w:spacing w:line="400" w:lineRule="exact"/>
        <w:rPr>
          <w:rFonts w:hint="eastAsia"/>
          <w:sz w:val="24"/>
          <w:szCs w:val="24"/>
        </w:rPr>
      </w:pPr>
      <w:r>
        <w:rPr>
          <w:rFonts w:hint="eastAsia"/>
          <w:sz w:val="24"/>
          <w:szCs w:val="24"/>
        </w:rPr>
        <w:t>1、引言</w:t>
      </w:r>
    </w:p>
    <w:p>
      <w:pPr>
        <w:spacing w:line="400" w:lineRule="exact"/>
        <w:ind w:firstLine="432"/>
        <w:rPr>
          <w:rFonts w:hint="default" w:ascii="宋体" w:hAnsi="宋体"/>
          <w:sz w:val="24"/>
          <w:szCs w:val="24"/>
          <w:lang w:eastAsia="zh-Hans"/>
        </w:rPr>
      </w:pPr>
      <w:r>
        <w:rPr>
          <w:rFonts w:hint="eastAsia" w:ascii="宋体" w:hAnsi="宋体"/>
          <w:sz w:val="24"/>
          <w:szCs w:val="24"/>
          <w:lang w:val="en-US" w:eastAsia="zh-Hans"/>
        </w:rPr>
        <w:t>数字图像处理</w:t>
      </w:r>
      <w:r>
        <w:rPr>
          <w:rFonts w:hint="eastAsia" w:ascii="宋体" w:hAnsi="宋体"/>
          <w:sz w:val="24"/>
          <w:szCs w:val="24"/>
          <w:lang w:val="en-US" w:eastAsia="zh-CN"/>
        </w:rPr>
        <w:t>是指将图像信号转换成数字信号并利用计算机对其进行处理的过程</w:t>
      </w:r>
      <w:r>
        <w:rPr>
          <w:rFonts w:hint="default" w:ascii="宋体" w:hAnsi="宋体"/>
          <w:sz w:val="24"/>
          <w:szCs w:val="24"/>
          <w:lang w:eastAsia="zh-CN"/>
        </w:rPr>
        <w:t>。</w:t>
      </w:r>
      <w:r>
        <w:rPr>
          <w:rFonts w:hint="eastAsia" w:ascii="宋体" w:hAnsi="宋体"/>
          <w:sz w:val="24"/>
          <w:szCs w:val="24"/>
          <w:lang w:val="en-US" w:eastAsia="zh-Hans"/>
        </w:rPr>
        <w:t>随着人工智能的兴起</w:t>
      </w:r>
      <w:r>
        <w:rPr>
          <w:rFonts w:hint="default" w:ascii="宋体" w:hAnsi="宋体"/>
          <w:sz w:val="24"/>
          <w:szCs w:val="24"/>
          <w:lang w:eastAsia="zh-Hans"/>
        </w:rPr>
        <w:t>，</w:t>
      </w:r>
      <w:r>
        <w:rPr>
          <w:rFonts w:hint="eastAsia" w:ascii="宋体" w:hAnsi="宋体"/>
          <w:sz w:val="24"/>
          <w:szCs w:val="24"/>
          <w:lang w:val="en-US" w:eastAsia="zh-Hans"/>
        </w:rPr>
        <w:t>以计算机视觉为代表的图像处理蓬勃发展</w:t>
      </w:r>
      <w:r>
        <w:rPr>
          <w:rFonts w:hint="default" w:ascii="宋体" w:hAnsi="宋体"/>
          <w:sz w:val="24"/>
          <w:szCs w:val="24"/>
          <w:lang w:eastAsia="zh-Hans"/>
        </w:rPr>
        <w:t>，</w:t>
      </w:r>
      <w:r>
        <w:rPr>
          <w:rFonts w:hint="eastAsia" w:ascii="宋体" w:hAnsi="宋体"/>
          <w:sz w:val="24"/>
          <w:szCs w:val="24"/>
          <w:lang w:val="en-US" w:eastAsia="zh-Hans"/>
        </w:rPr>
        <w:t>一系列图像处理软件如photoshop</w:t>
      </w:r>
      <w:r>
        <w:rPr>
          <w:rFonts w:hint="default" w:ascii="宋体" w:hAnsi="宋体"/>
          <w:sz w:val="24"/>
          <w:szCs w:val="24"/>
          <w:lang w:eastAsia="zh-Hans"/>
        </w:rPr>
        <w:t>，</w:t>
      </w:r>
      <w:r>
        <w:rPr>
          <w:rFonts w:hint="eastAsia" w:ascii="宋体" w:hAnsi="宋体"/>
          <w:sz w:val="24"/>
          <w:szCs w:val="24"/>
          <w:lang w:val="en-US" w:eastAsia="zh-Hans"/>
        </w:rPr>
        <w:t>天天p图等等相继面世</w:t>
      </w:r>
      <w:r>
        <w:rPr>
          <w:rFonts w:hint="default" w:ascii="宋体" w:hAnsi="宋体"/>
          <w:sz w:val="24"/>
          <w:szCs w:val="24"/>
          <w:lang w:eastAsia="zh-Hans"/>
        </w:rPr>
        <w:t>。</w:t>
      </w:r>
      <w:r>
        <w:rPr>
          <w:rFonts w:hint="eastAsia" w:ascii="宋体" w:hAnsi="宋体"/>
          <w:sz w:val="24"/>
          <w:szCs w:val="24"/>
          <w:lang w:val="en-US" w:eastAsia="zh-Hans"/>
        </w:rPr>
        <w:t>作为图像处理的一大组成部分</w:t>
      </w:r>
      <w:r>
        <w:rPr>
          <w:rFonts w:hint="default" w:ascii="宋体" w:hAnsi="宋体"/>
          <w:sz w:val="24"/>
          <w:szCs w:val="24"/>
          <w:lang w:eastAsia="zh-Hans"/>
        </w:rPr>
        <w:t>，</w:t>
      </w:r>
      <w:r>
        <w:rPr>
          <w:rFonts w:hint="eastAsia" w:ascii="宋体" w:hAnsi="宋体"/>
          <w:sz w:val="24"/>
          <w:szCs w:val="24"/>
          <w:lang w:val="en-US" w:eastAsia="zh-Hans"/>
        </w:rPr>
        <w:t>人脸检测是人脸识别</w:t>
      </w:r>
      <w:r>
        <w:rPr>
          <w:rFonts w:hint="default" w:ascii="宋体" w:hAnsi="宋体"/>
          <w:sz w:val="24"/>
          <w:szCs w:val="24"/>
          <w:lang w:eastAsia="zh-Hans"/>
        </w:rPr>
        <w:t>，</w:t>
      </w:r>
      <w:r>
        <w:rPr>
          <w:rFonts w:hint="eastAsia" w:ascii="宋体" w:hAnsi="宋体"/>
          <w:sz w:val="24"/>
          <w:szCs w:val="24"/>
          <w:lang w:val="en-US" w:eastAsia="zh-Hans"/>
        </w:rPr>
        <w:t>跟踪</w:t>
      </w:r>
      <w:r>
        <w:rPr>
          <w:rFonts w:hint="default" w:ascii="宋体" w:hAnsi="宋体"/>
          <w:sz w:val="24"/>
          <w:szCs w:val="24"/>
          <w:lang w:eastAsia="zh-Hans"/>
        </w:rPr>
        <w:t>，</w:t>
      </w:r>
      <w:r>
        <w:rPr>
          <w:rFonts w:hint="eastAsia" w:ascii="宋体" w:hAnsi="宋体"/>
          <w:sz w:val="24"/>
          <w:szCs w:val="24"/>
          <w:lang w:val="en-US" w:eastAsia="zh-Hans"/>
        </w:rPr>
        <w:t>身份验证等技术的前提</w:t>
      </w:r>
      <w:r>
        <w:rPr>
          <w:rFonts w:hint="default" w:ascii="宋体" w:hAnsi="宋体"/>
          <w:sz w:val="24"/>
          <w:szCs w:val="24"/>
          <w:lang w:eastAsia="zh-Hans"/>
        </w:rPr>
        <w:t>，</w:t>
      </w:r>
      <w:r>
        <w:rPr>
          <w:rFonts w:hint="eastAsia" w:ascii="宋体" w:hAnsi="宋体"/>
          <w:sz w:val="24"/>
          <w:szCs w:val="24"/>
          <w:lang w:val="en-US" w:eastAsia="zh-Hans"/>
        </w:rPr>
        <w:t>是图像识别的重要研究方向</w:t>
      </w:r>
      <w:r>
        <w:rPr>
          <w:rFonts w:hint="default" w:ascii="宋体" w:hAnsi="宋体"/>
          <w:sz w:val="24"/>
          <w:szCs w:val="24"/>
          <w:lang w:eastAsia="zh-Hans"/>
        </w:rPr>
        <w:t>，</w:t>
      </w:r>
      <w:r>
        <w:rPr>
          <w:rFonts w:hint="eastAsia" w:ascii="宋体" w:hAnsi="宋体"/>
          <w:sz w:val="24"/>
          <w:szCs w:val="24"/>
          <w:lang w:val="en-US" w:eastAsia="zh-Hans"/>
        </w:rPr>
        <w:t>越来越为人们所重视</w:t>
      </w:r>
      <w:r>
        <w:rPr>
          <w:rFonts w:hint="default" w:ascii="宋体" w:hAnsi="宋体"/>
          <w:sz w:val="24"/>
          <w:szCs w:val="24"/>
          <w:lang w:eastAsia="zh-Hans"/>
        </w:rPr>
        <w:t>。</w:t>
      </w:r>
      <w:r>
        <w:rPr>
          <w:rFonts w:hint="eastAsia" w:ascii="宋体" w:hAnsi="宋体"/>
          <w:sz w:val="24"/>
          <w:szCs w:val="24"/>
          <w:lang w:val="en-US" w:eastAsia="zh-Hans"/>
        </w:rPr>
        <w:t>Yang在文献中给出人脸检测的定义</w:t>
      </w:r>
      <w:r>
        <w:rPr>
          <w:rFonts w:hint="default" w:ascii="宋体" w:hAnsi="宋体"/>
          <w:sz w:val="24"/>
          <w:szCs w:val="24"/>
          <w:lang w:eastAsia="zh-Hans"/>
        </w:rPr>
        <w:t>：</w:t>
      </w:r>
      <w:r>
        <w:rPr>
          <w:rFonts w:hint="eastAsia" w:ascii="宋体" w:hAnsi="宋体"/>
          <w:sz w:val="24"/>
          <w:szCs w:val="24"/>
          <w:lang w:val="en-US" w:eastAsia="zh-Hans"/>
        </w:rPr>
        <w:t>对于一张给定的图像</w:t>
      </w:r>
      <w:r>
        <w:rPr>
          <w:rFonts w:hint="default" w:ascii="宋体" w:hAnsi="宋体"/>
          <w:sz w:val="24"/>
          <w:szCs w:val="24"/>
          <w:lang w:eastAsia="zh-Hans"/>
        </w:rPr>
        <w:t>，</w:t>
      </w:r>
      <w:r>
        <w:rPr>
          <w:rFonts w:hint="eastAsia" w:ascii="宋体" w:hAnsi="宋体"/>
          <w:sz w:val="24"/>
          <w:szCs w:val="24"/>
          <w:lang w:val="en-US" w:eastAsia="zh-Hans"/>
        </w:rPr>
        <w:t>人脸检测确定图像中是否有人脸的存在</w:t>
      </w:r>
      <w:r>
        <w:rPr>
          <w:rFonts w:hint="default" w:ascii="宋体" w:hAnsi="宋体"/>
          <w:sz w:val="24"/>
          <w:szCs w:val="24"/>
          <w:lang w:eastAsia="zh-Hans"/>
        </w:rPr>
        <w:t>，</w:t>
      </w:r>
      <w:r>
        <w:rPr>
          <w:rFonts w:hint="eastAsia" w:ascii="宋体" w:hAnsi="宋体"/>
          <w:sz w:val="24"/>
          <w:szCs w:val="24"/>
          <w:lang w:val="en-US" w:eastAsia="zh-Hans"/>
        </w:rPr>
        <w:t>如果有则给出人脸在图像中的位置</w:t>
      </w:r>
      <w:r>
        <w:rPr>
          <w:rFonts w:hint="default" w:ascii="宋体" w:hAnsi="宋体"/>
          <w:sz w:val="24"/>
          <w:szCs w:val="24"/>
          <w:lang w:eastAsia="zh-Hans"/>
        </w:rPr>
        <w:t>。</w:t>
      </w:r>
      <w:r>
        <w:rPr>
          <w:rFonts w:hint="eastAsia" w:ascii="宋体" w:hAnsi="宋体"/>
          <w:sz w:val="24"/>
          <w:szCs w:val="24"/>
          <w:lang w:val="en-US" w:eastAsia="zh-Hans"/>
        </w:rPr>
        <w:t>出于人脸的高度变化性</w:t>
      </w:r>
      <w:r>
        <w:rPr>
          <w:rFonts w:hint="default" w:ascii="宋体" w:hAnsi="宋体"/>
          <w:sz w:val="24"/>
          <w:szCs w:val="24"/>
          <w:lang w:eastAsia="zh-Hans"/>
        </w:rPr>
        <w:t>，</w:t>
      </w:r>
      <w:r>
        <w:rPr>
          <w:rFonts w:hint="eastAsia" w:ascii="宋体" w:hAnsi="宋体"/>
          <w:sz w:val="24"/>
          <w:szCs w:val="24"/>
          <w:lang w:val="en-US" w:eastAsia="zh-Hans"/>
        </w:rPr>
        <w:t>人脸检测存在一系列的挑战</w:t>
      </w:r>
      <w:r>
        <w:rPr>
          <w:rFonts w:hint="default" w:ascii="宋体" w:hAnsi="宋体"/>
          <w:sz w:val="24"/>
          <w:szCs w:val="24"/>
          <w:lang w:eastAsia="zh-Hans"/>
        </w:rPr>
        <w:t>。</w:t>
      </w:r>
      <w:r>
        <w:rPr>
          <w:rFonts w:hint="eastAsia" w:ascii="宋体" w:hAnsi="宋体"/>
          <w:sz w:val="24"/>
          <w:szCs w:val="24"/>
          <w:lang w:val="en-US" w:eastAsia="zh-Hans"/>
        </w:rPr>
        <w:t>人脸图像的不同光照</w:t>
      </w:r>
      <w:r>
        <w:rPr>
          <w:rFonts w:hint="default" w:ascii="宋体" w:hAnsi="宋体"/>
          <w:sz w:val="24"/>
          <w:szCs w:val="24"/>
          <w:lang w:eastAsia="zh-Hans"/>
        </w:rPr>
        <w:t>，</w:t>
      </w:r>
      <w:r>
        <w:rPr>
          <w:rFonts w:hint="eastAsia" w:ascii="宋体" w:hAnsi="宋体"/>
          <w:sz w:val="24"/>
          <w:szCs w:val="24"/>
          <w:lang w:val="en-US" w:eastAsia="zh-Hans"/>
        </w:rPr>
        <w:t>人脸的不同肤色</w:t>
      </w:r>
      <w:r>
        <w:rPr>
          <w:rFonts w:hint="default" w:ascii="宋体" w:hAnsi="宋体"/>
          <w:sz w:val="24"/>
          <w:szCs w:val="24"/>
          <w:lang w:eastAsia="zh-Hans"/>
        </w:rPr>
        <w:t>，</w:t>
      </w:r>
      <w:r>
        <w:rPr>
          <w:rFonts w:hint="eastAsia" w:ascii="宋体" w:hAnsi="宋体"/>
          <w:sz w:val="24"/>
          <w:szCs w:val="24"/>
          <w:lang w:val="en-US" w:eastAsia="zh-Hans"/>
        </w:rPr>
        <w:t>表情</w:t>
      </w:r>
      <w:r>
        <w:rPr>
          <w:rFonts w:hint="default" w:ascii="宋体" w:hAnsi="宋体"/>
          <w:sz w:val="24"/>
          <w:szCs w:val="24"/>
          <w:lang w:eastAsia="zh-Hans"/>
        </w:rPr>
        <w:t>，</w:t>
      </w:r>
      <w:r>
        <w:rPr>
          <w:rFonts w:hint="eastAsia" w:ascii="宋体" w:hAnsi="宋体"/>
          <w:sz w:val="24"/>
          <w:szCs w:val="24"/>
          <w:lang w:val="en-US" w:eastAsia="zh-Hans"/>
        </w:rPr>
        <w:t>胡须以及眼睛</w:t>
      </w:r>
      <w:r>
        <w:rPr>
          <w:rFonts w:hint="default" w:ascii="宋体" w:hAnsi="宋体"/>
          <w:sz w:val="24"/>
          <w:szCs w:val="24"/>
          <w:lang w:eastAsia="zh-Hans"/>
        </w:rPr>
        <w:t>，</w:t>
      </w:r>
      <w:r>
        <w:rPr>
          <w:rFonts w:hint="eastAsia" w:ascii="宋体" w:hAnsi="宋体"/>
          <w:sz w:val="24"/>
          <w:szCs w:val="24"/>
          <w:lang w:val="en-US" w:eastAsia="zh-Hans"/>
        </w:rPr>
        <w:t>头发以及其他物体等等各种遮挡都给人脸检测带来一系列困难</w:t>
      </w:r>
      <w:r>
        <w:rPr>
          <w:rFonts w:hint="default" w:ascii="宋体" w:hAnsi="宋体"/>
          <w:sz w:val="24"/>
          <w:szCs w:val="24"/>
          <w:lang w:eastAsia="zh-Hans"/>
        </w:rPr>
        <w:t>。</w:t>
      </w:r>
      <w:r>
        <w:rPr>
          <w:rFonts w:hint="eastAsia" w:ascii="宋体" w:hAnsi="宋体"/>
          <w:sz w:val="24"/>
          <w:szCs w:val="24"/>
          <w:lang w:val="en-US" w:eastAsia="zh-Hans"/>
        </w:rPr>
        <w:t>肤色作为人脸的主要特征部分</w:t>
      </w:r>
      <w:r>
        <w:rPr>
          <w:rFonts w:hint="default" w:ascii="宋体" w:hAnsi="宋体"/>
          <w:sz w:val="24"/>
          <w:szCs w:val="24"/>
          <w:lang w:eastAsia="zh-Hans"/>
        </w:rPr>
        <w:t>，</w:t>
      </w:r>
      <w:r>
        <w:rPr>
          <w:rFonts w:hint="eastAsia" w:ascii="宋体" w:hAnsi="宋体"/>
          <w:sz w:val="24"/>
          <w:szCs w:val="24"/>
          <w:lang w:val="en-US" w:eastAsia="zh-Hans"/>
        </w:rPr>
        <w:t>特征面积大</w:t>
      </w:r>
      <w:r>
        <w:rPr>
          <w:rFonts w:hint="default" w:ascii="宋体" w:hAnsi="宋体"/>
          <w:sz w:val="24"/>
          <w:szCs w:val="24"/>
          <w:lang w:eastAsia="zh-Hans"/>
        </w:rPr>
        <w:t>，</w:t>
      </w:r>
      <w:r>
        <w:rPr>
          <w:rFonts w:hint="eastAsia" w:ascii="宋体" w:hAnsi="宋体"/>
          <w:sz w:val="24"/>
          <w:szCs w:val="24"/>
          <w:lang w:val="en-US" w:eastAsia="zh-Hans"/>
        </w:rPr>
        <w:t>颜色信息各向同性</w:t>
      </w:r>
      <w:r>
        <w:rPr>
          <w:rFonts w:hint="default" w:ascii="宋体" w:hAnsi="宋体"/>
          <w:sz w:val="24"/>
          <w:szCs w:val="24"/>
          <w:lang w:eastAsia="zh-Hans"/>
        </w:rPr>
        <w:t>，</w:t>
      </w:r>
      <w:r>
        <w:rPr>
          <w:rFonts w:hint="eastAsia" w:ascii="宋体" w:hAnsi="宋体"/>
          <w:sz w:val="24"/>
          <w:szCs w:val="24"/>
          <w:lang w:val="en-US" w:eastAsia="zh-Hans"/>
        </w:rPr>
        <w:t>可以很好的反应人脸的位置</w:t>
      </w:r>
      <w:r>
        <w:rPr>
          <w:rFonts w:hint="default" w:ascii="宋体" w:hAnsi="宋体"/>
          <w:sz w:val="24"/>
          <w:szCs w:val="24"/>
          <w:lang w:eastAsia="zh-Hans"/>
        </w:rPr>
        <w:t>，</w:t>
      </w:r>
      <w:r>
        <w:rPr>
          <w:rFonts w:hint="eastAsia" w:ascii="宋体" w:hAnsi="宋体"/>
          <w:sz w:val="24"/>
          <w:szCs w:val="24"/>
          <w:lang w:val="en-US" w:eastAsia="zh-Hans"/>
        </w:rPr>
        <w:t>因此成为人脸检测的重要手段</w:t>
      </w:r>
      <w:r>
        <w:rPr>
          <w:rFonts w:hint="default" w:ascii="宋体" w:hAnsi="宋体"/>
          <w:sz w:val="24"/>
          <w:szCs w:val="24"/>
          <w:lang w:eastAsia="zh-Hans"/>
        </w:rPr>
        <w:t>。</w:t>
      </w:r>
    </w:p>
    <w:p>
      <w:pPr>
        <w:spacing w:line="400" w:lineRule="exact"/>
        <w:ind w:firstLine="432"/>
        <w:rPr>
          <w:rFonts w:ascii="宋体" w:hAnsi="宋体"/>
          <w:sz w:val="24"/>
          <w:szCs w:val="24"/>
        </w:rPr>
      </w:pPr>
      <w:r>
        <w:rPr>
          <w:rFonts w:hint="eastAsia" w:ascii="宋体" w:hAnsi="宋体"/>
          <w:sz w:val="24"/>
          <w:szCs w:val="24"/>
          <w:lang w:val="en-US" w:eastAsia="zh-Hans"/>
        </w:rPr>
        <w:t>本文在此基础上</w:t>
      </w:r>
      <w:r>
        <w:rPr>
          <w:rFonts w:hint="default" w:ascii="宋体" w:hAnsi="宋体"/>
          <w:sz w:val="24"/>
          <w:szCs w:val="24"/>
          <w:lang w:eastAsia="zh-Hans"/>
        </w:rPr>
        <w:t>，</w:t>
      </w:r>
      <w:r>
        <w:rPr>
          <w:rFonts w:hint="eastAsia" w:ascii="宋体" w:hAnsi="宋体"/>
          <w:sz w:val="24"/>
          <w:szCs w:val="24"/>
          <w:lang w:val="en-US" w:eastAsia="zh-Hans"/>
        </w:rPr>
        <w:t>提出基于高斯的人脸肤色判断以及基于自适应粒子群算法</w:t>
      </w:r>
      <w:r>
        <w:rPr>
          <w:rFonts w:hint="default" w:ascii="宋体" w:hAnsi="宋体"/>
          <w:sz w:val="24"/>
          <w:szCs w:val="24"/>
          <w:lang w:eastAsia="zh-Hans"/>
        </w:rPr>
        <w:t>（</w:t>
      </w:r>
      <w:r>
        <w:rPr>
          <w:rFonts w:hint="eastAsia" w:ascii="宋体" w:hAnsi="宋体"/>
          <w:sz w:val="24"/>
          <w:szCs w:val="24"/>
          <w:lang w:val="en-US" w:eastAsia="zh-Hans"/>
        </w:rPr>
        <w:t>APSO）的过滤连通域超参数搜索的人脸检测算法</w:t>
      </w:r>
      <w:r>
        <w:rPr>
          <w:rFonts w:hint="default" w:ascii="宋体" w:hAnsi="宋体"/>
          <w:sz w:val="24"/>
          <w:szCs w:val="24"/>
          <w:lang w:eastAsia="zh-Hans"/>
        </w:rPr>
        <w:t>，</w:t>
      </w:r>
      <w:r>
        <w:rPr>
          <w:rFonts w:hint="eastAsia" w:ascii="宋体" w:hAnsi="宋体"/>
          <w:sz w:val="24"/>
          <w:szCs w:val="24"/>
          <w:lang w:val="en-US" w:eastAsia="zh-Hans"/>
        </w:rPr>
        <w:t>对原有的基于肤色的人脸算法进行优化改进</w:t>
      </w:r>
      <w:r>
        <w:rPr>
          <w:rFonts w:hint="default" w:ascii="宋体" w:hAnsi="宋体"/>
          <w:sz w:val="24"/>
          <w:szCs w:val="24"/>
          <w:lang w:eastAsia="zh-Hans"/>
        </w:rPr>
        <w:t>，</w:t>
      </w:r>
      <w:r>
        <w:rPr>
          <w:rFonts w:hint="eastAsia" w:ascii="宋体" w:hAnsi="宋体"/>
          <w:sz w:val="24"/>
          <w:szCs w:val="24"/>
          <w:lang w:val="en-US" w:eastAsia="zh-Hans"/>
        </w:rPr>
        <w:t>并且达到一个较优的效果</w:t>
      </w:r>
      <w:r>
        <w:rPr>
          <w:rFonts w:hint="default" w:ascii="宋体" w:hAnsi="宋体"/>
          <w:sz w:val="24"/>
          <w:szCs w:val="24"/>
          <w:lang w:eastAsia="zh-Hans"/>
        </w:rPr>
        <w:t>。</w:t>
      </w:r>
      <w:r>
        <w:rPr>
          <w:rFonts w:hint="eastAsia" w:ascii="宋体" w:hAnsi="宋体"/>
          <w:sz w:val="24"/>
          <w:szCs w:val="24"/>
          <w:lang w:val="en-US" w:eastAsia="zh-Hans"/>
        </w:rPr>
        <w:t>另外</w:t>
      </w:r>
      <w:r>
        <w:rPr>
          <w:rFonts w:hint="default" w:ascii="宋体" w:hAnsi="宋体"/>
          <w:sz w:val="24"/>
          <w:szCs w:val="24"/>
          <w:lang w:eastAsia="zh-Hans"/>
        </w:rPr>
        <w:t>，</w:t>
      </w:r>
      <w:r>
        <w:rPr>
          <w:rFonts w:hint="eastAsia" w:ascii="宋体" w:hAnsi="宋体"/>
          <w:sz w:val="24"/>
          <w:szCs w:val="24"/>
          <w:lang w:val="en-US" w:eastAsia="zh-Hans"/>
        </w:rPr>
        <w:t>本文设计并实现了一个图像处理系统与应用</w:t>
      </w:r>
      <w:r>
        <w:rPr>
          <w:rFonts w:hint="default" w:ascii="宋体" w:hAnsi="宋体"/>
          <w:sz w:val="24"/>
          <w:szCs w:val="24"/>
          <w:lang w:eastAsia="zh-Hans"/>
        </w:rPr>
        <w:t>，</w:t>
      </w:r>
      <w:r>
        <w:rPr>
          <w:rFonts w:hint="eastAsia" w:ascii="宋体" w:hAnsi="宋体"/>
          <w:sz w:val="24"/>
          <w:szCs w:val="24"/>
          <w:lang w:val="en-US" w:eastAsia="zh-Hans"/>
        </w:rPr>
        <w:t>实现了一系列图像转化算法以及上述人脸检测算法</w:t>
      </w:r>
      <w:r>
        <w:rPr>
          <w:rFonts w:hint="default" w:ascii="宋体" w:hAnsi="宋体"/>
          <w:sz w:val="24"/>
          <w:szCs w:val="24"/>
          <w:lang w:eastAsia="zh-Hans"/>
        </w:rPr>
        <w:t>。</w:t>
      </w:r>
      <w:r>
        <w:rPr>
          <w:rFonts w:hint="eastAsia" w:ascii="宋体" w:hAnsi="宋体"/>
          <w:sz w:val="24"/>
          <w:szCs w:val="24"/>
          <w:lang w:val="en-US" w:eastAsia="zh-Hans"/>
        </w:rPr>
        <w:t>本文第一部分主要介绍提出的基于高斯的人脸肤色判断以及基于自适应粒子群算法</w:t>
      </w:r>
      <w:r>
        <w:rPr>
          <w:rFonts w:hint="default" w:ascii="宋体" w:hAnsi="宋体"/>
          <w:sz w:val="24"/>
          <w:szCs w:val="24"/>
          <w:lang w:eastAsia="zh-Hans"/>
        </w:rPr>
        <w:t>（</w:t>
      </w:r>
      <w:r>
        <w:rPr>
          <w:rFonts w:hint="eastAsia" w:ascii="宋体" w:hAnsi="宋体"/>
          <w:sz w:val="24"/>
          <w:szCs w:val="24"/>
          <w:lang w:val="en-US" w:eastAsia="zh-Hans"/>
        </w:rPr>
        <w:t>APSO）的过滤连通域超参数搜索的人脸检测算法以及实现</w:t>
      </w:r>
      <w:r>
        <w:rPr>
          <w:rFonts w:hint="default" w:ascii="宋体" w:hAnsi="宋体"/>
          <w:sz w:val="24"/>
          <w:szCs w:val="24"/>
          <w:lang w:eastAsia="zh-Hans"/>
        </w:rPr>
        <w:t>，</w:t>
      </w:r>
      <w:r>
        <w:rPr>
          <w:rFonts w:hint="eastAsia" w:ascii="宋体" w:hAnsi="宋体"/>
          <w:sz w:val="24"/>
          <w:szCs w:val="24"/>
          <w:lang w:val="en-US" w:eastAsia="zh-Hans"/>
        </w:rPr>
        <w:t>第二部分简要说明本文设计并实现的图像处理系统</w:t>
      </w:r>
      <w:r>
        <w:rPr>
          <w:rFonts w:hint="default" w:ascii="宋体" w:hAnsi="宋体"/>
          <w:sz w:val="24"/>
          <w:szCs w:val="24"/>
          <w:lang w:eastAsia="zh-Hans"/>
        </w:rPr>
        <w:t>。</w:t>
      </w:r>
    </w:p>
    <w:p>
      <w:pPr>
        <w:pStyle w:val="2"/>
        <w:numPr>
          <w:ilvl w:val="0"/>
          <w:numId w:val="1"/>
        </w:numPr>
        <w:spacing w:line="400" w:lineRule="exact"/>
        <w:outlineLvl w:val="0"/>
        <w:rPr>
          <w:rFonts w:hint="eastAsia"/>
          <w:sz w:val="24"/>
          <w:szCs w:val="24"/>
          <w:lang w:val="en-US" w:eastAsia="zh-Hans"/>
        </w:rPr>
      </w:pPr>
      <w:r>
        <w:rPr>
          <w:rFonts w:hint="eastAsia"/>
          <w:sz w:val="24"/>
          <w:szCs w:val="24"/>
          <w:lang w:val="en-US" w:eastAsia="zh-Hans"/>
        </w:rPr>
        <w:t>基于APSO自动搜参与肤色的人脸检测算法</w:t>
      </w:r>
    </w:p>
    <w:p>
      <w:pPr>
        <w:numPr>
          <w:ilvl w:val="0"/>
          <w:numId w:val="0"/>
        </w:numPr>
        <w:ind w:firstLine="420" w:firstLineChars="0"/>
        <w:rPr>
          <w:rFonts w:hint="default"/>
          <w:lang w:eastAsia="zh-Hans"/>
        </w:rPr>
      </w:pPr>
      <w:r>
        <w:rPr>
          <w:rFonts w:hint="eastAsia"/>
          <w:lang w:val="en-US" w:eastAsia="zh-Hans"/>
        </w:rPr>
        <w:t>基于肤色的人脸检测算法通过统计模型判断每个像素点是否是人脸</w:t>
      </w:r>
      <w:r>
        <w:rPr>
          <w:rFonts w:hint="default"/>
          <w:lang w:eastAsia="zh-Hans"/>
        </w:rPr>
        <w:t>，</w:t>
      </w:r>
      <w:r>
        <w:rPr>
          <w:rFonts w:hint="eastAsia"/>
          <w:lang w:val="en-US" w:eastAsia="zh-Hans"/>
        </w:rPr>
        <w:t>从而划分出人脸区域</w:t>
      </w:r>
      <w:r>
        <w:rPr>
          <w:rFonts w:hint="default"/>
          <w:lang w:eastAsia="zh-Hans"/>
        </w:rPr>
        <w:t>，</w:t>
      </w:r>
      <w:r>
        <w:rPr>
          <w:rFonts w:hint="eastAsia"/>
          <w:lang w:val="en-US" w:eastAsia="zh-Hans"/>
        </w:rPr>
        <w:t>一般流程包括</w:t>
      </w:r>
      <w:r>
        <w:rPr>
          <w:rFonts w:hint="default"/>
          <w:lang w:eastAsia="zh-Hans"/>
        </w:rPr>
        <w:t>：</w:t>
      </w:r>
      <w:r>
        <w:rPr>
          <w:rFonts w:hint="eastAsia"/>
          <w:lang w:val="en-US" w:eastAsia="zh-Hans"/>
        </w:rPr>
        <w:t>图像的预处理</w:t>
      </w:r>
      <w:r>
        <w:rPr>
          <w:rFonts w:hint="default"/>
          <w:lang w:eastAsia="zh-Hans"/>
        </w:rPr>
        <w:t>，</w:t>
      </w:r>
      <w:r>
        <w:rPr>
          <w:rFonts w:hint="eastAsia"/>
          <w:lang w:val="en-US" w:eastAsia="zh-Hans"/>
        </w:rPr>
        <w:t>像素肤色判断</w:t>
      </w:r>
      <w:r>
        <w:rPr>
          <w:rFonts w:hint="default"/>
          <w:lang w:eastAsia="zh-Hans"/>
        </w:rPr>
        <w:t>，</w:t>
      </w:r>
      <w:r>
        <w:rPr>
          <w:rFonts w:hint="eastAsia"/>
          <w:lang w:val="en-US" w:eastAsia="zh-Hans"/>
        </w:rPr>
        <w:t>连通域过滤</w:t>
      </w:r>
      <w:r>
        <w:rPr>
          <w:rFonts w:hint="default"/>
          <w:lang w:eastAsia="zh-Hans"/>
        </w:rPr>
        <w:t>，</w:t>
      </w:r>
      <w:r>
        <w:rPr>
          <w:rFonts w:hint="eastAsia"/>
          <w:lang w:val="en-US" w:eastAsia="zh-Hans"/>
        </w:rPr>
        <w:t>在利用统计模型进行像素级肤色判断后</w:t>
      </w:r>
      <w:r>
        <w:rPr>
          <w:rFonts w:hint="default"/>
          <w:lang w:eastAsia="zh-Hans"/>
        </w:rPr>
        <w:t>，</w:t>
      </w:r>
      <w:r>
        <w:rPr>
          <w:rFonts w:hint="eastAsia"/>
          <w:lang w:val="en-US" w:eastAsia="zh-Hans"/>
        </w:rPr>
        <w:t>可以得到一个二值图</w:t>
      </w:r>
      <w:r>
        <w:rPr>
          <w:rFonts w:hint="default"/>
          <w:lang w:eastAsia="zh-Hans"/>
        </w:rPr>
        <w:t>，</w:t>
      </w:r>
      <w:r>
        <w:rPr>
          <w:rFonts w:hint="eastAsia"/>
          <w:lang w:val="en-US" w:eastAsia="zh-Hans"/>
        </w:rPr>
        <w:t>其中</w:t>
      </w:r>
      <w:r>
        <w:rPr>
          <w:rFonts w:hint="default"/>
          <w:lang w:eastAsia="zh-Hans"/>
        </w:rPr>
        <w:t>0</w:t>
      </w:r>
      <w:r>
        <w:rPr>
          <w:rFonts w:hint="eastAsia"/>
          <w:lang w:val="en-US" w:eastAsia="zh-Hans"/>
        </w:rPr>
        <w:t>代表这个像素并非人脸</w:t>
      </w:r>
      <w:r>
        <w:rPr>
          <w:rFonts w:hint="default"/>
          <w:lang w:eastAsia="zh-Hans"/>
        </w:rPr>
        <w:t>，1</w:t>
      </w:r>
      <w:r>
        <w:rPr>
          <w:rFonts w:hint="eastAsia"/>
          <w:lang w:val="en-US" w:eastAsia="zh-Hans"/>
        </w:rPr>
        <w:t>代表这像素为人脸</w:t>
      </w:r>
      <w:r>
        <w:rPr>
          <w:rFonts w:hint="default"/>
          <w:lang w:eastAsia="zh-Hans"/>
        </w:rPr>
        <w:t>，</w:t>
      </w:r>
      <w:r>
        <w:rPr>
          <w:rFonts w:hint="eastAsia"/>
          <w:lang w:val="en-US" w:eastAsia="zh-Hans"/>
        </w:rPr>
        <w:t>通过连通域搜索算法得到连通域作为人脸候选区域</w:t>
      </w:r>
      <w:r>
        <w:rPr>
          <w:rFonts w:hint="default"/>
          <w:lang w:eastAsia="zh-Hans"/>
        </w:rPr>
        <w:t>，</w:t>
      </w:r>
      <w:r>
        <w:rPr>
          <w:rFonts w:hint="eastAsia"/>
          <w:lang w:val="en-US" w:eastAsia="zh-Hans"/>
        </w:rPr>
        <w:t>然后通过一系列指标如空洞面积比</w:t>
      </w:r>
      <w:r>
        <w:rPr>
          <w:rFonts w:hint="default"/>
          <w:lang w:eastAsia="zh-Hans"/>
        </w:rPr>
        <w:t>，</w:t>
      </w:r>
      <w:r>
        <w:rPr>
          <w:rFonts w:hint="eastAsia"/>
          <w:lang w:val="en-US" w:eastAsia="zh-Hans"/>
        </w:rPr>
        <w:t>长宽比以及面积密度等等筛选过滤非人脸区域</w:t>
      </w:r>
      <w:r>
        <w:rPr>
          <w:rFonts w:hint="default"/>
          <w:lang w:eastAsia="zh-Hans"/>
        </w:rPr>
        <w:t>，</w:t>
      </w:r>
      <w:r>
        <w:rPr>
          <w:rFonts w:hint="eastAsia"/>
          <w:lang w:val="en-US" w:eastAsia="zh-Hans"/>
        </w:rPr>
        <w:t>得到最终的人脸区域后画出人脸边框</w:t>
      </w:r>
      <w:r>
        <w:rPr>
          <w:rFonts w:hint="default"/>
          <w:lang w:eastAsia="zh-Hans"/>
        </w:rPr>
        <w:t>。</w:t>
      </w:r>
      <w:r>
        <w:rPr>
          <w:rFonts w:hint="eastAsia"/>
          <w:lang w:val="en-US" w:eastAsia="zh-Hans"/>
        </w:rPr>
        <w:t>本文采用高斯模型对像素进行肤色判断</w:t>
      </w:r>
      <w:r>
        <w:rPr>
          <w:rFonts w:hint="default"/>
          <w:lang w:eastAsia="zh-Hans"/>
        </w:rPr>
        <w:t>，</w:t>
      </w:r>
      <w:r>
        <w:rPr>
          <w:rFonts w:hint="eastAsia"/>
          <w:lang w:val="en-US" w:eastAsia="zh-Hans"/>
        </w:rPr>
        <w:t>并且提出一种基于APSO的指标阈值自动搜索算法对连通域过滤的一系列指标阈值进行搜索</w:t>
      </w:r>
      <w:r>
        <w:rPr>
          <w:rFonts w:hint="default"/>
          <w:lang w:eastAsia="zh-Hans"/>
        </w:rPr>
        <w:t>。</w:t>
      </w:r>
      <w:r>
        <w:rPr>
          <w:rFonts w:hint="eastAsia"/>
          <w:lang w:val="en-US" w:eastAsia="zh-Hans"/>
        </w:rPr>
        <w:t>算法在给出数据集的训练集上进行高斯模型的训练</w:t>
      </w:r>
      <w:r>
        <w:rPr>
          <w:rFonts w:hint="default"/>
          <w:lang w:eastAsia="zh-Hans"/>
        </w:rPr>
        <w:t>，</w:t>
      </w:r>
      <w:r>
        <w:rPr>
          <w:rFonts w:hint="eastAsia"/>
          <w:lang w:val="en-US" w:eastAsia="zh-Hans"/>
        </w:rPr>
        <w:t>并在其验证集合上进行阈值超参搜索</w:t>
      </w:r>
      <w:r>
        <w:rPr>
          <w:rFonts w:hint="default"/>
          <w:lang w:eastAsia="zh-Hans"/>
        </w:rPr>
        <w:t>。</w:t>
      </w:r>
      <w:r>
        <w:rPr>
          <w:rFonts w:hint="eastAsia"/>
          <w:lang w:val="en-US" w:eastAsia="zh-Hans"/>
        </w:rPr>
        <w:t>具体流程如下</w:t>
      </w:r>
      <w:r>
        <w:rPr>
          <w:rFonts w:hint="default"/>
          <w:lang w:eastAsia="zh-Hans"/>
        </w:rPr>
        <w:t>：</w:t>
      </w:r>
    </w:p>
    <w:p>
      <w:pPr>
        <w:numPr>
          <w:ilvl w:val="0"/>
          <w:numId w:val="0"/>
        </w:numPr>
        <w:ind w:firstLine="420" w:firstLineChars="0"/>
        <w:rPr>
          <w:rFonts w:hint="eastAsia"/>
          <w:lang w:val="en-US" w:eastAsia="zh-Hans"/>
        </w:rPr>
      </w:pPr>
      <w:r>
        <w:rPr>
          <w:rFonts w:hint="eastAsia"/>
          <w:lang w:val="en-US" w:eastAsia="zh-Hans"/>
        </w:rPr>
        <w:t>加图</w:t>
      </w:r>
    </w:p>
    <w:p>
      <w:pPr>
        <w:pStyle w:val="3"/>
        <w:numPr>
          <w:ilvl w:val="0"/>
          <w:numId w:val="2"/>
        </w:numPr>
        <w:bidi w:val="0"/>
        <w:ind w:left="845" w:leftChars="0" w:hanging="425" w:firstLineChars="0"/>
        <w:outlineLvl w:val="1"/>
        <w:rPr>
          <w:rFonts w:hint="eastAsia"/>
          <w:sz w:val="28"/>
          <w:szCs w:val="28"/>
          <w:lang w:val="en-US" w:eastAsia="zh-Hans"/>
        </w:rPr>
      </w:pPr>
      <w:r>
        <w:rPr>
          <w:rFonts w:hint="eastAsia"/>
          <w:sz w:val="28"/>
          <w:szCs w:val="28"/>
          <w:lang w:val="en-US" w:eastAsia="zh-Hans"/>
        </w:rPr>
        <w:t>图像预处理</w:t>
      </w:r>
    </w:p>
    <w:p>
      <w:pPr>
        <w:pStyle w:val="3"/>
        <w:numPr>
          <w:ilvl w:val="0"/>
          <w:numId w:val="2"/>
        </w:numPr>
        <w:bidi w:val="0"/>
        <w:ind w:left="845" w:leftChars="0" w:hanging="425" w:firstLineChars="0"/>
        <w:outlineLvl w:val="1"/>
        <w:rPr>
          <w:rFonts w:hint="eastAsia"/>
          <w:sz w:val="28"/>
          <w:szCs w:val="28"/>
          <w:lang w:val="en-US" w:eastAsia="zh-Hans"/>
        </w:rPr>
      </w:pPr>
      <w:r>
        <w:rPr>
          <w:rFonts w:hint="eastAsia"/>
          <w:sz w:val="28"/>
          <w:szCs w:val="28"/>
          <w:lang w:val="en-US" w:eastAsia="zh-Hans"/>
        </w:rPr>
        <w:t>基于高斯朴素贝叶斯函数的肤色判断</w:t>
      </w:r>
    </w:p>
    <w:p>
      <w:pPr>
        <w:keepNext w:val="0"/>
        <w:keepLines w:val="0"/>
        <w:widowControl/>
        <w:suppressLineNumbers w:val="0"/>
        <w:ind w:left="840" w:leftChars="0" w:firstLine="420" w:firstLineChars="0"/>
        <w:jc w:val="left"/>
        <w:rPr>
          <w:rFonts w:hint="default"/>
          <w:lang w:val="en-US" w:eastAsia="zh-Hans"/>
        </w:rPr>
      </w:pPr>
      <w:r>
        <w:rPr>
          <w:rFonts w:hint="eastAsia"/>
          <w:lang w:val="en-US" w:eastAsia="zh-Hans"/>
        </w:rPr>
        <w:t>本模型通过高斯概率模型与朴素贝叶斯进行像素级肤色判断</w:t>
      </w:r>
      <w:r>
        <w:rPr>
          <w:rFonts w:hint="default"/>
          <w:lang w:eastAsia="zh-Hans"/>
        </w:rPr>
        <w:t>，</w:t>
      </w:r>
      <w:r>
        <w:rPr>
          <w:rFonts w:hint="eastAsia"/>
          <w:lang w:val="en-US" w:eastAsia="zh-Hans"/>
        </w:rPr>
        <w:t>模型读入人脸像素的</w:t>
      </w:r>
      <w:r>
        <w:rPr>
          <w:rFonts w:hint="default"/>
          <w:lang w:val="en-US" w:eastAsia="zh-CN"/>
        </w:rPr>
        <w:t>YCbCr</w:t>
      </w:r>
      <w:r>
        <w:rPr>
          <w:rFonts w:hint="eastAsia"/>
          <w:lang w:val="en-US" w:eastAsia="zh-Hans"/>
        </w:rPr>
        <w:t>值</w:t>
      </w:r>
      <w:r>
        <w:rPr>
          <w:rFonts w:hint="default"/>
          <w:lang w:eastAsia="zh-Hans"/>
        </w:rPr>
        <w:t>，</w:t>
      </w:r>
      <w:r>
        <w:rPr>
          <w:rFonts w:hint="eastAsia"/>
          <w:lang w:val="en-US" w:eastAsia="zh-Hans"/>
        </w:rPr>
        <w:t>输出一个范围在</w:t>
      </w:r>
      <w:r>
        <w:rPr>
          <w:rFonts w:hint="default"/>
          <w:lang w:eastAsia="zh-Hans"/>
        </w:rPr>
        <w:t>0-1</w:t>
      </w:r>
      <w:r>
        <w:rPr>
          <w:rFonts w:hint="eastAsia"/>
          <w:lang w:val="en-US" w:eastAsia="zh-Hans"/>
        </w:rPr>
        <w:t>之间的概率值</w:t>
      </w:r>
      <w:r>
        <w:rPr>
          <w:rFonts w:hint="default"/>
          <w:lang w:eastAsia="zh-Hans"/>
        </w:rPr>
        <w:t>，</w:t>
      </w:r>
      <w:r>
        <w:rPr>
          <w:rFonts w:hint="eastAsia"/>
          <w:lang w:val="en-US" w:eastAsia="zh-Hans"/>
        </w:rPr>
        <w:t>概率越接近</w:t>
      </w:r>
      <w:r>
        <w:rPr>
          <w:rFonts w:hint="default"/>
          <w:lang w:eastAsia="zh-Hans"/>
        </w:rPr>
        <w:t>1，</w:t>
      </w:r>
      <w:r>
        <w:rPr>
          <w:rFonts w:hint="eastAsia"/>
          <w:lang w:val="en-US" w:eastAsia="zh-Hans"/>
        </w:rPr>
        <w:t>此像素为人脸像素的可能性越高</w:t>
      </w:r>
      <w:r>
        <w:rPr>
          <w:rFonts w:hint="default"/>
          <w:lang w:eastAsia="zh-Hans"/>
        </w:rPr>
        <w:t>，</w:t>
      </w:r>
      <w:r>
        <w:rPr>
          <w:rFonts w:hint="eastAsia"/>
          <w:lang w:val="en-US" w:eastAsia="zh-Hans"/>
        </w:rPr>
        <w:t>反之</w:t>
      </w:r>
      <w:r>
        <w:rPr>
          <w:rFonts w:hint="default"/>
          <w:lang w:eastAsia="zh-Hans"/>
        </w:rPr>
        <w:t>，</w:t>
      </w:r>
      <w:r>
        <w:rPr>
          <w:rFonts w:hint="eastAsia"/>
          <w:lang w:val="en-US" w:eastAsia="zh-Hans"/>
        </w:rPr>
        <w:t>此像素为背景像素的可能性越高</w:t>
      </w:r>
      <w:r>
        <w:rPr>
          <w:rFonts w:hint="default"/>
          <w:lang w:eastAsia="zh-Hans"/>
        </w:rPr>
        <w:t>。</w:t>
      </w:r>
    </w:p>
    <w:p>
      <w:pPr>
        <w:keepNext w:val="0"/>
        <w:keepLines w:val="0"/>
        <w:widowControl/>
        <w:suppressLineNumbers w:val="0"/>
        <w:ind w:left="840" w:leftChars="0" w:firstLine="420" w:firstLineChars="0"/>
        <w:jc w:val="left"/>
        <w:rPr>
          <w:rFonts w:hint="default"/>
          <w:lang w:eastAsia="zh-Hans"/>
        </w:rPr>
      </w:pPr>
      <w:r>
        <w:rPr>
          <w:rFonts w:hint="eastAsia"/>
          <w:lang w:val="en-US" w:eastAsia="zh-Hans"/>
        </w:rPr>
        <w:t>模型对于每一类</w:t>
      </w:r>
      <w:r>
        <w:rPr>
          <w:rFonts w:hint="default"/>
          <w:lang w:eastAsia="zh-Hans"/>
        </w:rPr>
        <w:t>（</w:t>
      </w:r>
      <w:r>
        <w:rPr>
          <w:rFonts w:hint="eastAsia"/>
          <w:lang w:val="en-US" w:eastAsia="zh-Hans"/>
        </w:rPr>
        <w:t>背景或人脸</w:t>
      </w:r>
      <w:r>
        <w:rPr>
          <w:rFonts w:hint="default"/>
          <w:lang w:eastAsia="zh-Hans"/>
        </w:rPr>
        <w:t>）</w:t>
      </w:r>
      <w:r>
        <w:rPr>
          <w:rFonts w:hint="eastAsia"/>
          <w:lang w:val="en-US" w:eastAsia="zh-Hans"/>
        </w:rPr>
        <w:t>训练一个高斯概率分布</w:t>
      </w:r>
      <w:r>
        <w:rPr>
          <w:rFonts w:hint="default"/>
          <w:lang w:eastAsia="zh-Hans"/>
        </w:rPr>
        <w:t>：</w:t>
      </w:r>
    </w:p>
    <w:p>
      <w:pPr>
        <w:keepNext w:val="0"/>
        <w:keepLines w:val="0"/>
        <w:widowControl/>
        <w:suppressLineNumbers w:val="0"/>
        <w:ind w:left="840" w:leftChars="0" w:firstLine="420" w:firstLineChars="0"/>
        <w:jc w:val="left"/>
        <w:rPr>
          <w:rFonts w:hint="default"/>
          <w:lang w:val="en-US" w:eastAsia="zh-Hans"/>
        </w:rPr>
      </w:pPr>
      <w:r>
        <w:rPr>
          <w:rFonts w:hint="eastAsia"/>
          <w:sz w:val="28"/>
          <w:szCs w:val="28"/>
          <w:lang w:val="en-US" w:eastAsia="zh-Hans"/>
        </w:rPr>
        <w:drawing>
          <wp:inline distT="0" distB="0" distL="114300" distR="114300">
            <wp:extent cx="4274185" cy="515620"/>
            <wp:effectExtent l="0" t="0" r="18415" b="17780"/>
            <wp:docPr id="1"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4" descr="wpsoffice"/>
                    <pic:cNvPicPr>
                      <a:picLocks noChangeAspect="1"/>
                    </pic:cNvPicPr>
                  </pic:nvPicPr>
                  <pic:blipFill>
                    <a:blip r:embed="rId15"/>
                    <a:stretch>
                      <a:fillRect/>
                    </a:stretch>
                  </pic:blipFill>
                  <pic:spPr>
                    <a:xfrm>
                      <a:off x="0" y="0"/>
                      <a:ext cx="4274185" cy="515620"/>
                    </a:xfrm>
                    <a:prstGeom prst="rect">
                      <a:avLst/>
                    </a:prstGeom>
                  </pic:spPr>
                </pic:pic>
              </a:graphicData>
            </a:graphic>
          </wp:inline>
        </w:drawing>
      </w:r>
    </w:p>
    <w:p>
      <w:pPr>
        <w:keepNext w:val="0"/>
        <w:keepLines w:val="0"/>
        <w:widowControl/>
        <w:suppressLineNumbers w:val="0"/>
        <w:ind w:left="840" w:leftChars="0" w:firstLine="420" w:firstLineChars="0"/>
        <w:jc w:val="left"/>
        <w:rPr>
          <w:rFonts w:hint="default"/>
          <w:lang w:eastAsia="zh-Hans"/>
        </w:rPr>
      </w:pPr>
      <w:r>
        <w:rPr>
          <w:rFonts w:hint="eastAsia"/>
          <w:lang w:val="en-US" w:eastAsia="zh-Hans"/>
        </w:rPr>
        <w:t>其中D为特征数</w:t>
      </w:r>
      <w:r>
        <w:rPr>
          <w:rFonts w:hint="default"/>
          <w:lang w:val="en-US" w:eastAsia="zh-Hans"/>
        </w:rPr>
        <w:t>，</w:t>
      </w:r>
      <w:r>
        <w:rPr>
          <w:rFonts w:hint="eastAsia"/>
          <w:lang w:val="en-US" w:eastAsia="zh-Hans"/>
        </w:rPr>
        <w:drawing>
          <wp:inline distT="0" distB="0" distL="114300" distR="114300">
            <wp:extent cx="99695" cy="110490"/>
            <wp:effectExtent l="0" t="0" r="1905" b="16510"/>
            <wp:docPr id="2" name="334E55B0-647D-440b-865C-3EC943EB4CBC-7" descr="/private/var/folders/g6/0qn_9msd2vl_8dwl99wcfwq80000gn/T/com.kingsoft.wpsoffice.mac/wpsoffice.lrESx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7" descr="/private/var/folders/g6/0qn_9msd2vl_8dwl99wcfwq80000gn/T/com.kingsoft.wpsoffice.mac/wpsoffice.lrESxcwpsoffice"/>
                    <pic:cNvPicPr>
                      <a:picLocks noChangeAspect="1"/>
                    </pic:cNvPicPr>
                  </pic:nvPicPr>
                  <pic:blipFill>
                    <a:blip r:embed="rId16"/>
                    <a:stretch>
                      <a:fillRect/>
                    </a:stretch>
                  </pic:blipFill>
                  <pic:spPr>
                    <a:xfrm rot="10800000" flipH="1">
                      <a:off x="0" y="0"/>
                      <a:ext cx="99695" cy="110490"/>
                    </a:xfrm>
                    <a:prstGeom prst="rect">
                      <a:avLst/>
                    </a:prstGeom>
                  </pic:spPr>
                </pic:pic>
              </a:graphicData>
            </a:graphic>
          </wp:inline>
        </w:drawing>
      </w:r>
      <w:r>
        <w:rPr>
          <w:rFonts w:hint="default"/>
          <w:lang w:eastAsia="zh-Hans"/>
        </w:rPr>
        <w:t>，</w:t>
      </w:r>
      <w:r>
        <w:rPr>
          <w:rFonts w:hint="default"/>
          <w:lang w:val="en-US" w:eastAsia="zh-Hans"/>
        </w:rPr>
        <w:drawing>
          <wp:inline distT="0" distB="0" distL="114300" distR="114300">
            <wp:extent cx="88900" cy="106680"/>
            <wp:effectExtent l="0" t="0" r="12700" b="20320"/>
            <wp:docPr id="4"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10" descr="wpsoffice"/>
                    <pic:cNvPicPr>
                      <a:picLocks noChangeAspect="1"/>
                    </pic:cNvPicPr>
                  </pic:nvPicPr>
                  <pic:blipFill>
                    <a:blip r:embed="rId17"/>
                    <a:stretch>
                      <a:fillRect/>
                    </a:stretch>
                  </pic:blipFill>
                  <pic:spPr>
                    <a:xfrm>
                      <a:off x="0" y="0"/>
                      <a:ext cx="88900" cy="106680"/>
                    </a:xfrm>
                    <a:prstGeom prst="rect">
                      <a:avLst/>
                    </a:prstGeom>
                  </pic:spPr>
                </pic:pic>
              </a:graphicData>
            </a:graphic>
          </wp:inline>
        </w:drawing>
      </w:r>
      <w:r>
        <w:rPr>
          <w:rFonts w:hint="eastAsia"/>
          <w:lang w:val="en-US" w:eastAsia="zh-Hans"/>
        </w:rPr>
        <w:t>为多元高斯分布的参数</w:t>
      </w:r>
      <w:r>
        <w:rPr>
          <w:rFonts w:hint="default"/>
          <w:lang w:eastAsia="zh-Hans"/>
        </w:rPr>
        <w:t>。</w:t>
      </w:r>
      <w:r>
        <w:rPr>
          <w:rFonts w:hint="eastAsia"/>
          <w:lang w:val="en-US" w:eastAsia="zh-Hans"/>
        </w:rPr>
        <w:t>在本文中D</w:t>
      </w:r>
      <w:r>
        <w:rPr>
          <w:rFonts w:hint="default"/>
          <w:lang w:eastAsia="zh-Hans"/>
        </w:rPr>
        <w:t>=3。</w:t>
      </w:r>
      <w:r>
        <w:rPr>
          <w:rFonts w:hint="eastAsia"/>
          <w:lang w:val="en-US" w:eastAsia="zh-Hans"/>
        </w:rPr>
        <w:t>对于这个高斯概率分布</w:t>
      </w:r>
      <w:r>
        <w:rPr>
          <w:rFonts w:hint="default"/>
          <w:lang w:eastAsia="zh-Hans"/>
        </w:rPr>
        <w:t>，</w:t>
      </w:r>
      <w:r>
        <w:rPr>
          <w:rFonts w:hint="eastAsia"/>
          <w:lang w:val="en-US" w:eastAsia="zh-Hans"/>
        </w:rPr>
        <w:t>输入一个点的</w:t>
      </w:r>
      <w:r>
        <w:rPr>
          <w:rFonts w:hint="default"/>
          <w:lang w:val="en-US" w:eastAsia="zh-CN"/>
        </w:rPr>
        <w:t>YCbCr</w:t>
      </w:r>
      <w:r>
        <w:rPr>
          <w:rFonts w:hint="default"/>
          <w:lang w:eastAsia="zh-CN"/>
        </w:rPr>
        <w:t>，</w:t>
      </w:r>
      <w:r>
        <w:rPr>
          <w:rFonts w:hint="eastAsia"/>
          <w:lang w:val="en-US" w:eastAsia="zh-Hans"/>
        </w:rPr>
        <w:t>返回这个点属于此类的概率</w:t>
      </w:r>
      <w:r>
        <w:rPr>
          <w:rFonts w:hint="default"/>
          <w:lang w:eastAsia="zh-Hans"/>
        </w:rPr>
        <w:t>。</w:t>
      </w:r>
      <w:r>
        <w:rPr>
          <w:rFonts w:hint="eastAsia"/>
          <w:lang w:val="en-US" w:eastAsia="zh-Hans"/>
        </w:rPr>
        <w:t>为了使得高斯概率模型尽可能拟合数据集</w:t>
      </w:r>
      <w:r>
        <w:rPr>
          <w:rFonts w:hint="default"/>
          <w:lang w:eastAsia="zh-Hans"/>
        </w:rPr>
        <w:t>，</w:t>
      </w:r>
      <w:r>
        <w:rPr>
          <w:rFonts w:hint="eastAsia"/>
          <w:lang w:val="en-US" w:eastAsia="zh-Hans"/>
        </w:rPr>
        <w:t>我们将训练集合中两个类的点分别训练两个高斯概率模型</w:t>
      </w:r>
      <w:r>
        <w:rPr>
          <w:rFonts w:hint="default"/>
          <w:lang w:eastAsia="zh-Hans"/>
        </w:rPr>
        <w:t>，</w:t>
      </w:r>
      <w:r>
        <w:rPr>
          <w:rFonts w:hint="eastAsia"/>
          <w:lang w:val="en-US" w:eastAsia="zh-Hans"/>
        </w:rPr>
        <w:t>通过极大似然估计求得两个高斯概率模型的</w:t>
      </w:r>
      <w:r>
        <w:rPr>
          <w:rFonts w:hint="eastAsia"/>
          <w:lang w:val="en-US" w:eastAsia="zh-Hans"/>
        </w:rPr>
        <w:drawing>
          <wp:inline distT="0" distB="0" distL="114300" distR="114300">
            <wp:extent cx="82550" cy="92075"/>
            <wp:effectExtent l="0" t="0" r="19050" b="9525"/>
            <wp:docPr id="5" name="334E55B0-647D-440b-865C-3EC943EB4CBC-11" descr="/private/var/folders/g6/0qn_9msd2vl_8dwl99wcfwq80000gn/T/com.kingsoft.wpsoffice.mac/wpsoffice.lrESx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1" descr="/private/var/folders/g6/0qn_9msd2vl_8dwl99wcfwq80000gn/T/com.kingsoft.wpsoffice.mac/wpsoffice.lrESxcwpsoffice"/>
                    <pic:cNvPicPr>
                      <a:picLocks noChangeAspect="1"/>
                    </pic:cNvPicPr>
                  </pic:nvPicPr>
                  <pic:blipFill>
                    <a:blip r:embed="rId16"/>
                    <a:stretch>
                      <a:fillRect/>
                    </a:stretch>
                  </pic:blipFill>
                  <pic:spPr>
                    <a:xfrm rot="10800000" flipH="1">
                      <a:off x="0" y="0"/>
                      <a:ext cx="82550" cy="92075"/>
                    </a:xfrm>
                    <a:prstGeom prst="rect">
                      <a:avLst/>
                    </a:prstGeom>
                  </pic:spPr>
                </pic:pic>
              </a:graphicData>
            </a:graphic>
          </wp:inline>
        </w:drawing>
      </w:r>
      <w:r>
        <w:rPr>
          <w:rFonts w:hint="default"/>
          <w:lang w:eastAsia="zh-Hans"/>
        </w:rPr>
        <w:t>，</w:t>
      </w:r>
      <w:r>
        <w:rPr>
          <w:rFonts w:hint="default"/>
          <w:lang w:val="en-US" w:eastAsia="zh-Hans"/>
        </w:rPr>
        <w:drawing>
          <wp:inline distT="0" distB="0" distL="114300" distR="114300">
            <wp:extent cx="95250" cy="98425"/>
            <wp:effectExtent l="0" t="0" r="6350" b="3175"/>
            <wp:docPr id="6"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12" descr="wpsoffice"/>
                    <pic:cNvPicPr>
                      <a:picLocks noChangeAspect="1"/>
                    </pic:cNvPicPr>
                  </pic:nvPicPr>
                  <pic:blipFill>
                    <a:blip r:embed="rId17"/>
                    <a:stretch>
                      <a:fillRect/>
                    </a:stretch>
                  </pic:blipFill>
                  <pic:spPr>
                    <a:xfrm>
                      <a:off x="0" y="0"/>
                      <a:ext cx="95250" cy="98425"/>
                    </a:xfrm>
                    <a:prstGeom prst="rect">
                      <a:avLst/>
                    </a:prstGeom>
                  </pic:spPr>
                </pic:pic>
              </a:graphicData>
            </a:graphic>
          </wp:inline>
        </w:drawing>
      </w:r>
      <w:r>
        <w:rPr>
          <w:rFonts w:hint="default"/>
          <w:lang w:eastAsia="zh-Hans"/>
        </w:rPr>
        <w:t>，</w:t>
      </w:r>
      <w:r>
        <w:rPr>
          <w:rFonts w:hint="eastAsia"/>
          <w:lang w:val="en-US" w:eastAsia="zh-Hans"/>
        </w:rPr>
        <w:t>分别为类内点的协方差矩阵与均值</w:t>
      </w:r>
      <w:r>
        <w:rPr>
          <w:rFonts w:hint="default"/>
          <w:lang w:eastAsia="zh-Hans"/>
        </w:rPr>
        <w:t>。</w:t>
      </w:r>
    </w:p>
    <w:p>
      <w:pPr>
        <w:keepNext w:val="0"/>
        <w:keepLines w:val="0"/>
        <w:widowControl/>
        <w:suppressLineNumbers w:val="0"/>
        <w:ind w:left="840" w:leftChars="0" w:firstLine="420" w:firstLineChars="0"/>
        <w:jc w:val="left"/>
        <w:rPr>
          <w:rFonts w:hint="default"/>
          <w:lang w:eastAsia="zh-Hans"/>
        </w:rPr>
      </w:pPr>
      <w:r>
        <w:rPr>
          <w:rFonts w:hint="eastAsia"/>
          <w:lang w:val="en-US" w:eastAsia="zh-Hans"/>
        </w:rPr>
        <w:t>通过朴素贝叶斯确定一个点最终的概率</w:t>
      </w:r>
      <w:r>
        <w:rPr>
          <w:rFonts w:hint="default"/>
          <w:lang w:eastAsia="zh-Hans"/>
        </w:rPr>
        <w:t>：</w:t>
      </w:r>
    </w:p>
    <w:p>
      <w:pPr>
        <w:keepNext w:val="0"/>
        <w:keepLines w:val="0"/>
        <w:widowControl/>
        <w:suppressLineNumbers w:val="0"/>
        <w:ind w:left="840" w:leftChars="0" w:firstLine="420" w:firstLineChars="0"/>
        <w:jc w:val="left"/>
        <w:rPr>
          <w:rFonts w:hint="default"/>
          <w:lang w:val="en-US" w:eastAsia="zh-Hans"/>
        </w:rPr>
      </w:pPr>
      <w:r>
        <w:rPr>
          <w:rFonts w:hint="default"/>
          <w:lang w:val="en-US" w:eastAsia="zh-Hans"/>
        </w:rPr>
        <w:drawing>
          <wp:inline distT="0" distB="0" distL="114300" distR="114300">
            <wp:extent cx="3695700" cy="602615"/>
            <wp:effectExtent l="0" t="0" r="12700" b="6985"/>
            <wp:docPr id="7" name="334E55B0-647D-440b-865C-3EC943EB4CBC-13" descr="/private/var/folders/g6/0qn_9msd2vl_8dwl99wcfwq80000gn/T/com.kingsoft.wpsoffice.mac/wpsoffice.yUMVK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13" descr="/private/var/folders/g6/0qn_9msd2vl_8dwl99wcfwq80000gn/T/com.kingsoft.wpsoffice.mac/wpsoffice.yUMVKgwpsoffice"/>
                    <pic:cNvPicPr>
                      <a:picLocks noChangeAspect="1"/>
                    </pic:cNvPicPr>
                  </pic:nvPicPr>
                  <pic:blipFill>
                    <a:blip r:embed="rId18"/>
                    <a:stretch>
                      <a:fillRect/>
                    </a:stretch>
                  </pic:blipFill>
                  <pic:spPr>
                    <a:xfrm>
                      <a:off x="0" y="0"/>
                      <a:ext cx="3695700" cy="602615"/>
                    </a:xfrm>
                    <a:prstGeom prst="rect">
                      <a:avLst/>
                    </a:prstGeom>
                  </pic:spPr>
                </pic:pic>
              </a:graphicData>
            </a:graphic>
          </wp:inline>
        </w:drawing>
      </w:r>
    </w:p>
    <w:p>
      <w:pPr>
        <w:keepNext w:val="0"/>
        <w:keepLines w:val="0"/>
        <w:widowControl/>
        <w:suppressLineNumbers w:val="0"/>
        <w:ind w:left="840" w:leftChars="0" w:firstLine="420" w:firstLineChars="0"/>
        <w:jc w:val="both"/>
        <w:rPr>
          <w:rFonts w:hint="eastAsia"/>
          <w:lang w:val="en-US" w:eastAsia="zh-Hans"/>
        </w:rPr>
      </w:pPr>
      <w:r>
        <w:rPr>
          <w:rFonts w:hint="default"/>
          <w:lang w:eastAsia="zh-Hans"/>
        </w:rPr>
        <w:t xml:space="preserve">                   </w:t>
      </w:r>
      <w:r>
        <w:rPr>
          <w:rFonts w:hint="default"/>
          <w:lang w:eastAsia="zh-Hans"/>
        </w:rPr>
        <w:drawing>
          <wp:inline distT="0" distB="0" distL="114300" distR="114300">
            <wp:extent cx="1093470" cy="478790"/>
            <wp:effectExtent l="0" t="0" r="24130" b="3810"/>
            <wp:docPr id="10" name="334E55B0-647D-440b-865C-3EC943EB4CBC-18" descr="/private/var/folders/g6/0qn_9msd2vl_8dwl99wcfwq80000gn/T/com.kingsoft.wpsoffice.mac/wpsoffice.jDLGuK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8" descr="/private/var/folders/g6/0qn_9msd2vl_8dwl99wcfwq80000gn/T/com.kingsoft.wpsoffice.mac/wpsoffice.jDLGuKwpsoffice"/>
                    <pic:cNvPicPr>
                      <a:picLocks noChangeAspect="1"/>
                    </pic:cNvPicPr>
                  </pic:nvPicPr>
                  <pic:blipFill>
                    <a:blip r:embed="rId19"/>
                    <a:stretch>
                      <a:fillRect/>
                    </a:stretch>
                  </pic:blipFill>
                  <pic:spPr>
                    <a:xfrm>
                      <a:off x="0" y="0"/>
                      <a:ext cx="1093470" cy="478790"/>
                    </a:xfrm>
                    <a:prstGeom prst="rect">
                      <a:avLst/>
                    </a:prstGeom>
                  </pic:spPr>
                </pic:pic>
              </a:graphicData>
            </a:graphic>
          </wp:inline>
        </w:drawing>
      </w:r>
    </w:p>
    <w:p>
      <w:pPr>
        <w:keepNext w:val="0"/>
        <w:keepLines w:val="0"/>
        <w:widowControl/>
        <w:suppressLineNumbers w:val="0"/>
        <w:ind w:left="840" w:leftChars="0" w:firstLine="420" w:firstLineChars="0"/>
        <w:jc w:val="left"/>
        <w:rPr>
          <w:rFonts w:hint="eastAsia"/>
          <w:lang w:val="en-US" w:eastAsia="zh-Hans"/>
        </w:rPr>
      </w:pPr>
    </w:p>
    <w:p>
      <w:pPr>
        <w:keepNext w:val="0"/>
        <w:keepLines w:val="0"/>
        <w:widowControl/>
        <w:suppressLineNumbers w:val="0"/>
        <w:ind w:left="840" w:leftChars="0" w:firstLine="420" w:firstLineChars="0"/>
        <w:jc w:val="left"/>
        <w:rPr>
          <w:rFonts w:hint="default"/>
          <w:lang w:eastAsia="zh-Hans"/>
        </w:rPr>
      </w:pPr>
      <w:r>
        <w:rPr>
          <w:rFonts w:hint="eastAsia"/>
          <w:lang w:val="en-US" w:eastAsia="zh-Hans"/>
        </w:rPr>
        <w:t>其中</w:t>
      </w:r>
      <w:r>
        <w:rPr>
          <w:rFonts w:hint="default"/>
          <w:lang w:val="en-US" w:eastAsia="zh-Hans"/>
        </w:rPr>
        <w:drawing>
          <wp:inline distT="0" distB="0" distL="114300" distR="114300">
            <wp:extent cx="121920" cy="115570"/>
            <wp:effectExtent l="0" t="0" r="5080" b="11430"/>
            <wp:docPr id="8"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14" descr="wpsoffice"/>
                    <pic:cNvPicPr>
                      <a:picLocks noChangeAspect="1"/>
                    </pic:cNvPicPr>
                  </pic:nvPicPr>
                  <pic:blipFill>
                    <a:blip r:embed="rId20"/>
                    <a:stretch>
                      <a:fillRect/>
                    </a:stretch>
                  </pic:blipFill>
                  <pic:spPr>
                    <a:xfrm>
                      <a:off x="0" y="0"/>
                      <a:ext cx="121920" cy="115570"/>
                    </a:xfrm>
                    <a:prstGeom prst="rect">
                      <a:avLst/>
                    </a:prstGeom>
                  </pic:spPr>
                </pic:pic>
              </a:graphicData>
            </a:graphic>
          </wp:inline>
        </w:drawing>
      </w:r>
      <w:r>
        <w:rPr>
          <w:rFonts w:hint="eastAsia"/>
          <w:lang w:val="en-US" w:eastAsia="zh-Hans"/>
        </w:rPr>
        <w:t>为第i个类</w:t>
      </w:r>
      <w:r>
        <w:rPr>
          <w:rFonts w:hint="default"/>
          <w:lang w:eastAsia="zh-Hans"/>
        </w:rPr>
        <w:t>，</w:t>
      </w:r>
      <w:r>
        <w:rPr>
          <w:rFonts w:hint="eastAsia"/>
          <w:lang w:val="en-US" w:eastAsia="zh-Hans"/>
        </w:rPr>
        <w:t>x是给点像素点的</w:t>
      </w:r>
      <w:r>
        <w:rPr>
          <w:rFonts w:hint="default"/>
          <w:lang w:val="en-US" w:eastAsia="zh-CN"/>
        </w:rPr>
        <w:t>YCbCr</w:t>
      </w:r>
      <w:r>
        <w:rPr>
          <w:rFonts w:hint="eastAsia"/>
          <w:lang w:val="en-US" w:eastAsia="zh-Hans"/>
        </w:rPr>
        <w:t>向量</w:t>
      </w:r>
      <w:r>
        <w:rPr>
          <w:rFonts w:hint="default"/>
          <w:lang w:eastAsia="zh-Hans"/>
        </w:rPr>
        <w:t>，</w:t>
      </w:r>
      <w:r>
        <w:rPr>
          <w:rFonts w:hint="eastAsia"/>
          <w:lang w:val="en-US" w:eastAsia="zh-Hans"/>
        </w:rPr>
        <w:t>在本文中i为</w:t>
      </w:r>
      <w:r>
        <w:rPr>
          <w:rFonts w:hint="default"/>
          <w:lang w:eastAsia="zh-Hans"/>
        </w:rPr>
        <w:t>0</w:t>
      </w:r>
      <w:r>
        <w:rPr>
          <w:rFonts w:hint="eastAsia"/>
          <w:lang w:val="en-US" w:eastAsia="zh-Hans"/>
        </w:rPr>
        <w:t>或</w:t>
      </w:r>
      <w:r>
        <w:rPr>
          <w:rFonts w:hint="default"/>
          <w:lang w:eastAsia="zh-Hans"/>
        </w:rPr>
        <w:t>1</w:t>
      </w:r>
      <w:r>
        <w:rPr>
          <w:rFonts w:hint="eastAsia"/>
          <w:lang w:val="en-US" w:eastAsia="zh-Hans"/>
        </w:rPr>
        <w:t>分别代表背景与人脸</w:t>
      </w:r>
      <w:r>
        <w:rPr>
          <w:rFonts w:hint="default"/>
          <w:lang w:eastAsia="zh-Hans"/>
        </w:rPr>
        <w:t>。</w:t>
      </w:r>
      <w:r>
        <w:rPr>
          <w:rFonts w:hint="default"/>
          <w:lang w:eastAsia="zh-Hans"/>
        </w:rPr>
        <w:drawing>
          <wp:inline distT="0" distB="0" distL="114300" distR="114300">
            <wp:extent cx="460375" cy="162560"/>
            <wp:effectExtent l="0" t="0" r="22225" b="15240"/>
            <wp:docPr id="9"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15" descr="wpsoffice"/>
                    <pic:cNvPicPr>
                      <a:picLocks noChangeAspect="1"/>
                    </pic:cNvPicPr>
                  </pic:nvPicPr>
                  <pic:blipFill>
                    <a:blip r:embed="rId21"/>
                    <a:stretch>
                      <a:fillRect/>
                    </a:stretch>
                  </pic:blipFill>
                  <pic:spPr>
                    <a:xfrm>
                      <a:off x="0" y="0"/>
                      <a:ext cx="460375" cy="162560"/>
                    </a:xfrm>
                    <a:prstGeom prst="rect">
                      <a:avLst/>
                    </a:prstGeom>
                  </pic:spPr>
                </pic:pic>
              </a:graphicData>
            </a:graphic>
          </wp:inline>
        </w:drawing>
      </w:r>
      <w:r>
        <w:rPr>
          <w:rFonts w:hint="eastAsia"/>
          <w:lang w:val="en-US" w:eastAsia="zh-Hans"/>
        </w:rPr>
        <w:t>由第i个类的高斯概率分布给出</w:t>
      </w:r>
      <w:r>
        <w:rPr>
          <w:rFonts w:hint="default"/>
          <w:lang w:eastAsia="zh-Hans"/>
        </w:rPr>
        <w:t>，</w:t>
      </w:r>
      <w:r>
        <w:rPr>
          <w:rFonts w:hint="eastAsia"/>
          <w:lang w:val="en-US" w:eastAsia="zh-Hans"/>
        </w:rPr>
        <w:t>为</w:t>
      </w:r>
      <w:r>
        <w:rPr>
          <w:rFonts w:hint="default"/>
          <w:lang w:eastAsia="zh-Hans"/>
        </w:rPr>
        <w:drawing>
          <wp:inline distT="0" distB="0" distL="114300" distR="114300">
            <wp:extent cx="280035" cy="140970"/>
            <wp:effectExtent l="0" t="0" r="24765" b="11430"/>
            <wp:docPr id="11"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19" descr="wpsoffice"/>
                    <pic:cNvPicPr>
                      <a:picLocks noChangeAspect="1"/>
                    </pic:cNvPicPr>
                  </pic:nvPicPr>
                  <pic:blipFill>
                    <a:blip r:embed="rId22"/>
                    <a:stretch>
                      <a:fillRect/>
                    </a:stretch>
                  </pic:blipFill>
                  <pic:spPr>
                    <a:xfrm>
                      <a:off x="0" y="0"/>
                      <a:ext cx="280035" cy="140970"/>
                    </a:xfrm>
                    <a:prstGeom prst="rect">
                      <a:avLst/>
                    </a:prstGeom>
                  </pic:spPr>
                </pic:pic>
              </a:graphicData>
            </a:graphic>
          </wp:inline>
        </w:drawing>
      </w:r>
      <w:r>
        <w:rPr>
          <w:rFonts w:hint="eastAsia"/>
          <w:lang w:val="en-US" w:eastAsia="zh-Hans"/>
        </w:rPr>
        <w:t>为第i个类占比</w:t>
      </w:r>
      <w:r>
        <w:rPr>
          <w:rFonts w:hint="default"/>
          <w:lang w:eastAsia="zh-Hans"/>
        </w:rPr>
        <w:t>。</w:t>
      </w:r>
    </w:p>
    <w:p>
      <w:pPr>
        <w:keepNext w:val="0"/>
        <w:keepLines w:val="0"/>
        <w:widowControl/>
        <w:suppressLineNumbers w:val="0"/>
        <w:ind w:left="840" w:leftChars="0" w:firstLine="420" w:firstLineChars="0"/>
        <w:jc w:val="left"/>
        <w:rPr>
          <w:rFonts w:hint="default"/>
          <w:lang w:val="en-US" w:eastAsia="zh-Hans"/>
        </w:rPr>
      </w:pPr>
    </w:p>
    <w:p>
      <w:pPr>
        <w:keepNext w:val="0"/>
        <w:keepLines w:val="0"/>
        <w:widowControl/>
        <w:suppressLineNumbers w:val="0"/>
        <w:ind w:left="840" w:leftChars="0" w:firstLine="420" w:firstLineChars="0"/>
        <w:jc w:val="left"/>
        <w:rPr>
          <w:rFonts w:hint="default"/>
          <w:lang w:val="en-US" w:eastAsia="zh-Hans"/>
        </w:rPr>
      </w:pPr>
    </w:p>
    <w:p>
      <w:pPr>
        <w:keepNext w:val="0"/>
        <w:keepLines w:val="0"/>
        <w:widowControl/>
        <w:suppressLineNumbers w:val="0"/>
        <w:jc w:val="left"/>
        <w:rPr>
          <w:rFonts w:hint="default"/>
          <w:lang w:eastAsia="zh-Hans"/>
        </w:rPr>
      </w:pPr>
    </w:p>
    <w:p>
      <w:pPr>
        <w:numPr>
          <w:ilvl w:val="0"/>
          <w:numId w:val="0"/>
        </w:numPr>
        <w:ind w:firstLine="420" w:firstLineChars="0"/>
        <w:rPr>
          <w:rFonts w:hint="eastAsia"/>
          <w:lang w:val="en-US" w:eastAsia="zh-Hans"/>
        </w:rPr>
      </w:pPr>
    </w:p>
    <w:p>
      <w:pPr>
        <w:numPr>
          <w:ilvl w:val="0"/>
          <w:numId w:val="0"/>
        </w:numPr>
        <w:ind w:firstLine="420" w:firstLineChars="0"/>
        <w:rPr>
          <w:rFonts w:hint="eastAsia"/>
          <w:lang w:val="en-US" w:eastAsia="zh-Hans"/>
        </w:rPr>
      </w:pPr>
    </w:p>
    <w:p>
      <w:pPr>
        <w:ind w:left="840" w:leftChars="0" w:firstLine="420" w:firstLineChars="0"/>
        <w:rPr>
          <w:rFonts w:hint="eastAsia"/>
          <w:lang w:val="en-US" w:eastAsia="zh-Hans"/>
        </w:rPr>
      </w:pPr>
    </w:p>
    <w:p>
      <w:pPr>
        <w:pStyle w:val="3"/>
        <w:numPr>
          <w:ilvl w:val="0"/>
          <w:numId w:val="2"/>
        </w:numPr>
        <w:bidi w:val="0"/>
        <w:ind w:left="845" w:leftChars="0" w:hanging="425" w:firstLineChars="0"/>
        <w:outlineLvl w:val="1"/>
        <w:rPr>
          <w:rFonts w:hint="eastAsia"/>
          <w:sz w:val="18"/>
          <w:szCs w:val="18"/>
          <w:lang w:val="en-US" w:eastAsia="zh-Hans"/>
        </w:rPr>
      </w:pPr>
      <w:r>
        <w:rPr>
          <w:rFonts w:hint="eastAsia"/>
          <w:sz w:val="18"/>
          <w:szCs w:val="18"/>
          <w:lang w:val="en-US" w:eastAsia="zh-Hans"/>
        </w:rPr>
        <w:t>连通域过滤</w:t>
      </w:r>
      <w:bookmarkStart w:id="0" w:name="_GoBack"/>
      <w:bookmarkEnd w:id="0"/>
    </w:p>
    <w:p>
      <w:pPr>
        <w:pStyle w:val="3"/>
        <w:numPr>
          <w:ilvl w:val="0"/>
          <w:numId w:val="2"/>
        </w:numPr>
        <w:bidi w:val="0"/>
        <w:ind w:left="845" w:leftChars="0" w:hanging="425" w:firstLineChars="0"/>
        <w:outlineLvl w:val="1"/>
        <w:rPr>
          <w:rFonts w:hint="eastAsia"/>
          <w:sz w:val="18"/>
          <w:szCs w:val="18"/>
          <w:lang w:val="en-US" w:eastAsia="zh-Hans"/>
        </w:rPr>
      </w:pPr>
      <w:r>
        <w:rPr>
          <w:rFonts w:hint="eastAsia"/>
          <w:sz w:val="18"/>
          <w:szCs w:val="18"/>
          <w:lang w:val="en-US" w:eastAsia="zh-Hans"/>
        </w:rPr>
        <w:t>基于自适应粒子群算法对连通域过滤超参数的搜索</w:t>
      </w:r>
    </w:p>
    <w:p>
      <w:pPr>
        <w:rPr>
          <w:rFonts w:hint="eastAsia"/>
          <w:lang w:val="en-US" w:eastAsia="zh-Hans"/>
        </w:rPr>
      </w:pPr>
    </w:p>
    <w:p>
      <w:pPr>
        <w:rPr>
          <w:rFonts w:hint="eastAsia"/>
          <w:lang w:val="en-US" w:eastAsia="zh-Hans"/>
        </w:rPr>
      </w:pPr>
    </w:p>
    <w:p>
      <w:pPr>
        <w:rPr>
          <w:rFonts w:hint="eastAsia"/>
          <w:lang w:eastAsia="zh-Hans"/>
        </w:rPr>
      </w:pPr>
    </w:p>
    <w:p>
      <w:pPr>
        <w:rPr>
          <w:rFonts w:hint="eastAsia"/>
          <w:lang w:val="en-US" w:eastAsia="zh-Hans"/>
        </w:rPr>
      </w:pPr>
    </w:p>
    <w:p>
      <w:pPr>
        <w:rPr>
          <w:rFonts w:hint="eastAsia"/>
          <w:lang w:val="en-US" w:eastAsia="zh-Hans"/>
        </w:rPr>
      </w:pPr>
    </w:p>
    <w:p>
      <w:pPr>
        <w:pStyle w:val="2"/>
        <w:spacing w:line="400" w:lineRule="exact"/>
        <w:rPr>
          <w:sz w:val="24"/>
          <w:szCs w:val="24"/>
        </w:rPr>
      </w:pPr>
      <w:r>
        <w:rPr>
          <w:rFonts w:hint="eastAsia"/>
          <w:sz w:val="24"/>
          <w:szCs w:val="24"/>
        </w:rPr>
        <w:t>3、</w:t>
      </w:r>
      <w:r>
        <w:rPr>
          <w:rFonts w:hint="eastAsia"/>
          <w:sz w:val="24"/>
          <w:szCs w:val="24"/>
          <w:lang w:val="en-US" w:eastAsia="zh-Hans"/>
        </w:rPr>
        <w:t>图像处理系统与应用</w:t>
      </w:r>
    </w:p>
    <w:p>
      <w:pPr>
        <w:spacing w:line="400" w:lineRule="exact"/>
        <w:ind w:firstLine="432"/>
        <w:rPr>
          <w:rFonts w:ascii="宋体" w:hAnsi="宋体"/>
          <w:sz w:val="24"/>
          <w:szCs w:val="24"/>
        </w:rPr>
      </w:pPr>
      <w:r>
        <w:rPr>
          <w:rFonts w:hint="eastAsia" w:ascii="宋体" w:hAnsi="宋体"/>
          <w:sz w:val="24"/>
          <w:szCs w:val="24"/>
        </w:rPr>
        <w:t>以马克思主义的核心观点，我们看待一切事物要坚持辩证唯物主义的观点。即在看待事物的时候，既要看到其积极的影响，又不能够忽视其消极影响，要客观全面地看待事物。</w:t>
      </w:r>
    </w:p>
    <w:p>
      <w:pPr>
        <w:spacing w:line="400" w:lineRule="exact"/>
        <w:ind w:firstLine="432"/>
        <w:rPr>
          <w:rFonts w:ascii="宋体" w:hAnsi="宋体"/>
          <w:sz w:val="24"/>
          <w:szCs w:val="24"/>
        </w:rPr>
      </w:pPr>
      <w:r>
        <w:rPr>
          <w:rFonts w:hint="eastAsia" w:ascii="宋体" w:hAnsi="宋体"/>
          <w:sz w:val="24"/>
          <w:szCs w:val="24"/>
        </w:rPr>
        <w:t>全球化的本质是使资源在世界范围内的流动加速，其积极影响体现在欠发达地区可以接触到发达地区的先进制度、技术、管理模式等等内容，同时发达国家对欠发达地区的投资也可以为当地解决就业等问题。同时，知识、技术在世界范围内的传播和交流更加便捷而快速，也为诸如新冠疫苗的研发、防疫经验的传播等创造了良好的条件。在世界卫生组织这样的国际组织的领导下，各国专家共同开展工作，为疫苗的研制和全球抗疫行动的开展都做出了积极的贡献。</w:t>
      </w:r>
    </w:p>
    <w:p>
      <w:pPr>
        <w:spacing w:line="400" w:lineRule="exact"/>
        <w:ind w:firstLine="432"/>
        <w:rPr>
          <w:rFonts w:ascii="宋体" w:hAnsi="宋体"/>
          <w:sz w:val="24"/>
          <w:szCs w:val="24"/>
        </w:rPr>
      </w:pPr>
      <w:r>
        <w:rPr>
          <w:rFonts w:hint="eastAsia" w:ascii="宋体" w:hAnsi="宋体"/>
          <w:sz w:val="24"/>
          <w:szCs w:val="24"/>
        </w:rPr>
        <w:t>但同时，我们不能忽视全球化潜在的消极影响</w:t>
      </w:r>
      <w:r>
        <w:rPr>
          <w:rFonts w:hint="eastAsia" w:ascii="宋体" w:hAnsi="宋体"/>
          <w:sz w:val="24"/>
          <w:szCs w:val="24"/>
          <w:vertAlign w:val="superscript"/>
        </w:rPr>
        <w:t>【4】</w:t>
      </w:r>
      <w:r>
        <w:rPr>
          <w:rFonts w:hint="eastAsia" w:ascii="宋体" w:hAnsi="宋体"/>
          <w:sz w:val="24"/>
          <w:szCs w:val="24"/>
        </w:rPr>
        <w:t>。马克思主义基本原理中提到，在全球化的过程中，由于地区间经济、政治水平发展的不平衡，很可能会出现发达地区对于欠发达地区的霸凌现象，其中逆全球化的倡导者就是其中一个很好的例子。发达国家利用自身的优势地位，对欠发达地区的事物进行干预，并通过垄断等方式掠夺发展中国家的资源，最终导致在全球化的背景下，发达地区与发展中地区的差距越来越大。在疫苗研制的过程中，西方国家媒体不断通过抹黑中国疫苗的方式，为自己研制的疫苗寻求垄断地位。同时，通过制造意识形态矛盾等方式，对中国实行所谓的技术限制，疫苗封锁等，更是希望借新冠疫情来打压中国的发展，抹黑中国在世界抗疫事业中所做出的贡献，继而转嫁国内矛盾，推脱自身抗疫不利的责任</w:t>
      </w:r>
      <w:r>
        <w:rPr>
          <w:rFonts w:hint="eastAsia" w:ascii="宋体" w:hAnsi="宋体"/>
          <w:sz w:val="24"/>
          <w:szCs w:val="24"/>
          <w:vertAlign w:val="superscript"/>
        </w:rPr>
        <w:t>【5】</w:t>
      </w:r>
      <w:r>
        <w:rPr>
          <w:rFonts w:hint="eastAsia" w:ascii="宋体" w:hAnsi="宋体"/>
          <w:sz w:val="24"/>
          <w:szCs w:val="24"/>
        </w:rPr>
        <w:t>。可以说，逆全球化的倡导者通过全球化所带来的便利，肆无忌惮地对全球化的捍卫者进行抹黑攻击，最终目的是为了实现自身利益的最大化和世界范围内的霸权，这也正是经济全球化消极一面在本次疫情中的消极体现，值得我们警惕。</w:t>
      </w:r>
    </w:p>
    <w:p>
      <w:pPr>
        <w:pStyle w:val="2"/>
        <w:spacing w:line="400" w:lineRule="exact"/>
        <w:rPr>
          <w:sz w:val="24"/>
          <w:szCs w:val="24"/>
        </w:rPr>
      </w:pPr>
      <w:r>
        <w:rPr>
          <w:rFonts w:hint="eastAsia"/>
          <w:sz w:val="24"/>
          <w:szCs w:val="24"/>
        </w:rPr>
        <w:t>4、</w:t>
      </w:r>
      <w:r>
        <w:rPr>
          <w:rFonts w:hint="eastAsia"/>
          <w:sz w:val="24"/>
          <w:szCs w:val="24"/>
          <w:lang w:val="en-US" w:eastAsia="zh-Hans"/>
        </w:rPr>
        <w:t>实验与结论</w:t>
      </w:r>
    </w:p>
    <w:p>
      <w:pPr>
        <w:spacing w:line="400" w:lineRule="exact"/>
        <w:rPr>
          <w:rFonts w:hint="eastAsia"/>
          <w:sz w:val="24"/>
          <w:szCs w:val="24"/>
        </w:rPr>
      </w:pPr>
      <w:r>
        <w:rPr>
          <w:rFonts w:hint="eastAsia"/>
        </w:rPr>
        <w:t xml:space="preserve"> </w:t>
      </w:r>
      <w:r>
        <w:t xml:space="preserve"> </w:t>
      </w:r>
      <w:r>
        <w:rPr>
          <w:rFonts w:hint="eastAsia"/>
          <w:sz w:val="24"/>
          <w:szCs w:val="24"/>
        </w:rPr>
        <w:t>构建人类命运共同体是习近平总书记提出的倡导。在充分分析当今世界形势的背景下，提出要构建“你中有我，我中有你”的人类命运共同体，我认为这符合我们国家发展的利益，同时也符合全世界人民的发展利益。当今世界充满着联系，马克思主义哲学中提出了联系的普遍性和多样性，因此，处理好各种联系是把握未来发展方向的必要前提。虽然逆全球化势力正日趋抬头，但我们必须清醒的认识到，只有发展和合作才是在世界范围内化解分歧，满足共同利益的正确途径；制造分歧，加剧对立，激化矛盾最终的结果往往是两败俱伤，适得其反</w:t>
      </w:r>
      <w:r>
        <w:rPr>
          <w:rFonts w:hint="eastAsia"/>
          <w:b/>
          <w:bCs/>
          <w:sz w:val="24"/>
          <w:szCs w:val="24"/>
          <w:vertAlign w:val="superscript"/>
        </w:rPr>
        <w:t>【6】</w:t>
      </w:r>
      <w:r>
        <w:rPr>
          <w:rFonts w:hint="eastAsia"/>
          <w:sz w:val="24"/>
          <w:szCs w:val="24"/>
        </w:rPr>
        <w:t>。正如在新冠疫情的背景下，面对全人类的共同敌人，加强合作，淡化分歧和矛盾，共同应对危机才是正义之举；倘若疫情无法解决，任何醉心于制造矛盾者最终也会收到相应的苦果</w:t>
      </w:r>
      <w:r>
        <w:rPr>
          <w:rFonts w:hint="eastAsia"/>
          <w:b/>
          <w:bCs/>
          <w:sz w:val="24"/>
          <w:szCs w:val="24"/>
          <w:vertAlign w:val="superscript"/>
        </w:rPr>
        <w:t>【7】</w:t>
      </w:r>
      <w:r>
        <w:rPr>
          <w:rFonts w:hint="eastAsia"/>
          <w:sz w:val="24"/>
          <w:szCs w:val="24"/>
        </w:rPr>
        <w:t>，当今的美国也正在不断印证这一点。因此，构建人类命运共同体，不仅是最优解，更是关乎人类发展命运的唯一解。只有各个国家团结起来，求同存异，以人民的利益为出发点，推动疫苗的研制和抗疫工作的开展，才是推动人类文明不断相前发展的正确道路。</w:t>
      </w:r>
    </w:p>
    <w:p>
      <w:pPr>
        <w:pStyle w:val="2"/>
        <w:spacing w:line="400" w:lineRule="exact"/>
        <w:rPr>
          <w:sz w:val="24"/>
          <w:szCs w:val="24"/>
        </w:rPr>
      </w:pPr>
      <w:r>
        <w:rPr>
          <w:rFonts w:hint="default"/>
          <w:sz w:val="24"/>
          <w:szCs w:val="24"/>
        </w:rPr>
        <w:t>5</w:t>
      </w:r>
      <w:r>
        <w:rPr>
          <w:rFonts w:hint="eastAsia"/>
          <w:sz w:val="24"/>
          <w:szCs w:val="24"/>
        </w:rPr>
        <w:t>、</w:t>
      </w:r>
      <w:r>
        <w:rPr>
          <w:rFonts w:hint="eastAsia"/>
          <w:sz w:val="24"/>
          <w:szCs w:val="24"/>
          <w:lang w:val="en-US" w:eastAsia="zh-Hans"/>
        </w:rPr>
        <w:t>不足与改进</w:t>
      </w:r>
    </w:p>
    <w:p>
      <w:pPr>
        <w:spacing w:line="400" w:lineRule="exact"/>
        <w:rPr>
          <w:rFonts w:hint="eastAsia"/>
          <w:sz w:val="24"/>
          <w:szCs w:val="24"/>
        </w:rPr>
      </w:pPr>
    </w:p>
    <w:p>
      <w:pPr>
        <w:ind w:firstLine="432"/>
        <w:rPr>
          <w:rFonts w:hint="eastAsia" w:ascii="宋体" w:hAnsi="宋体"/>
          <w:sz w:val="24"/>
          <w:szCs w:val="24"/>
        </w:rPr>
      </w:pPr>
    </w:p>
    <w:p>
      <w:pPr>
        <w:rPr>
          <w:rFonts w:hint="eastAsia"/>
        </w:rPr>
      </w:pPr>
    </w:p>
    <w:p>
      <w:r>
        <w:rPr>
          <w:rFonts w:hint="eastAsia"/>
        </w:rPr>
        <w:t xml:space="preserve"> </w:t>
      </w:r>
      <w:r>
        <w:t xml:space="preserve">  </w:t>
      </w:r>
    </w:p>
    <w:p/>
    <w:p/>
    <w:p/>
    <w:p/>
    <w:p/>
    <w:p/>
    <w:p>
      <w:pPr>
        <w:rPr>
          <w:rFonts w:hint="eastAsia"/>
        </w:rPr>
      </w:pPr>
    </w:p>
    <w:p>
      <w:pPr>
        <w:rPr>
          <w:rFonts w:hint="eastAsia" w:ascii="宋体" w:hAnsi="宋体"/>
          <w:sz w:val="24"/>
          <w:szCs w:val="24"/>
        </w:rPr>
      </w:pPr>
      <w:r>
        <w:rPr>
          <w:rFonts w:hint="eastAsia"/>
        </w:rPr>
        <w:t xml:space="preserve"> </w:t>
      </w:r>
      <w:r>
        <w:t xml:space="preserve">  </w:t>
      </w:r>
    </w:p>
    <w:p>
      <w:pPr>
        <w:adjustRightInd w:val="0"/>
        <w:snapToGrid w:val="0"/>
        <w:spacing w:line="480" w:lineRule="auto"/>
        <w:ind w:firstLine="480" w:firstLineChars="200"/>
        <w:rPr>
          <w:rFonts w:hint="eastAsia" w:ascii="宋体" w:hAnsi="宋体"/>
          <w:b/>
          <w:color w:val="000000"/>
          <w:sz w:val="24"/>
        </w:rPr>
      </w:pPr>
      <w:r>
        <w:rPr>
          <w:rFonts w:hint="eastAsia" w:ascii="宋体" w:hAnsi="宋体"/>
          <w:b/>
          <w:color w:val="000000"/>
          <w:sz w:val="24"/>
        </w:rPr>
        <w:t>参考文献</w:t>
      </w:r>
    </w:p>
    <w:p>
      <w:pPr>
        <w:adjustRightInd w:val="0"/>
        <w:snapToGrid w:val="0"/>
        <w:spacing w:line="480" w:lineRule="auto"/>
        <w:ind w:firstLine="420" w:firstLineChars="200"/>
        <w:rPr>
          <w:rFonts w:ascii="宋体" w:hAnsi="宋体"/>
          <w:color w:val="000000"/>
          <w:szCs w:val="21"/>
        </w:rPr>
      </w:pPr>
      <w:r>
        <w:rPr>
          <w:rFonts w:hint="eastAsia" w:ascii="宋体" w:hAnsi="宋体"/>
          <w:color w:val="000000"/>
          <w:szCs w:val="21"/>
        </w:rPr>
        <w:t>[1]俞梦婕.各国疫情反复无常  新冠疫苗能否成功研发或成曙光？[J].留学,2020(18):74-76.</w:t>
      </w:r>
    </w:p>
    <w:p>
      <w:pPr>
        <w:adjustRightInd w:val="0"/>
        <w:snapToGrid w:val="0"/>
        <w:spacing w:line="480" w:lineRule="auto"/>
        <w:ind w:firstLine="420" w:firstLineChars="200"/>
        <w:rPr>
          <w:rFonts w:ascii="宋体" w:hAnsi="宋体"/>
          <w:color w:val="000000"/>
          <w:szCs w:val="21"/>
        </w:rPr>
      </w:pPr>
      <w:r>
        <w:rPr>
          <w:rFonts w:hint="eastAsia" w:ascii="宋体" w:hAnsi="宋体"/>
          <w:color w:val="000000"/>
          <w:szCs w:val="21"/>
        </w:rPr>
        <w:t>[2]周文.中国加入新冠疫苗实施计划  超过180个国家和地区承诺加入，占全球人口总量的90%[J].人民周刊,2020(19):12.</w:t>
      </w:r>
    </w:p>
    <w:p>
      <w:pPr>
        <w:adjustRightInd w:val="0"/>
        <w:snapToGrid w:val="0"/>
        <w:spacing w:line="480" w:lineRule="auto"/>
        <w:ind w:firstLine="420" w:firstLineChars="200"/>
        <w:rPr>
          <w:rFonts w:ascii="宋体" w:hAnsi="宋体"/>
          <w:color w:val="000000"/>
          <w:szCs w:val="21"/>
        </w:rPr>
      </w:pPr>
      <w:r>
        <w:rPr>
          <w:rFonts w:hint="eastAsia" w:ascii="宋体" w:hAnsi="宋体"/>
          <w:color w:val="000000"/>
          <w:szCs w:val="21"/>
        </w:rPr>
        <w:t>[3]王栋,王怡旺.新冠肺炎疫情下的逆全球化？  再全球化？[J].中央社会主义学院学报,2020(03):78-87.</w:t>
      </w:r>
    </w:p>
    <w:p>
      <w:pPr>
        <w:adjustRightInd w:val="0"/>
        <w:snapToGrid w:val="0"/>
        <w:spacing w:line="480" w:lineRule="auto"/>
        <w:ind w:firstLine="420" w:firstLineChars="200"/>
        <w:rPr>
          <w:rFonts w:ascii="宋体" w:hAnsi="宋体"/>
          <w:color w:val="000000"/>
          <w:szCs w:val="21"/>
        </w:rPr>
      </w:pPr>
      <w:r>
        <w:rPr>
          <w:rFonts w:hint="eastAsia" w:ascii="宋体" w:hAnsi="宋体"/>
          <w:color w:val="000000"/>
          <w:szCs w:val="21"/>
        </w:rPr>
        <w:t>[4]张蛟龙.全球新冠疫苗竞赛：科学与政治因素交织[J].世界知识,2020(20):55-57.</w:t>
      </w:r>
    </w:p>
    <w:p>
      <w:pPr>
        <w:adjustRightInd w:val="0"/>
        <w:snapToGrid w:val="0"/>
        <w:spacing w:line="480" w:lineRule="auto"/>
        <w:ind w:firstLine="420" w:firstLineChars="200"/>
        <w:rPr>
          <w:rFonts w:ascii="宋体" w:hAnsi="宋体"/>
          <w:color w:val="000000"/>
          <w:szCs w:val="21"/>
        </w:rPr>
      </w:pPr>
      <w:r>
        <w:rPr>
          <w:rFonts w:hint="eastAsia" w:ascii="宋体" w:hAnsi="宋体"/>
          <w:color w:val="000000"/>
          <w:szCs w:val="21"/>
        </w:rPr>
        <w:t>[5]解钢.新冠肺炎疫情下的“逆全球化”：成因剖析与应对之策[J].上海市经济管理干部学院学报,2020,18(05):14-20.</w:t>
      </w:r>
    </w:p>
    <w:p>
      <w:pPr>
        <w:adjustRightInd w:val="0"/>
        <w:snapToGrid w:val="0"/>
        <w:spacing w:line="480" w:lineRule="auto"/>
        <w:ind w:firstLine="420" w:firstLineChars="200"/>
        <w:rPr>
          <w:rFonts w:ascii="宋体" w:hAnsi="宋体"/>
          <w:color w:val="000000"/>
          <w:szCs w:val="21"/>
        </w:rPr>
      </w:pPr>
      <w:r>
        <w:rPr>
          <w:rFonts w:hint="eastAsia" w:ascii="宋体" w:hAnsi="宋体"/>
          <w:color w:val="000000"/>
          <w:szCs w:val="21"/>
        </w:rPr>
        <w:t>[6]张安冬,刘琼莲.人类命运共同体对西方全球正义观的超越[J].天津师范大学学报(社会科学版),2020(06):22-26.</w:t>
      </w:r>
    </w:p>
    <w:p>
      <w:pPr>
        <w:adjustRightInd w:val="0"/>
        <w:snapToGrid w:val="0"/>
        <w:spacing w:line="480" w:lineRule="auto"/>
        <w:ind w:firstLine="210" w:firstLineChars="100"/>
        <w:rPr>
          <w:rFonts w:ascii="宋体" w:hAnsi="宋体"/>
          <w:color w:val="000000"/>
          <w:szCs w:val="21"/>
        </w:rPr>
      </w:pPr>
      <w:r>
        <w:rPr>
          <w:rFonts w:hint="eastAsia" w:ascii="宋体" w:hAnsi="宋体"/>
          <w:color w:val="000000"/>
          <w:szCs w:val="21"/>
        </w:rPr>
        <w:t>[7]梁波,刘玮换.全球治理视域下人类命运共同体的构建[J].理论探讨,2020(06):54-59.</w:t>
      </w:r>
    </w:p>
    <w:p>
      <w:pPr>
        <w:adjustRightInd w:val="0"/>
        <w:snapToGrid w:val="0"/>
        <w:spacing w:line="480" w:lineRule="auto"/>
        <w:ind w:firstLine="420" w:firstLineChars="200"/>
        <w:rPr>
          <w:rFonts w:ascii="宋体" w:hAnsi="宋体"/>
          <w:color w:val="000000"/>
          <w:szCs w:val="21"/>
        </w:rPr>
      </w:pPr>
    </w:p>
    <w:p>
      <w:pPr>
        <w:adjustRightInd w:val="0"/>
        <w:snapToGrid w:val="0"/>
        <w:spacing w:line="480" w:lineRule="auto"/>
        <w:ind w:firstLine="420" w:firstLineChars="200"/>
        <w:rPr>
          <w:rFonts w:ascii="宋体" w:hAnsi="宋体"/>
          <w:color w:val="000000"/>
          <w:szCs w:val="21"/>
        </w:rPr>
      </w:pPr>
    </w:p>
    <w:p>
      <w:pPr>
        <w:adjustRightInd w:val="0"/>
        <w:snapToGrid w:val="0"/>
        <w:spacing w:line="480" w:lineRule="auto"/>
        <w:ind w:firstLine="420" w:firstLineChars="200"/>
        <w:rPr>
          <w:rFonts w:hint="eastAsia" w:ascii="宋体" w:hAnsi="宋体"/>
          <w:color w:val="000000"/>
          <w:szCs w:val="21"/>
        </w:rPr>
      </w:pPr>
    </w:p>
    <w:p>
      <w:pPr>
        <w:adjustRightInd w:val="0"/>
        <w:snapToGrid w:val="0"/>
        <w:spacing w:line="480" w:lineRule="auto"/>
        <w:rPr>
          <w:rFonts w:hint="eastAsia" w:hAnsi="宋体"/>
          <w:color w:val="0000FF"/>
          <w:sz w:val="28"/>
          <w:szCs w:val="28"/>
        </w:rPr>
      </w:pPr>
    </w:p>
    <w:p>
      <w:pPr>
        <w:adjustRightInd w:val="0"/>
        <w:snapToGrid w:val="0"/>
        <w:spacing w:line="480" w:lineRule="auto"/>
        <w:rPr>
          <w:rFonts w:hint="eastAsia" w:hAnsi="宋体"/>
          <w:b/>
          <w:color w:val="0000FF"/>
          <w:sz w:val="24"/>
        </w:rPr>
      </w:pPr>
    </w:p>
    <w:p>
      <w:pPr>
        <w:adjustRightInd w:val="0"/>
        <w:snapToGrid w:val="0"/>
        <w:spacing w:line="480" w:lineRule="auto"/>
        <w:rPr>
          <w:rFonts w:hint="eastAsia" w:hAnsi="宋体"/>
          <w:b/>
          <w:color w:val="0000FF"/>
          <w:sz w:val="24"/>
        </w:rPr>
      </w:pPr>
    </w:p>
    <w:p>
      <w:pPr>
        <w:adjustRightInd w:val="0"/>
        <w:snapToGrid w:val="0"/>
        <w:spacing w:line="480" w:lineRule="auto"/>
        <w:rPr>
          <w:rFonts w:hint="eastAsia" w:hAnsi="宋体"/>
          <w:b/>
          <w:color w:val="0000FF"/>
          <w:sz w:val="24"/>
        </w:rPr>
      </w:pPr>
    </w:p>
    <w:p>
      <w:pPr>
        <w:adjustRightInd w:val="0"/>
        <w:snapToGrid w:val="0"/>
        <w:spacing w:line="480" w:lineRule="auto"/>
        <w:rPr>
          <w:rFonts w:hint="eastAsia" w:hAnsi="宋体"/>
          <w:b/>
          <w:color w:val="0000FF"/>
          <w:sz w:val="24"/>
        </w:rPr>
      </w:pPr>
    </w:p>
    <w:p>
      <w:pPr>
        <w:adjustRightInd w:val="0"/>
        <w:snapToGrid w:val="0"/>
        <w:spacing w:line="480" w:lineRule="auto"/>
        <w:rPr>
          <w:rFonts w:hint="eastAsia" w:hAnsi="宋体"/>
          <w:b/>
          <w:color w:val="0000FF"/>
          <w:sz w:val="24"/>
        </w:rPr>
      </w:pPr>
    </w:p>
    <w:p>
      <w:pPr>
        <w:adjustRightInd w:val="0"/>
        <w:snapToGrid w:val="0"/>
        <w:spacing w:line="480" w:lineRule="auto"/>
        <w:rPr>
          <w:rFonts w:hint="eastAsia" w:hAnsi="宋体"/>
          <w:b/>
          <w:color w:val="0000FF"/>
          <w:sz w:val="24"/>
        </w:rPr>
      </w:pPr>
    </w:p>
    <w:p>
      <w:pPr>
        <w:adjustRightInd w:val="0"/>
        <w:snapToGrid w:val="0"/>
        <w:spacing w:line="480" w:lineRule="auto"/>
        <w:rPr>
          <w:rFonts w:hAnsi="宋体"/>
          <w:b/>
          <w:color w:val="0000FF"/>
          <w:sz w:val="24"/>
        </w:rPr>
        <w:sectPr>
          <w:headerReference r:id="rId9" w:type="default"/>
          <w:footerReference r:id="rId11" w:type="default"/>
          <w:headerReference r:id="rId10" w:type="even"/>
          <w:footerReference r:id="rId12" w:type="even"/>
          <w:pgSz w:w="11907" w:h="16840"/>
          <w:pgMar w:top="1418" w:right="1418" w:bottom="1418" w:left="1418" w:header="851" w:footer="851" w:gutter="0"/>
          <w:pgNumType w:start="1"/>
          <w:cols w:space="720" w:num="1"/>
          <w:docGrid w:type="lines" w:linePitch="400" w:charSpace="3430"/>
        </w:sectPr>
      </w:pPr>
    </w:p>
    <w:p>
      <w:pPr>
        <w:adjustRightInd w:val="0"/>
        <w:snapToGrid w:val="0"/>
        <w:spacing w:line="480" w:lineRule="auto"/>
        <w:rPr>
          <w:rFonts w:hint="eastAsia"/>
        </w:rPr>
      </w:pPr>
    </w:p>
    <w:sectPr>
      <w:footerReference r:id="rId13" w:type="default"/>
      <w:type w:val="continuous"/>
      <w:pgSz w:w="11907" w:h="16840"/>
      <w:pgMar w:top="426" w:right="1418" w:bottom="426" w:left="1418" w:header="851" w:footer="851" w:gutter="0"/>
      <w:pgNumType w:start="1"/>
      <w:cols w:space="720" w:num="1"/>
      <w:docGrid w:type="lines" w:linePitch="400" w:charSpace="34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00"/>
    <w:family w:val="modern"/>
    <w:pitch w:val="default"/>
    <w:sig w:usb0="800002BF" w:usb1="38CF7CFA" w:usb2="00000016" w:usb3="00000000" w:csb0="00040001" w:csb1="00000000"/>
  </w:font>
  <w:font w:name="仿宋_GB2312">
    <w:altName w:val="方正仿宋_GBK"/>
    <w:panose1 w:val="02010609030101010101"/>
    <w:charset w:val="00"/>
    <w:family w:val="modern"/>
    <w:pitch w:val="default"/>
    <w:sig w:usb0="00000001" w:usb1="080E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fldChar w:fldCharType="begin"/>
    </w:r>
    <w:r>
      <w:rPr>
        <w:rStyle w:val="10"/>
      </w:rPr>
      <w:instrText xml:space="preserve">PAGE  </w:instrText>
    </w:r>
    <w:r>
      <w:fldChar w:fldCharType="separate"/>
    </w:r>
    <w:r>
      <w:rPr>
        <w:rStyle w:val="10"/>
        <w:lang/>
      </w:rPr>
      <w:t>1</w:t>
    </w:r>
    <w:r>
      <w:fldChar w:fldCharType="end"/>
    </w:r>
  </w:p>
  <w:p>
    <w:pPr>
      <w:pStyle w:val="7"/>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fldChar w:fldCharType="begin"/>
    </w:r>
    <w:r>
      <w:rPr>
        <w:rStyle w:val="10"/>
      </w:rPr>
      <w:instrText xml:space="preserve">PAGE  </w:instrText>
    </w:r>
    <w:r>
      <w:fldChar w:fldCharType="separate"/>
    </w:r>
    <w:r>
      <w:rPr>
        <w:rStyle w:val="10"/>
        <w:lang/>
      </w:rPr>
      <w:t>2</w:t>
    </w:r>
    <w:r>
      <w:fldChar w:fldCharType="end"/>
    </w:r>
  </w:p>
  <w:p>
    <w:pPr>
      <w:pStyle w:val="7"/>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r>
      <w:pict>
        <v:group id="_x0000_s2052" o:spid="_x0000_s2052" o:spt="203" style="height:75.75pt;width:297.55pt;" coordorigin="3780,3468" coordsize="4860,1237">
          <o:lock v:ext="edit" rotation="t" aspectratio="t"/>
          <v:shape id="_x0000_s2053" o:spid="_x0000_s2053" o:spt="75" type="#_x0000_t75" style="position:absolute;left:3960;top:3624;height:1014;width:4680;" o:ole="t" filled="f" stroked="f" coordsize="21600,21600">
            <v:path/>
            <v:fill on="f" alignshape="1" focussize="0,0"/>
            <v:stroke on="f" imagealignshape="1"/>
            <v:imagedata r:id="rId2" o:title=""/>
            <o:lock v:ext="edit" aspectratio="t"/>
          </v:shape>
          <v:shape id="_x0000_s2054" o:spid="_x0000_s2054" o:spt="75" type="#_x0000_t75" style="position:absolute;left:3780;top:3468;height:1237;width:1260;" filled="f" stroked="f" coordsize="21600,21600">
            <v:path/>
            <v:fill on="f" focussize="0,0"/>
            <v:stroke on="f"/>
            <v:imagedata r:id="rId3" o:title="新校徽"/>
            <o:lock v:ext="edit" aspectratio="t"/>
          </v:shape>
          <w10:wrap type="none"/>
          <w10:anchorlock/>
        </v:group>
        <o:OLEObject Type="Embed" ProgID="" ShapeID="_x0000_s2053" DrawAspect="Content" ObjectID="_1468075725" r:id="rId1">
          <o:LockedField>false</o:LockedField>
        </o:OLEObj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17C11"/>
    <w:multiLevelType w:val="singleLevel"/>
    <w:tmpl w:val="5FF17C11"/>
    <w:lvl w:ilvl="0" w:tentative="0">
      <w:start w:val="2"/>
      <w:numFmt w:val="decimal"/>
      <w:suff w:val="nothing"/>
      <w:lvlText w:val="%1、"/>
      <w:lvlJc w:val="left"/>
    </w:lvl>
  </w:abstractNum>
  <w:abstractNum w:abstractNumId="1">
    <w:nsid w:val="5FF17D0B"/>
    <w:multiLevelType w:val="singleLevel"/>
    <w:tmpl w:val="5FF17D0B"/>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D5"/>
    <w:rsid w:val="0000040F"/>
    <w:rsid w:val="00011E55"/>
    <w:rsid w:val="000145A6"/>
    <w:rsid w:val="0001565E"/>
    <w:rsid w:val="000218C3"/>
    <w:rsid w:val="00032808"/>
    <w:rsid w:val="00056796"/>
    <w:rsid w:val="0006309B"/>
    <w:rsid w:val="00073191"/>
    <w:rsid w:val="00082653"/>
    <w:rsid w:val="000874FC"/>
    <w:rsid w:val="000A0F8F"/>
    <w:rsid w:val="000A2763"/>
    <w:rsid w:val="000A3286"/>
    <w:rsid w:val="000A3964"/>
    <w:rsid w:val="000B045A"/>
    <w:rsid w:val="000B0B61"/>
    <w:rsid w:val="000E0C79"/>
    <w:rsid w:val="000F0229"/>
    <w:rsid w:val="000F4B87"/>
    <w:rsid w:val="000F66CA"/>
    <w:rsid w:val="0010350E"/>
    <w:rsid w:val="00130336"/>
    <w:rsid w:val="00130964"/>
    <w:rsid w:val="00145423"/>
    <w:rsid w:val="00153B8C"/>
    <w:rsid w:val="00157118"/>
    <w:rsid w:val="001729BD"/>
    <w:rsid w:val="001A3B62"/>
    <w:rsid w:val="001A5BEA"/>
    <w:rsid w:val="001B6645"/>
    <w:rsid w:val="001C2AE5"/>
    <w:rsid w:val="001C4FD8"/>
    <w:rsid w:val="001C789A"/>
    <w:rsid w:val="001D433E"/>
    <w:rsid w:val="00201FD0"/>
    <w:rsid w:val="00234354"/>
    <w:rsid w:val="002476FA"/>
    <w:rsid w:val="002632C4"/>
    <w:rsid w:val="00286A64"/>
    <w:rsid w:val="00295478"/>
    <w:rsid w:val="002A0386"/>
    <w:rsid w:val="002B2EE1"/>
    <w:rsid w:val="002F1256"/>
    <w:rsid w:val="002F64C8"/>
    <w:rsid w:val="00304AD1"/>
    <w:rsid w:val="003118BA"/>
    <w:rsid w:val="003410A4"/>
    <w:rsid w:val="0036564B"/>
    <w:rsid w:val="0036763E"/>
    <w:rsid w:val="00380632"/>
    <w:rsid w:val="00386742"/>
    <w:rsid w:val="003A166F"/>
    <w:rsid w:val="003A44F8"/>
    <w:rsid w:val="003A5702"/>
    <w:rsid w:val="003C1F05"/>
    <w:rsid w:val="003D3D2C"/>
    <w:rsid w:val="00402C7B"/>
    <w:rsid w:val="004222B6"/>
    <w:rsid w:val="00424726"/>
    <w:rsid w:val="004439DC"/>
    <w:rsid w:val="00444499"/>
    <w:rsid w:val="004524D1"/>
    <w:rsid w:val="004636E0"/>
    <w:rsid w:val="00480877"/>
    <w:rsid w:val="004A0913"/>
    <w:rsid w:val="004A40EA"/>
    <w:rsid w:val="004A5DD7"/>
    <w:rsid w:val="004E2551"/>
    <w:rsid w:val="00507093"/>
    <w:rsid w:val="0052091F"/>
    <w:rsid w:val="00535136"/>
    <w:rsid w:val="00541800"/>
    <w:rsid w:val="005453E7"/>
    <w:rsid w:val="00566516"/>
    <w:rsid w:val="00572B8D"/>
    <w:rsid w:val="00583BAA"/>
    <w:rsid w:val="005921CF"/>
    <w:rsid w:val="005A18C6"/>
    <w:rsid w:val="005B2754"/>
    <w:rsid w:val="005B31F7"/>
    <w:rsid w:val="005B778C"/>
    <w:rsid w:val="005C08E5"/>
    <w:rsid w:val="005C65A7"/>
    <w:rsid w:val="005D2739"/>
    <w:rsid w:val="005E12D0"/>
    <w:rsid w:val="005E5510"/>
    <w:rsid w:val="00671E72"/>
    <w:rsid w:val="00676025"/>
    <w:rsid w:val="00677A96"/>
    <w:rsid w:val="00683818"/>
    <w:rsid w:val="0068459D"/>
    <w:rsid w:val="006A1D99"/>
    <w:rsid w:val="006A2AD2"/>
    <w:rsid w:val="006B0AAC"/>
    <w:rsid w:val="006B501B"/>
    <w:rsid w:val="006C0555"/>
    <w:rsid w:val="006E3AFB"/>
    <w:rsid w:val="006F4A59"/>
    <w:rsid w:val="007114FA"/>
    <w:rsid w:val="00711E7E"/>
    <w:rsid w:val="00712062"/>
    <w:rsid w:val="007359C0"/>
    <w:rsid w:val="007368C9"/>
    <w:rsid w:val="007B64CE"/>
    <w:rsid w:val="007C4D87"/>
    <w:rsid w:val="007F7437"/>
    <w:rsid w:val="00804DD3"/>
    <w:rsid w:val="00806FF2"/>
    <w:rsid w:val="00817315"/>
    <w:rsid w:val="00824F30"/>
    <w:rsid w:val="00833412"/>
    <w:rsid w:val="00856D57"/>
    <w:rsid w:val="00875805"/>
    <w:rsid w:val="008A7303"/>
    <w:rsid w:val="008B1633"/>
    <w:rsid w:val="008B18AD"/>
    <w:rsid w:val="008C4D2A"/>
    <w:rsid w:val="008C6ED0"/>
    <w:rsid w:val="008C7884"/>
    <w:rsid w:val="00905E4A"/>
    <w:rsid w:val="009152C3"/>
    <w:rsid w:val="00923CE0"/>
    <w:rsid w:val="00931275"/>
    <w:rsid w:val="009319DC"/>
    <w:rsid w:val="00932271"/>
    <w:rsid w:val="0093636A"/>
    <w:rsid w:val="00942F0F"/>
    <w:rsid w:val="00955B44"/>
    <w:rsid w:val="00981F87"/>
    <w:rsid w:val="009908F7"/>
    <w:rsid w:val="00997A5C"/>
    <w:rsid w:val="009A65D3"/>
    <w:rsid w:val="009B0626"/>
    <w:rsid w:val="009D7E31"/>
    <w:rsid w:val="009E214F"/>
    <w:rsid w:val="009F793E"/>
    <w:rsid w:val="00A17A61"/>
    <w:rsid w:val="00A26D9B"/>
    <w:rsid w:val="00A36CEF"/>
    <w:rsid w:val="00A508F8"/>
    <w:rsid w:val="00A65B9B"/>
    <w:rsid w:val="00A81350"/>
    <w:rsid w:val="00A84D67"/>
    <w:rsid w:val="00A850BB"/>
    <w:rsid w:val="00A87519"/>
    <w:rsid w:val="00A91D18"/>
    <w:rsid w:val="00AB0D39"/>
    <w:rsid w:val="00AD5A53"/>
    <w:rsid w:val="00AF322D"/>
    <w:rsid w:val="00B1765A"/>
    <w:rsid w:val="00B30B81"/>
    <w:rsid w:val="00B3525E"/>
    <w:rsid w:val="00B431FD"/>
    <w:rsid w:val="00B45119"/>
    <w:rsid w:val="00B777DA"/>
    <w:rsid w:val="00B84BF3"/>
    <w:rsid w:val="00B93E6A"/>
    <w:rsid w:val="00BB1816"/>
    <w:rsid w:val="00BD3EAE"/>
    <w:rsid w:val="00BD56C7"/>
    <w:rsid w:val="00BE53CB"/>
    <w:rsid w:val="00BF3F8F"/>
    <w:rsid w:val="00BF5975"/>
    <w:rsid w:val="00BF6449"/>
    <w:rsid w:val="00C00CA7"/>
    <w:rsid w:val="00C17E2B"/>
    <w:rsid w:val="00C22C53"/>
    <w:rsid w:val="00C3004D"/>
    <w:rsid w:val="00C61225"/>
    <w:rsid w:val="00C860F5"/>
    <w:rsid w:val="00C97980"/>
    <w:rsid w:val="00CC4C59"/>
    <w:rsid w:val="00CC691C"/>
    <w:rsid w:val="00CF6849"/>
    <w:rsid w:val="00D16DBF"/>
    <w:rsid w:val="00D17193"/>
    <w:rsid w:val="00D43FD5"/>
    <w:rsid w:val="00D448FF"/>
    <w:rsid w:val="00D53103"/>
    <w:rsid w:val="00D644DD"/>
    <w:rsid w:val="00D65B0C"/>
    <w:rsid w:val="00D67FA2"/>
    <w:rsid w:val="00D7471F"/>
    <w:rsid w:val="00D90615"/>
    <w:rsid w:val="00DB57B9"/>
    <w:rsid w:val="00DE3846"/>
    <w:rsid w:val="00DF2CC2"/>
    <w:rsid w:val="00DF6702"/>
    <w:rsid w:val="00E01046"/>
    <w:rsid w:val="00E01A23"/>
    <w:rsid w:val="00E0332B"/>
    <w:rsid w:val="00E20101"/>
    <w:rsid w:val="00E260CA"/>
    <w:rsid w:val="00E42405"/>
    <w:rsid w:val="00E45A85"/>
    <w:rsid w:val="00E70C37"/>
    <w:rsid w:val="00E731EC"/>
    <w:rsid w:val="00E746FF"/>
    <w:rsid w:val="00E80170"/>
    <w:rsid w:val="00E91FF1"/>
    <w:rsid w:val="00EA3182"/>
    <w:rsid w:val="00EA65B0"/>
    <w:rsid w:val="00ED7508"/>
    <w:rsid w:val="00EE329F"/>
    <w:rsid w:val="00EF0E59"/>
    <w:rsid w:val="00EF750F"/>
    <w:rsid w:val="00F05A53"/>
    <w:rsid w:val="00F16285"/>
    <w:rsid w:val="00F27B5D"/>
    <w:rsid w:val="00F310D9"/>
    <w:rsid w:val="00F33803"/>
    <w:rsid w:val="00F36605"/>
    <w:rsid w:val="00F44CC4"/>
    <w:rsid w:val="00F60ED8"/>
    <w:rsid w:val="00F65C23"/>
    <w:rsid w:val="00F83540"/>
    <w:rsid w:val="00FB3750"/>
    <w:rsid w:val="00FB689E"/>
    <w:rsid w:val="00FB799B"/>
    <w:rsid w:val="00FC24A0"/>
    <w:rsid w:val="00FD058C"/>
    <w:rsid w:val="00FE1932"/>
    <w:rsid w:val="00FE2DDA"/>
    <w:rsid w:val="2FF51645"/>
    <w:rsid w:val="4F3FBA03"/>
    <w:rsid w:val="FBDF7631"/>
    <w:rsid w:val="FDE6C590"/>
    <w:rsid w:val="FFFF413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unhideWhenUsed/>
    <w:uiPriority w:val="1"/>
  </w:style>
  <w:style w:type="table" w:default="1" w:styleId="11">
    <w:name w:val="Normal Table"/>
    <w:unhideWhenUsed/>
    <w:qFormat/>
    <w:uiPriority w:val="99"/>
    <w:tblPr>
      <w:tblStyle w:val="11"/>
      <w:tblCellMar>
        <w:top w:w="0" w:type="dxa"/>
        <w:left w:w="108" w:type="dxa"/>
        <w:bottom w:w="0" w:type="dxa"/>
        <w:right w:w="108" w:type="dxa"/>
      </w:tblCellMar>
    </w:tblPr>
  </w:style>
  <w:style w:type="paragraph" w:styleId="5">
    <w:name w:val="Body Text Indent 2"/>
    <w:basedOn w:val="1"/>
    <w:link w:val="15"/>
    <w:uiPriority w:val="0"/>
    <w:pPr>
      <w:ind w:firstLine="435"/>
    </w:pPr>
    <w:rPr>
      <w:rFonts w:ascii="Times New Roman" w:hAnsi="Times New Roman" w:eastAsia="宋体" w:cs="Times New Roman"/>
      <w:szCs w:val="24"/>
    </w:rPr>
  </w:style>
  <w:style w:type="paragraph" w:styleId="6">
    <w:name w:val="Balloon Text"/>
    <w:basedOn w:val="1"/>
    <w:link w:val="13"/>
    <w:unhideWhenUsed/>
    <w:uiPriority w:val="99"/>
    <w:rPr>
      <w:sz w:val="18"/>
      <w:szCs w:val="18"/>
    </w:rPr>
  </w:style>
  <w:style w:type="paragraph" w:styleId="7">
    <w:name w:val="footer"/>
    <w:basedOn w:val="1"/>
    <w:link w:val="17"/>
    <w:unhideWhenUsed/>
    <w:uiPriority w:val="0"/>
    <w:pPr>
      <w:tabs>
        <w:tab w:val="center" w:pos="4153"/>
        <w:tab w:val="right" w:pos="8306"/>
      </w:tabs>
      <w:snapToGrid w:val="0"/>
      <w:jc w:val="left"/>
    </w:pPr>
    <w:rPr>
      <w:sz w:val="18"/>
      <w:szCs w:val="18"/>
    </w:rPr>
  </w:style>
  <w:style w:type="paragraph" w:styleId="8">
    <w:name w:val="header"/>
    <w:basedOn w:val="1"/>
    <w:link w:val="14"/>
    <w:unhideWhenUsed/>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uiPriority w:val="0"/>
  </w:style>
  <w:style w:type="paragraph" w:styleId="12">
    <w:name w:val=""/>
    <w:basedOn w:val="1"/>
    <w:qFormat/>
    <w:uiPriority w:val="34"/>
    <w:pPr>
      <w:ind w:firstLine="420" w:firstLineChars="200"/>
    </w:pPr>
  </w:style>
  <w:style w:type="character" w:customStyle="1" w:styleId="13">
    <w:name w:val="批注框文本 Char"/>
    <w:link w:val="6"/>
    <w:semiHidden/>
    <w:uiPriority w:val="99"/>
    <w:rPr>
      <w:kern w:val="2"/>
      <w:sz w:val="18"/>
      <w:szCs w:val="18"/>
    </w:rPr>
  </w:style>
  <w:style w:type="character" w:customStyle="1" w:styleId="14">
    <w:name w:val="页眉 Char"/>
    <w:link w:val="8"/>
    <w:semiHidden/>
    <w:uiPriority w:val="99"/>
    <w:rPr>
      <w:sz w:val="18"/>
      <w:szCs w:val="18"/>
    </w:rPr>
  </w:style>
  <w:style w:type="character" w:customStyle="1" w:styleId="15">
    <w:name w:val="正文文本缩进 2 Char"/>
    <w:link w:val="5"/>
    <w:uiPriority w:val="0"/>
    <w:rPr>
      <w:rFonts w:ascii="Times New Roman" w:hAnsi="Times New Roman" w:eastAsia="宋体" w:cs="Times New Roman"/>
      <w:szCs w:val="24"/>
    </w:rPr>
  </w:style>
  <w:style w:type="character" w:customStyle="1" w:styleId="16">
    <w:name w:val="标题 1 字符"/>
    <w:link w:val="2"/>
    <w:uiPriority w:val="9"/>
    <w:rPr>
      <w:b/>
      <w:bCs/>
      <w:kern w:val="44"/>
      <w:sz w:val="44"/>
      <w:szCs w:val="44"/>
    </w:rPr>
  </w:style>
  <w:style w:type="character" w:customStyle="1" w:styleId="17">
    <w:name w:val="页脚 Char"/>
    <w:link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3"/>
    <customShpInfo spid="_x0000_s2054"/>
    <customShpInfo spid="_x0000_s2052"/>
  </customShpExts>
  <extobjs>
    <extobj name="334E55B0-647D-440b-865C-3EC943EB4CBC-4">
      <extobjdata type="334E55B0-647D-440b-865C-3EC943EB4CBC" data="ewogICAiSW1nU2V0dGluZ0pzb24iIDogIntcImRwaVwiOlwiNjAwXCIsXCJmb3JtYXRcIjpcIlBOR1wiLFwidHJhbnNwYXJlbnRcIjp0cnVlLFwiYXV0b1wiOmZhbHNlfSIsCiAgICJMYXRleCIgOiAiWEZzZ1psOTdYRzExTENCY1UybG5iV0Y5SUNoNEtTQTlJRnhtY21GamV6RjlleWd5WEZCcEtWNTdSQzh5ZlgwZ1hHWnlZV043TVgxN2ZGeFRhV2R0WVh4ZWV6RXZNbjE5SUdWZWV5MWNabkpoWTNzeGZYc3lmU2g0SUMwZ1hHMTFLVjVVSUZ4VGFXZHRZVjU3TFRGOUlDaDRJQzBnWEcxMUtYMWNYUT09IiwKICAgIkxhdGV4SW1nQmFzZTY0IiA6ICJpVkJPUncwS0dnb0FBQUFOU1VoRVVnQUFCakFBQUFDL0JBTUFBQUNpZjRqNkFBQUFNRkJNVkVYLy8vOEFBQUFBQUFBQUFBQUFBQUFBQUFBQUFBQUFBQUFBQUFBQUFBQUFBQUFBQUFBQUFBQUFBQUFBQUFBQUFBQXYzYUI3QUFBQUQzUlNUbE1BRUdhNzNYYnZpYXN5Vk0xRW1TSTd3cXhRQUFBQUNYQklXWE1BQUE3RUFBQU94QUdWS3c0YkFBQWdBRWxFUVZSNEFlMWRmYXhrU1ZXLy9UN212ZGZ2YzNGMkNRcmJEL0FETmFhSFQxRmkrZ21QRGJDeVBVUkVNQ1k5d0daQVVYc1FBbjhRNkVkQU5PRFNZOEQ5UTBqNkdRZ0JDZllneTRvaWRBY05Ka2g0RTQyQUlXTzNvb01JOGdaNFBuZDNZTXRUOTk2cU9xZXF1bS9kMi9lK2FhYnIvdEczUGs2ZGMrNjU5YXVxVXgrM2c4QmZvUVZXemcrbnd4TDMvczUwNk9HMThCYmdGamhnKzFOaGlEWDIwRlRvNFpYd0Z1QVdlQXliRG1DVUJoNFl2a1pPandWdWJVNEhNRW92WWg0WTAxTXRabDJUamNjenVQWnZ2Qm4rdlFaNitLSFVqWDhSWG9NZ0tGOTVDb2ZGalFmR1IvNnBIdXJoZ2VHcjVUUllZQjFxNC9HYmVqY2VHQU5RNUJYZjhEM0dORlFLcjBNUXJOOTk1ejllREtZQUdGL2MvZFJQQnFzZUdMNVNUcE1GcGdBWW9UazhNS2FwVm5oZHBxSEg4TUR3OVhENkxPQjdqT2w3SjE2aktiQ0FCOFlVdkFTdnd2Ulp3QU5qK3Q2SjEyZ0tMT0NCTVFVdndhc3dmUmJ3d0ppK2QrSTFtZ0lMZUdCTXdVdndLa3lmQlR3d3B1K2RlSTJtd0FJZUdGUHdFcndLMDJjQkQ0enBleWRlb3ltd2dBZkdGTHdFcjhMMFdjQURZL3JlaWRkb0NpemdnVEVGTDhHck1IMFc4TUNZdm5maU5ab0NDM2hnVE1GTDhDcE1ud1U4TUU3a25YUVl2ZnBacFg0eGM4bXNFbWUwbkFmR2liejRHdURpN3QzejRTOThtSVZscmQ3L3dNNmVpTDVlU08vR24va09YOExOZllLdnhLNy8rVllRbEJqYmhxZGRhYk5oK05CcGY3NzVPdWFCa2Rab0dlbG5HaGduTmk2WmkrcHptYkh3TmMxSHQ1U3ZER0RGNmg0WUthMldsWHlXZ1hGeTQ1TFY3NGZ2WjUxOU43eVhqN0s4cnRLZHYvK25YUStNTEtiTFVHWjJnWEdTNDVMRGMrR3JXV0QvRzk3WElueGtlRjBlR0JtTWxxbklyQUxqWk1jbGpjaGxyckFISTJCRUhVaUdGK2FCa2NGb21Zck1MREJPZEZ4U0I4OGJyaTY3RnQ3bm9vNGpES2Y3OGNCSVo2L3MxTE1LREc2eEU2dGxLM0VQTVdCbndqZTErTDJzTCt6RVZNNnE0RTFUemdQRGVKVlI2MjRrVDVDd2RsZFV1QjY3enVWZnpNck1Cb3o4OWMycTNjMVV6Z05EZjV0cnI5UlRNc1h2R3hyRndLKzVhQ1NtUzdBQW96aDkwNmwyazFGN1lPZ3Z0SnJQWDU0ZG1NTWxzWXloUzB3UnR3Q2pPSDFUNkhYemtYcGdhTzkwL1hpb3BXU0xycGtyRG1JWkl4dkRzSlFKakFMMW5VRFBIL3lpSGhqYU8yem4wMkhBbnh2K244WTVFTXNZTXIzTjlNc29JMm1qZ0FtTUF2WFZaTTlXMUFPRHZ1LzFpZDBBd1c4dTNCY2xZdnd1bGpGa1d2U0hPUmdjRDhnOGU4QUFScEg2MmxXWWtWUVBEUHFpRzkraDhRbGlBOTNMRU1zWWttZUhzZXUzUk5mdFgvL01Hd0FoMTJXZVBXQUFvMGg5N1NyTVNLb0hCbm5SNVhpbGdTUm1qQ3pvblk5WXhwRDg1Z0FLRjJRc1dHeXk0eWoyemMrVGF5aHBkR0FVcXErVU9vc0JEd3p5MW04N3ptOVZZSVh0RU41QjNmREh3Y25BM2NwOHZQdDJEUUNEcjI5TFBqb3dDdFZYU3AzRlFHK0d6MlBvdFF6ZWZ6dS9rVlFRRE9qT0Q4c3l4Z0w4RFNKR1lueFFZME56UGk3Sm1xbXJYS1MrVXVoTUJqd3c4R3N2NjQwOHprd2RydER6U0pabGpCWG9GMVN0RDRMYmtvNzJhY0FvVk4vVXozdFRGZkRBd0svelZLNS9lcjVFSFJiYk1rYVZNVHhEYTg1a1llMGdyQUdqVUgwMTBUTVc5Y0RBTDd5YTZRUVI1b0REcFhpWGVaeG1MR05BK2pKMEdmdW9EUGJGVWJJTWFzQW9WRjhwZENZREhoajR0ZGVwVjRDenNvVGI1RUNTc1l6QldZSTM4VEJpM2Q1REVVdFFBMGFoK2xyRXoxQ1NCd1o2MldXbTVuOVFjdWJnQVhFeWpHVU16dmVRcmwxMGQ4WUxvOEFvVnQveG10enN1UUNNN1dsNFJ2aEtTSjRUUWs2UFJHc1pGRm1sVG9FVGszRkVwOWhsbEcwc1kvQTg4TWd4MGVFMVZNQVNwQ29YcTY5RmZQYWs4aStOS2J2eHNqR1pOeWdMdXZLek4wZzBFUXNUbC9rT1l3aDNlNFRXTXFDcDVOeElyTE56U2pJc1R1eXBtQXdOR0h0SVJvTE44VjFXcWMwK3FvaUwxUmZKeVNFNEdMc0ZyWDRtQnhINXNxQU5WcjY4MDNEYlpDenpRZWcwY2pDdEFZd0dHZnBnMG16aHNseStLOS9IUDdiR2puZTNkVTdRVlNLcGN5L1E4MUg4SGJ0TklMNzd6a3NpclRoOWhZUzg3c3Y2TGdESytQVDFMWnB3dzJQdkFrdC9ad3FVV3FtQklvODlZWE1Zd09pUlNhbGJuM2IwaDZEUkkzdXZlcE9EWWkvOHJaam9oeTlLNnBJRSt6bzdmL2Z1N3ZtbTJTVnR3SVB2eUJKakF6M081UHg1MVEwVnArOVlQVEprMXZBQ3YxbCtvNW41VEtQSmJOS1UwdXV2dk9WcDhGWVlPM3I2UFYvYW5wUmQ5dktQZk9PWG44eWJRc2FlOVFkWGZqYzduN1FsdFhFSkZKZjFtTE5hWk5lZnh1NEsxcG92cnptTU50ZkVOcWMxMlVzQWoxNjg5NG56RzNWMUdYdGdWRjVDK2tubys0aW5IRDExNHBaejFXd1E2S04xamlhV1FSbE9FT01ma0ZIWG1RazRUVmkwb3JSZzhSZkpKdVRvVXR3WWx3VEJHbkZ6YXVBUkRvNkhYWmdUYUk5djc3aTRaUmIzTmd1NHRnNVk4dnRlaDhmZmR0SFlvRGtKZlJjWnU0T3NRUnBhdUNTMDhTcW1yVUNaYkFDd1VaeGNXb21kMy8xa2ROMTNSL05HQXVQNDdqdGpSWGJQazVuL0lvMWhqRXQ0SDRFQXNQcGRxTk1MN05Nd09MWXRXZXVxYlFvOFZQRHNXaU5waXdkbjAyTjBJVkJuUFRKK0V2cldBTFNQYU82TjFNRXBROXNDWUN2VHl0cHIycGo1dEh3dE1NOGVWZ3dIbHlDOHhJNWhycXliZUV3aUNEcGlicW1MbVhTVFZySzV2TnRnTUp2Y3NTak5aT2dFOUozbm1QMHdiakNrOUJTQmcrU09jOEZodUpwQ29pZk4wd0lMOGZmUU9NKzFzSzdDZ1lsek1KSnljQUlhQWc4RHhBU1c3L1k0cy9FWDMyUitlVHlKUGZjRTlCM0FBeXhsZDRJaXZVdk41Q1dxall5OXB0MHlQalZYQzJ5aTZhR0ZjSEVCUnRobndkTndlR2sxamlCKzFmRWk0YWJUMExtVkVSakY2d3U3Zi9lRGcwazl2MVVYS3pUSWpHQmtTLzg3SFJhb0lHQkVlek5nang4TWNuN29lajlSd1diY044Q1VCa0JKWEpzQ0xpTEJlbDkxNkpGc0JZdlhGeFpadG9JYTNRRnMwMlI4V2hVdDFJeWtQT1V5Nmh4WjJtY1VhWUVPYXRuYTIxelNxcGhyU2hJTFRXdFlnRy94dUtpSU4vRzRTaVZyb2F6blU0dlh0OE9mdjA2UEdXcktKMGZWYXM0NDJqbUhibmxjZVo5WG5BVTZhQlQwamxDTW5HdEtFZ3JPeURDa2djbFhSSHZLYVZkaUorTlVYUEg2dHZsY1c5dStsd1U5NXZqZ3NwTVJndnIxOFd4OGJrNFdlRC80dE5wMWwyQk4wNi9GeVFlR3Ezd2c1cHBDaWpFY2w4WDYzZ0paaVZsd3FSTXJ6VXRDcjNUMzR2VU45M0dkRmpQUjZiU1QxQjIzcVlVdU9aZ2lTL3RBM2hhQWhrNi81RFpGbWlHQTBUV0EwU0FWZXd6SFV3SVBGYkpJdUNybXFzWTkzRlhVVkphRzR5aTF2TUwxaGZreVBvSDl1UzFOY0xwb0xYbXlsak5jY1BMSDBvbjIxQllMdkd2WHVONHN5T3pBTUZ2Z0duTEhnMkFNeDBPQmh3TXlWSGJwTWNnK29WUGpkOWNLL2FONzRmckNSSzFvTktqa05MRVZ4dzVuVVpnd0RYTlBleElXT0VBK1JpVFBlUjYxS3ZEUUlsWHBGSW5abitFMnZMcFhTVk1SQzljWEpxWE8ySlZPa1JxdUVUclFsOFJvMUlIV2s1eW9CYkF6R3dvT3AvR2RWR2dMQlBUUXpGWVFPQUNqVk1jYlN3OTJuTVJGUklYcnUwbStCNWRDTTB4YUliMHV6dEhDYmU5a2FCYVpsbWlGVkdyUUN0YjNobTdLTlVWUldwVWMxakZPSDJNUnJUUXRkT0g2SHZMMXZVbXZodXNDeFlHdzRhUVNmZm1jTFlCWGtrUFc4NjY5T3h5cXVCQ1dBSGUxajdReU9LSzhLRmlxazZOdDljc0d4ZWdFZzN2ZStsYWRHNGJSU3NJeXlIQk1Mc3JhZEptcFFQUStlRklXd0h1UFFwbGlydW5kK3drcXdESkdQeVFCZDNVcldIbWVJRDgwNXJsRWpyaXZrZzVqeGJWMURZc1hydStBTE1vSWxkUGRWeHgyWUVZYzV5ZmYzcDVPTlU5dHRVRDVyYzI3ZjIrSXMrYko1Q3prSE1hdnFyYVB5U3hoMkRveURKUERwZktsaHdUSkFkNGZJaExKdmZjYk9KcDRvQWNUQjRYcjIzT3UxRVF2RWxsM3J1NXpydHNNQ0g4Znlka0M4R254T255NjVpSml1eVNtbGlEdGhhK0FuMnEwdnJlQkY3TVJ2UXJDcHh5aVNJWFBUUzdJT2RjcUdWZ3BlaG1heHh0SXVNQyt6RW9PRks1dkh1ZndONTMzck1ONEZMK041T2YzRkFWWW9OUjc5bGJ3MzNYU25LRVRjVEFrNmdld2ZTNDhvTEdlZFA0c3FBaGd0UGt4cGNOTFF1RkIwdHBXN1VGQnl1K3cwV3FJNHduaG92V0ZTYm5rL2VJSk9zTGUzR3RKSkNLL250aS9Da3AvTDh3Q3E5Q3lCd0g0QnBlVmlCSjdRRVJnb3JJZlFCTVd2dFRrT2RSdVhLT0IzL2VDb0xFdDJOUVR6bnd2a3g2aWxISk1YN1MrOERRRXQrS3BVdDFiN25OTjdSeFdUVkxwNW9sTkN6VDJ3clFxNmVoNzhrekFJWGVpNTQvREhtT0QxRjZURmFSQWpkN21HUUFRNkdQcVBCaGVTWXUrK0RCNTZUTnQrTDZPS09sMEwxaGYyQkRwM05xUDFMZG56Q2Q4N1NsSFR3ckp2MVkvZWpzdVY4MUJIT2JudzhJQ0d5KysvL2o1ZlJFYmUyOXlIeUlBL3hWdFZBb2FjdVJUNGQ1RjQ5UGhMb1Y3NVJhcmtSenJMRnpGbW1QdmdUYTJISFpHbkpaOE1jUlNlSjI5S2o3cy9zbjdtb3hmV0J0TEFTMnBRSDJYSW4zUzY2U3BHQmhMSWZERnBtWm9WemczSEFWRWtVNE9IWlRnNWUvSUFvK0UrbGxuUjMyVU5Db0lvNlI5bmtkSDlZZFJ1dy9weTVBTmZ4VE1uZUdsNUpFdi8rQUtmRHRocFhmWEd2UVJIZWw3a3k4UmNuSGExZUwxamx4eUxLZFIycU1GNmd2VENmS3lDM2RMaFlXZGk0UnlqajF6Q0dQR00rREJ2V3dyK0ZzOGxOM013YVVoc253a3RNQmpHSHZTTVBoUEordUtGVG00OTVYNTFMZGdTN1dqdDhCSHdNcnM2QzFzM0ZkWG83SUFyeSt5NjI5cGhoOU8rSmppU0w5ZHErU0lVRTNXUFJGSWRQTkYwZkJlb0w1cmI3eHlwYzNZTDF5NWN1VWxSR2JLQ014aTBCSUQ3czh2Z2plM3pIdkhuOGFkeElMeThXZ1pINXZFQXZBSy9vcVhQNjAxVVhhZXphakhnTForWHhITXFZV01sYmNlL3p4azNIby9IUVlyV2h6aXA1TStlUC94eDdlQ29QVGE0M2ZLckU2cVNTWlp6RGxRc0w0SGVtdnZySmdpbk5jV0o1YWlCVTB3Zit0U0FCOG13dE9DOGxDTEt1NURFMXVnMUl1M0xhODRUWU84NTltaFJKaVI3Q1BSdk0zUGNDMk04QTBHR1kvbU9hdFFyTDROdmJWMzFrc1JpczBESXFVYTdZQVpzT2Z5UnFOTFBrQkNUeitLRXY0K21RVStLOXYrTmt3TXVWNHdJd25Odkx3YWNscEtKcmtFS3JqZFV3VktaTXBMcGVjWEtsYmZ0dGJhWjlGYk94d3NadmdhN0poUFVjQllFZzBlN1hzMkgwWCsyUmxIdnBCRm9Wa3JBMDdlUS9Fek4wVEF3UWJhQnpveS9xZGQxNDZBUmFlK3kwSExrU1RGNmx2UFljd3ZUM0JGejdBYTQ2QWFuUTFza3U4c2dLdldOeDYxQkRTanJyTUd0VS9RTGRBUisxdWhmMDRCakM1N0tlYVU4VjlRNmVra3lmQ1VrN2NqeVRNRUN0VVgvSzlzSTB2OElBZDBMcVI2THNwc1JFZWdhb3p0S1dyNXFSV1Z4S2U4UjE5bk1LRVAyeXl3MFZURC9BWXNQanRlcFRyYko2UzFUSHNnNk9ra3liQWxGelJrVXQ2Qkl2V0ZLdWx1eVZFUFJsZFFnK1oyUkRpSU9vZi9JQ3VnWXFxUThucmJTR0E0VGN4VFpqTVhPNFYyTDlTdU9ULytQRzNQNEQrVnlQL1J1L0pSdlJVdXNSRXUrdUdVL01ORjZndERmcmtpTTFaei90ZXoyblZCRkdqaCtkaWdMRmIyYTdGZi83bWhJT1IzMG4vZ0RCL09hb0dXc3VrRzdwMFQrTFcxRGdNMlQrMGxGTEZrUTlQYXR5UnJPMmN0RkpNbkZha3YxUGR6VGhyaXhjQVlJSHVpNENEYWh4bEg1NFdyYlYvalo0VTdaVUt0V2JsREp5eVhERmJkUi9iTDdMbTZoVm9aeGxMR0lsYkV0SlhDMTlIVmNJNFhxQy9VZDdkQlBQZ0c3S08zUk5lMzN2c1RQWWhlRWcvUUpyM09aanhoQ08vTDVyNmdjcUs4djA5a2dYblZBcFZxN2lQN21ya0RJK0hQNHF4YXJpci9CdVd2Slc4bFFkUlpnd1hxdTJrZklWbzBoVGttMFJYdzNCZWhyb1lDWXowZVlzSDhrODE5WVNjdytMU29meE1uZFZRTDlGbkhaZzZzY1ZwdWpVS21xVVVyVUNnbE1iaHBiZjQ2dUs0azhzaE1VSnkrWU5SOU43VzRrOUZIcERXMVRiWkdlZ3hCTTJMZmJ0Tng3Q2JZV082QTVxbTdya2s5VDA2N1dHUmIrSW1sRjVLMlMycGtDNncwNzRMa2twYTFITzFaMEZMSFJqZHRMMzhGYjQ4YlczeXl6T0wwaFg1ZzZLaGJuWkZwNzJYbFdQUVVSaEF2R0tYSndSWks5c0RJRGRTeFZZRWZHUHFXOS81TW5YMzNJckwwMk9CQk9PWnE5RFdpUnVvdVkyNTNYK01CVVlmTjZtYWhMQ21GNlR0dzN4SFNVVU5aL2dpbHBod28yWUZSc1kvUzZsWVVwVExLeWJYSlVPY2NyeHZYWTZCRm9LY09YZTA0RncwVTJsdGFnYkxwZUdnVVR0SDcrazVra3hNVnBtL1A2anBaRllhZE5lUThVbFZPWWRpQjBhVkRMOEhUOXhpT1VFc21pMHdLUTFhMnUzdm4wNi84MmxEWU9QbmUrblJJMHpRb2J6RlNzaVRvZU12Q3c2MU1VZnFtK1JSQ1crM0k0VXB2U3YvSzdtTU03SjFSMHp2ZmJxL2NsUXErc2FydCtrOHVPUjhPcElKYitha0FmMWtzQUZPcXN0MjNaTk1rdnBReFZFbkxzdGVsczFLQ29tN3ZqRHd3aElGeXVzTzZkOXI2RGJ2VW95dkNSMDZLM0V4c1lFcjFRZWZuNFF0Smx4UjFXZTVTdGdJRGRtSEpMa1VWNGl2ZmlBZk84T0ZzRmdDUEsyMzl2aHJqd2pyVG1rMkxtNndVTEZ0ZWMzOGs4QnJRSzFCZjRxSXIzekcvRWNzWUFJd3o3aEk5WmJJRkttbDYvWkNkMnN3czUwK1N4Y3dXQlN5YTdyZy9NWGZ6OWhXNVBPWFNzcTNrQWJGdEZ4WjBKSHVLaFFpdDRDTVlKUHdGUWVMdkl5eHdtS2JYRDNud1hRelJaWHRESThUTVZqS01UL2RTUEhFdk9tRVJsL2l4clRqUVpaYU5NZUNSN0ZoWXczanNncEdzbWpEeHh0VDlyRUh0RTRnRkFCalhTSUtQVEc2QkN2bGpadmlBd1IzOWlHbnBRemJtOEE2a1k0SHlPellQSGxoZmptam05aEF0ekxwdm8yZ1VSRlB4Q2hGeDZJeEI3Uk9JQmNEUTUwaUNqMHh1Z1FOdHJlRkEyUGlBYlA4UWdzQnZzUFV3MWxPL1hUbnNxdUFHRFZqMEJUdDFmNXVCQjVGd1pLRlc1WHdJcHMzdFhiTTN6U1FXYU5EajhQQ3Z4anNSdTdwbzdpbjNnZFhSMDg1OFIwV0FkQ3NLTlM0aEp2WXozNGpBQjFOYVlNVFdtNVJjUERteFFGdjdYcWdZL29DTHZFMEk0d2hmVExwb1pOQVBxSlErSHhMQVYvRml3dnBaVkFKOGNoVHp3Y2t0QUJiZFFWeSswVWNSSDh4b0FkaDJoa3ZDZE1WK0dJY0J6eEJuaUREM2t2SGZDVWJwOUUrZVdvei9IUWl3aWxtdmtRT1QramVvQkdkL3oyb0IyS3B6VFpVdGtXWklwZnRRS2d0b2kzQnluRE95WFFlbjVQdUdCQ2kySlJOaGFZUXZ4QUtIbUhDVkhGYzZKWkpsZ1IrMHdHSHFEYWdUUCtGWWtkQzdvMW5YMDZLZm5sam9MRE9BWnAwczhjaW1mMEUwOTdwMW9OcWJ3QUEyYW54MUNLTXRLQVVUd1RFZ3FqdVlTZmdsYlp6d0F4Y2VXT2FtQzM2SThTSUg2Q1dXZWljUDI0SWYva2F3aDE0WU5UYThOc2Y3bnlxaVZodGE5V3pUVXRnanFVWlR1bzFtakNEeCtiV1lVMGNkNHpCNC8wQWtsS2pKVGtMbkJKR0g0cTJCTHU4K0hwNkVSamU3RE0xdkMrU0NSSGZrRnFvdWNVcGlBOVVRV21BMkNycUtEZmFFdU5NNVRYZE1WY1dFOEhUYTlsN283OFIxOTgrcWZsQnBtK25URktwNGxsQ0NTRFNTbldNZnpTTEFsOUVzQUROOWV6aXBLcHJ6QWZibk1NV0tkYWRUQzlYMlJyZ1phdjRCV09MbWprZXBUaVRBaERDTlkrWlRFTzRLVklUMzQ3T21TZ3R5MkxqMmxlYlJYL1pOaWtsU1NqMEx3eVNSc2hkZjY1bmozRW0wbWRteW0zZ01CRlpvaXdwZXQ5Wi9vTGozdXMxWUJ3SlFrSG5JK0tlMDJ6dEJJNFRBWjdVZXBtbWZCN1p4ZFV0N2Y5K056cURhZUptUkJBbTMvekZNcC8wUi94cksxNS9RWk1mYkJrMUhlTGR6VFE2ZTQxY2JGRHhoNmJldHlaYkUxMTNHaVg5bis3cEdrc2dmaWZjeGwydEh0ajRPOC9kaEp3dDBzTmNNSlpveEhtQ2l3OUpXQXNGRzg1SmlmTHNNYmpMbGtDNnl2dzZDOXg5dHdaL3hQTEJWZXArMk13cjg5QzFaTEk4QS9QTlBWamIxTTdhUzBOTTlIS2VYNjVhWmhuWjhnR1dqZnZUcjMvcjd1dGEwQ0k2YnpxczFwRzkrbjlYd2lTSnI3RzlnZ3Z6RnphTnRJZC9mSjdKQWxhNjJRWjJJOEFCN2x5NWFHVitGQ2krdnBnd3ZJL2N2K0FBN3JyTTNBOVdQczZNbWYyUDRXbVRXTGdlVHBBdTMzYytUNkl4UFg1Y1BnTEpnQ2VlY2lNSWMzQmtSanU4bFVaRTdZZXNNNDN0NVhndFRWbHp4anh6cjJ6L3pSZWlDem1JMllUaFpKQ0Q0K0E3UXBHK1U5UW1aTERDZ2J4VW1xUzZHZktCQ1dQbVY0QStvNUZWU05HdGtBZjJEOXgvOVMwajErT2JMbzRBc0EvK0g2SDVpVUpVYUhacG4vZEdaQ1RrYitHa2tMVXhJN01sSXcrZ3lGdU85TWh2Tko0WlUwT2txY2xrT0JwUkRGUmtYMnBEOUUvOCswWE5zd0hBUXVmS0crdEVuWGpKT2pzOUxZNEVlcmFid2FxTFM5cS9Md1VlNmNJZXhKZ2JiVUticFdqOHJPVTkyOWliQldRYy9qckFiVEVoc2l6RDhUV084RlVDbUNFZDROZTc1b0hPMXFaQUZHT2VmOHhJWWFabzlocU5JcWFJUFRHd0JZeGtqZnR1YjlsT3BwVHBlUFZwQ2JuWEwybXhhOUd2WU55ZGFLSjJTbGpVWEJoZGFlZktZcTg4cHk3WlR0aFdHR250d3RuWTRwYm9PWWhOMXZ4Mm50YTFla3dUR1ZlZ0hiTmRPWEZ6MUdEekJDZ3hIa1RGRGY1dmNBdUJUWE1KY0RnVWVEdEJhS2lJNFRSemRCVFExV0JFamIwUnREZFpIT0M5VzR1VEVGZ0tuVGozdWtFZmNEN1FzL2tHWERBdGJlbjhnSE9IYTVWamVvYTJSVjBPcHJnMFZrSFl0THU0QURFZVIrdlA3ZUdZTGdKOUpPbTc1UHhjdFB1QjU5NzdPbUc0MzZLQ1Z1MlUwTGFXWHd2R05mSDN2TlRJd0t6M2gvdU03Mzc0bDVLM3Nnai9LcjExME5jT1U4N3Y5a0dxQlBuK1lSdjJ1anR3akhMRVZqbkNKSFYrSVVtREQ4VTRVd3IreXg3aU5DN3dIL2hjM3VyNzg1RjZvZ1ZROEdSaXVJckY0SDU3SUF1Qm55bXJFR2JXRkk5amo3N3ExejlQUXRYcDhFY1VDUEx4M3JmRHI5cTRJczAwVHZnMjVBOEZhTGF4eWVNcXk5R0ZJSXIxQ0N4S2VLUjk2dzdMQVh5ZDl4Q1llV0lGcXdoR0dNVSs4RlF3bUtzU29DcWt1Z1JIMlczc29KM2pVNDdtZUQ4Wkp5Y0J3RllsbCtIQldDL3pYK2N0Qm9QL250dmg2Sm95c0liY2UxcC95bFl0Q1JrMjh6REJoanRUeGdkc1FxV0pNZndybW1lNjllTURQQzIrMDJmVjduZ0ZWN3ZnczRnVnhBeGpoYzBVMERUU0JFS1hBczR0bERKNUFYSEdJbjRvZEVLanZzV3lZeXNNRklpNXFLQlVNUUlXSDR0VDR4cGNHUlZJeU1GeEZVaGsrbHNrQzhGN0JRemdrZFR1QU9uRXQ1QVp6TWR2QlJ2VGkyNUpHKzQrY0xxa1BqalcrNVlZZngyZWF3eXJjeTU0SnhlWjZzSENOYW43ZEJJYjR3eWN1NUpUaHZPTmxEQ0NBejZoYzVvVGlFbzR3dUdleGV3TUZ2aWR5MVYzMkdCeGFqSnhJQWFMSHlQNEdOcFZoV05tY2IxZVJTcmdQWmJZQWJBcUgrbEdsbzJONHhkRkxxaktZZlYwTVp5SGhUWW1LMUNidkg5NXRoS0pJaHlVNU5oaW5VNGsyMytOSVhmSXFxTktXNHhFUXJMaUZCNlhpOG9BVHZjZkFuY1Njb1RaWnhnajRmTzBackVwTnRQUjEwZVpEajBGNjBvaGFBUU1zcVBFQWlnRnZsOElyR1JpdUltT0cvamFKQmJwaGZhK3hmY3dFNmtRSUJnQUlEQmdXd25yUDYxbEV0QXhna2Rlam53RHA1MlFVQW5WUy8zQU9DaS9aaHVNb1AyV3dqVnlram5DQUR1RFJocEpSYlR3d2dqb2FqSVdGdExFVDlCaVhKRFBZRWlrZitxdkNsd0VMNFRZL0psYkFDRnBnS24ycFkxbjBOOGs5aHJOSXBLWVBaclVBdkN5b3lHS1lISE9CT2hHMnB0VUhlekRpNlY3bXlSd2tlMkgrNFBpVDRvcG5lM0NOQ2V5ZkZRbExxcDlER0tMbGQ2M0lacGYvS1lGWVl1RWF2MVFLcVNVQW8wdmJCdmpuVXQ0b3FBdHNzcU5pc1AvckFvcUZRWURPT1QyTmoxS0hJaEZZVUo0OG95bjZyY1FldzFta2tPZnZFMWlneFp1NVJXME1BSFdDUFRFSTNuTTBQR0NYVitMV0dBYnBJUUJnOGtXLzlyQUM2N2JxZ1FsNEdEdkxlbDc2K0R6cWYxQi8xc1pZcU9FSWlHaHBYOFphME5XbXl4ajgyelFZLzhJUlJzb0N4V1VVallNSUdPRllDalBoSkZXeG55WVJHTTRpVFNWOFNtb0xWTm5SRUR6UGJWS3d5NzdmWko5NEdzenRsOW4xMnZlaXZLK2VmKzBPRDBIRHFGOFhJb3I0dHk1R3pTU1ZST1pRVTA0eXNrVTZxRVoybFBRSzZOa1hIR3NKd0ZnVXM2Nml3SUIzcGVvNnBQNkI1WmhXdyt3T29EZ0NCZ2VqTGdWc3Z4VUpTUVNHczBpbHRBOWx0a0NGYncwZGtDckFQY0pyNVhjMFgvVUM0UHJJK2l1SGd2bUMzdHFKREhvL1RKNXdxcWdLUzh0bWk5V1F4SnBhU3dCWFNiWHl0UVJnd0VJZEZVNlhNWUl1N1Era0k2d0tpU084S29XSE1ERDRONGZVeUNxaVd4ZTZKd0xEV1NSVndNY3lXYURNZmc3bURNL1FzblZWbjNER0tZME01NkZ3MmZKZEhaVE5nN1Y0VFV4THpoZ3Q0VVhwMkJIaXJQalFSYnJEU2NDQVJjMTlMQittckdWWm50NWl1RnZkMEFkZU1EOXNkVEVJTUdCcUYwRTFrcllteENZQncxMGtmZ3dmem1xQkQ3QWpzVEZLc0lBNmNVR0U4ZjNRbW9vcG9uQkRuK0RSU2RiUjBFZlB5eEJmUkE4QUh2ZkhKWXNtR3Jra0F1T0F0Z2JBNkp4a0JBRW9QMVJ4aXlOOGlPZkFGQ1h1TVlJR0FBUHRud21weEdhVUpHQzRpMVRDZldnQ0N6eSsvdndoTFE1MW9rOVRvbGpWbW1wU0xxRlcyOHlGbE1hWUhYL1dBdU1URjFEYnJnK2ZKRVlUZ2JHSnVJQThiUmtEL3MxRHNvSmM2UmtvelhyYURFYWNRNEFSanFVdXFqSThWTHNjeFpPQTRTNlM4dmV4M0N3dzZuUlN6VlZDUzI4VmFjRnlFbkFvZVdLc2c5cDZQalVnMXdwYUVCR2xFNEV4VDl0eW1GdmRGbVhoRGpzRUpGdUltbzR3QUttUDZHV1FBQ01jUyszSXZERFFPaFBGazREaExwTHk5N0hjTEREaWROTGErT3FPeEMrU09vVXlvaUNhT0RMeXNpUU0wTWlQdDhteVA2cENaQ3ZtbUFpTU9leXBHTXNZVU8rVlZ3L1R6ZkZVblZLM2daZlpWVEx4TWZqa3JQR2R1dTVPUkowRURIZVJTTG9QNW1tQkVhZVRWbkhOR0MrdisrQ1kvSklZVlkraFNaV0YyMm9PRERubWdaa2s2UmdrQWdOYWN6eklNWmN4NHBhZHEyWTZ3Z0FyQVVHcU8ra3hvcm51UHFFNHZCWkZFNENSUWlSaDd5UDVXV0RFNmFUQldXY1JHLzg2aHJUMHpqR1pHYkpnbEtOS3daWW1KaWVmT1RBdXhubUp3QWpxQkxEYU1nWTA5VU1sWloyUTh2U3FQck1uaUNrd3duK01Vc3Z4bkdqMW94RnBBakJTaUJTaS9UMW5DN1RJcmtEQmZGR09VRVRLbE55WFZCY1IrZ0pNRG5QNHdFVzA0OG5BYUpPNjNTTStCYUJHTFJ4YWZPODU2cUFneTFCZzhPVVFCVnhFeG51aGgxRWNwcHBwTzJUNDNxTkZJalkrbUtjRmVzaVpWWHdQZGxSNHFrS3JwRklPVUkxcVFTMFVxdGEwQ2dsNVlwZFNURkxGN1lHMmpBRVRkYmlkcjhwT1NaYnRDMEhhWFFNRzc5SEV5Z1dsVEFCR0NwR1VyNC9sWmdGVXRSRFBYeFp0TDBxYmlpRCt5QnVzNnIzbVRWSXJBSU5jem9Zd3FjMHRBeGdkUE44SzQ3TnprZy92SXNoOGd1NEl6N0c3RURFSmFzQ3dqS1ZpOGdSZ3BCQko1UHRJZmhaUTQ0LzhlQmJJNlFCWGFDS25pYWFBa29HeGlRZFBNR1c5aDNpMXlFaHFoV3kwQmJKR2RDUnF6dUphYWNDQXpjZG8yZ3hKU0JoS3BSR0p1ZnB3amhiNDBlZmx5S3g0Vm5hWENPVHlMU0VQQ2ZuSndDRG5lMkYyYTFzVURSelRicDhBQUFpUFNVUkJWRDJYTXlvR2kzOTAvTDhZZzJqaFlVUVVCM1ZnOEJWSXpGcVdHTjlqcEJFcFdmckFURnVncHJmZndocDhnL3c1RVVrR3hySWFkNFgvZ0RvVVJZUGdLdlZITnFWTEg1RTA0aFdleld1cWlBanB3SUJQMG1tN3NHTEs4Y0JJSTFLSTl2Zlp0b0Q0QUxWaEJYQU1WTnVjREF4b3l4V0xBNHlTalNiZEYxa2wzZ29jWjltT0NuWXVLUVlpWkFDRGo2WGtTb3VnZ3Z0NFlLUVJpWmo2NEF4YmdPNEhSNGJvWXY4NkdSaHdOSFVvUzdld3EzNnZXa3dQQ2VwMC9iSWg1b2RiZTdLOERCakFDTWRTZENnV0VvOEhSaHFSVXJZUHpMSUZZTVhhVXMyNFJlcjQ2d1RKd0NCN0ovRXlCZ3pKTG1BTGE0N3c0dkV3eW4yMFRSRURHRnd0Wm5GR3hnSWpsVWlzcXcvUHJBVmdZblhiK3ZCd1FBTFYxR1JnZ0s4dUdlRmxqTFU2KzAwaVlGM1I4ZlFHTzgrdkpvanJFN293WWdLakE0U1diV2NVR1BCVUdPNnBSSnBLK0pRWnRBRFUvNzcxc2VHYm1NZ1hTQVlHZEQyeVkwQ25NVzZ0NjlXNFFueHY3dUtMYTJncVlnS0RGMGpzTVdCY3Q0ZVlwUktKeXZuZzdGb0E2dGxGNjlPM3lXbTVHb0dKK1RFRVlDSHJZdW5yRGNidTR2OHlkdnVmdkFiS2JWSCtWYnc3SkR6SUxZQkI2Y0tZQ1F3K2x1cWJsS2pIdU9YMjk3WkE3SWYrN1JaQmxrcWtLT1R2TTIwQmNHYUhOZ1BBWUFSdmVIVUN4cVdRVWJodFE5UjF4djVDdzBWQUhHRytXQ0l1Ylk5SnlNd0NqRU8xdW9JVVY4QUF6Y1YxTmlaSUpSSXg5Y0hadFFCVVk3M21oc1k0emNnY2E4Mmx4NGlBZ2IrRGN2eXB4K3FtWFNGYnlXRFFKUzgwY3BPRkxNQzRTdHdIUVltQmNYeCs5ODc3ZHNGdGlZR1JUcVRnNk84emJZRlJ3S2l4Nnhnd1RzRFljYkhrTXZXOUU0cVl3Q2padnkra2dHRnlUQ2ZTTE85VFp0QUMwTDVqQUFnTGdPc1JIM1NJVWh5QTBWVHI1SUtMN1Y1QjY0QzJmSnBtQW1PVmJHK1gxT09Ba1U2a1pPa0RzMndCMk5Wa2UveXV0aWlYSHpBYXhQZTJ5Y1pwSmpEYXRuVnZmZVViczRBWjRWUWlhVmtmbTFFTDJJRUJQdkVlTVlnRE1NUy9ncEJ5Wm9RNHdtYTJsbUlBWTRtYzdGRFU0M3FNZENJVlR4K2FZUXZZZ1hGVlgzeHdBSWJiVUdxTitONkpoamVBVVJVTDVYSFI1VGRIZ1RIQVNDa3lVU2RQTUFzV3NQb1ljQjVvbXo2OEV6QjJhQmxyYk5sK0FNOUtDNGs2TU5iMDB5UDJqeUVRZGlsRmtySStNcXNXc001S25UYVdDbklEUmtVZUNuU3l1QTZNam82cmczTVJuekU5UmtxUlRucDVvcHZkQWxaZzlNUy94OGluZHdBR1dTbVhCZldBT0h5aHA0K0lhOEFvTmZYUDlqYWl4Uk50MnpuaGxsSWtLZXNqczJvQjI4cjNQQlAvSGlPdDRnU01NNUo4ZEtCcDJlYzBtbG9mU2kwWW4rMGQ3RVdseC9RWUtVV08wY1puelk0RllNR2lyei90UUc0RytaeFk0MGdHQnV5bzNkTVptZkUxK3lxRVNSaW5hRDFHemZnSVVmMUNSRGthR0dsRmp0VEZaOHlTQldCUHhyNzJ2RXRxTTRoYy9Fc0dCdDVkcXpGRTBYbERHc3EwQkNrdzFvMHByUTB4U3pBYUdHbEZXclR3U2JObkFYeU1Jbjc2cXR3TXNpRTk1V1Jnd042OTdXVHpwWFdFS1RCYXNpc1RraFpGZnpjYUdHbEZDdGIrUHRNV01QL05vNncyZzVUbEtuTXlNTWdKdnBFbXJWck9HSTBraGd3Q2pMTHAreXlJdmNHamdaRlc1RGgxZk43c1dNQTQ4eTMrS0I1TXNDVDNVaVFEZzV6NUhtbStnMitQekxKbUVHQWNtRWRIdW1KRHkyaGdwQlZwMWNNbnpwd0Y5RDlHVzBIdThhcWNIRTBHQnZsS3lFZ3Jsb1EzUDVLQ1ptQmdiQmlySzNBd1hRejJSZ01qclVpcWdJL05xZ1ZxMnFiWXEyamlweUkrNE1IL0tvd2NsMmpoVDRpRXBwdW5INC9LeVp3WUdMZUo4eFdLOTVJVU9ob1lpdHFIdkFYY0xkQWdmK2tTbE9wN3FteEREbnlTZ1hHS2ZJWlQ4WmdzaElIUmt3TTd5Yk1oTndGN1lFaWorRUF1RmlBZlk0Yi9temorcVQ4THI4Yzk3bGUvb2o1Z25neU1pbVdnTTdtQ0NCano1am9KTE1JSXNIaGdURzVzendGYmdIeU1PZng3VmFhdVM0S3lwMzFMZVlDK2hCN1JkR3pmN2hERk05OFJNQVp5aWt4d200TnY3Z2d2eUFORFdNWGY4N0hBUEhFZVlPc1V2dmFFREtpQzVGc0ZOYUFTZWRHOXF2a3FORGRyVEFGalVTMDdSc3hLSHdHbFpEZmxnWkhWeEw2YzNRSkxURXpzOFB3VzFEVjBuWTNMUElhbnZWb3h1SlhINlgrZXRjMlJqcUxQSEZMQTZMSi8vaFYxdmY2TlQrRXFxSThsZW1Ca3RyRXZhTFVBckZnUFpRYithQWV2ZG4zSTJYampsNS9CdzR4OTdKNHY4ZGxXR1gvV1BWKzZLSXNhUnpoa3ppUUJDUXo4bloxSW0raFhUQTk0WUV4aVpsL1dZZ0c4V1FyTzg1RnJDUFRvTzAwaGhtQ3RYRjM3Z2lGVVhBNmF2QzhKRFBnd292VzZGa3Ywd01qYjlEUFBENCtCNEgvcnljV05zOGJ1dnZPVDRYWGZlZDY1bE5oNUViOURiUWxjWkladm5JZGxKVEN1RXIxVVpDZVc0b0dSaDdrOUQyU0JnMXk4NW5uOFQyT0krNFJCQ1l3a1BoNFlTUmJ5K1NrdGNJcko5ZTJVSlRGNWhhNFQ0cXhKd2g0WWsxalBsNTNFQWt0a3ZqWXJwNFp4dGk0ckoxTE9BNE9ZdzBkTzBBTGdUT2Nnclc3dWZNMkJLOTEyUG82aEgwcU5zNDdQeTJLQnRuS2hzeFFQeTJ3VTQzdDdZR1IrSTc3Z3hCWTROQTZNcG1lNW5vdWpZc3IxUXluVEpqN2xoQ3l3cm4vRUxJUGNDanJGa2FINHlDSWVHQ05ONHpPS3RrQko3dDNPTHFsVmpJdmhoMUxaWDRrdk9iRUZKcS9WcFZ4bXRpd1A0bnNNaTFGODBnbFpZR0hpL1g5THhheGlhQjlER0djT1B5czF6am8rTDVNRjFpYjJuQTlkUHAyVFJUZmZZMlN4bWkrVGt3VUdlT2Q1RnA2OVFqWktnU1llR0ZsZWh5K1Rrd1hNVDhLbVl6dzM0dDljMG5HeFVYdGcyS3ppMDA3SUFoc1RUdGhXeFBjQWM5ZlhBeU4zazNxR0tTelFOYjU5bWFJd0hCUVhKNjlUbFhJaDlzQndzWktuS2NvQ2l4TXRmcThYczRHUVA2d0hSbEd2M1BOMXNrQ0xmRTdOcVlnaWFxQnZ0S25VWEVJZUdMbVkwVFBKYW9FbGRpRnIwYUE4OFRMSWFORWVHS050NDNOT3dnS043MlNXMGhFZlBjdk1ZWFRCaXV0SjhsSlJTNHlqZGZNNXMyQ0JjdWJOVGlYems3TDVHV3pUK2F5SSttcGlmdEk5SjIrQjRIK0dHWTFRb3QrWHlzaGxSTEh5MjBka0dNa2YzRGVTZk1LTnNzRC9BNXlSUThnSWRXYTZBQUFBQUVsRlRrU3VRbUNDIgp9Cg=="/>
    </extobj>
    <extobj name="334E55B0-647D-440b-865C-3EC943EB4CBC-7">
      <extobjdata type="334E55B0-647D-440b-865C-3EC943EB4CBC" data="ewogICAiSW1nU2V0dGluZ0pzb24iIDogIntcImRwaVwiOlwiNjAwXCIsXCJmb3JtYXRcIjpcIlBOR1wiLFwidHJhbnNwYXJlbnRcIjp0cnVlLFwiYXV0b1wiOmZhbHNlfSIsCiAgICJMYXRleCIgOiAiWEZzZ1hGTnBaMjFoSUZ4ZCIsCiAgICJMYXRleEltZ0Jhc2U2NCIgOiAiaVZCT1J3MEtHZ29BQUFBTlNVaEVVZ0FBQURRQUFBQTVCQU1BQUFDTHlCVUdBQUFBTUZCTVZFWC8vLzhBQUFBQUFBQUFBQUFBQUFBQUFBQUFBQUFBQUFBQUFBQUFBQUFBQUFBQUFBQUFBQUFBQUFBQUFBQUFBQUF2M2FCN0FBQUFEM1JTVGxNQUl1L2RWQkNybWJ2TlJESm1kb2tncm5mdkFBQUFDWEJJV1hNQUFBN0VBQUFPeEFHVkt3NGJBQUFCNUVsRVFWUTRFWFZVUFZQQ1FCQmR4SUNnTUF4L1FDMnNvYkVPbldVWUd3c2JHc2RTSzYwY21MR3hnOFlhL3dIK0F5anQ0QTg0Mk5rSjR2ZjRzZTd1WFM2NVM3amk4dmE5dTVma2RtK2hpdW1qRGhDa0t6Z0gyR2ZwK0R3Y1oxZDl0ZllOb01pb0JiRnhlTWZVTnpGdGVyN0dGSUliTlVWbFNWbzBiZTBBOFplWWRaS3dZMHRrOWNITWpLUWZSOHJoSnpQc2lCVkhxNzB3SVk0OVJ4cWpFT3pJYjQyUEZaUXZLNlE0NXZHV1YyWlljaHlMMkJDVEtVbC9ncUlKSjRMRlVRd2lxWHNxV0J6ckVjMW8xbEh4bUJ6bDkxWEljNkNYcnBHRU54RlBhSE91UW8rT0duY3NxWEN0dzRDa2Qwc3lRWTRkR3lhTWd4UkhJdzlvbCtUQk1BYmsyWEZrUWd2d056NWJqQW5ZOGN0RUZoREhpVVdad0YvdU9DVEp6WXplVjE2K0MzejNoTTI3WU5PdDcwaXE2cHhIVElnODMwbG1LQUFVRW9WdnRKTWxad0ZRZHJKc3RnQ01GNVZZQkpBN0NzT2kzTkF3b21kWU5nQkROLzJETGIzT3E3bFhaZHJUVWhaUE5Rb2Y3WlpHM1VSZCtBOUt5cnQzaUM3V1NFbXpsNllDWmk3cE9sL0ZiY05wa05VWGY2QnVaMXdPMURYUHBDVEtYOGpDL1dTaXlpaDlBL3JKUkUxVmxhL1pQWStOcUlSa2VUdVJLRzU2ZkhBbDNKVTNtc25iNC9ybkZobmd4WDAwbmg0dmlhZEJYVlNhbDRxc21YcXZ0R1dMVk1FY1lIbWYvd2RrSUhXMHhoa2twZ0FBQUFCSlJVNUVya0pnZ2c9PSIKfQo="/>
    </extobj>
    <extobj name="334E55B0-647D-440b-865C-3EC943EB4CBC-10">
      <extobjdata type="334E55B0-647D-440b-865C-3EC943EB4CBC" data="ewogICAiSW1nU2V0dGluZ0pzb24iIDogIntcImRwaVwiOlwiNjAwXCIsXCJmb3JtYXRcIjpcIlBOR1wiLFwidHJhbnNwYXJlbnRcIjp0cnVlLFwiYXV0b1wiOmZhbHNlfSIsCiAgICJMYXRleCIgOiAiWEZzZ1hHMTFJRnhkIiwKICAgIkxhdGV4SW1nQmFzZTY0IiA6ICJpVkJPUncwS0dnb0FBQUFOU1VoRVVnQUFBQzRBQUFBM0JBTUFBQUNCVG1WWEFBQUFNRkJNVkVYLy8vOEFBQUFBQUFBQUFBQUFBQUFBQUFBQUFBQUFBQUFBQUFBQUFBQUFBQUFBQUFBQUFBQUFBQUFBQUFBQUFBQXYzYUI3QUFBQUQzUlNUbE1BaWU5Mm1USWl6VlFRdTkyclprUTd1dFErQUFBQUNYQklXWE1BQUE3RUFBQU94QUdWS3c0YkFBQUJ3a2xFUVZRNEVhVlVPMUlDVVJBY0tNRWZvdVVGc1BRQUdKdGdaaWpsQlNRelZNdklDRytnb1Vad0FyRzhBRVNtZUFPNGdiaWlwYUsyUGJzN2IwZEtJMSt3MDlPOG5lbWQxdytSWksxdXBPQm5tQUhxeGh4RVp3YWxCWVNraWxIZ2E4QkZtc3pCOFIxTWJFOEp1REVzVlh3WXpnUGJoZ3ZBcCtGRDRON3dFdkJpZUFBMERMUG1tdUUrSW9QQ21tMUxxbmczS0t5NW1TWkY0Q253ckZsUEU3WjZEbndmTU14V0k4T1VIMnI2VnI2bWF5VytwbXNsdnFacjlVLzVZVkxpYXZwSlRjbnYyV2ROeWZmVC83STlVOU1QSTBtbVg3alRmWXZ1cEpOSmxWNlZiMldua3JiS3Z5bC9EdlEwY25GUzJtci9ScE5kWUVVajEyd3kvY3EySnQzTU1YeDFqVXp6akk5NWhQb3Nyd1lveHFkSFE1cnpxRXpObG92TlI0OGo3aS9TUDRsYjVlUFAxRTJQckNleU1MbUsrVUVzcDBVZVE5TGw3aW0xSFVteHFwbks3MkRja012T21LL1F3SHVNWEpSZmFDSzZ4V1JJY1gyc3B6N3YwanpGclc1MFhOZGRoWjNvV3FQS3p3d1pNOG1EOGpORE9wN3lSeTROa1BMYklYR0E4amRkR3VCRDV2M0FLYWk0KytSL2FHWlgxOVBpcnE3bnkrN3FlajducnE3bmVkSTlueHRlZG44SHhtbWsvSWJQRGRmK2tILysrNVJsWm5KdnIvcjREWjZ1SEhiekxMVzlBQUFBQUVsRlRrU3VRbUNDIgp9Cg=="/>
    </extobj>
    <extobj name="334E55B0-647D-440b-865C-3EC943EB4CBC-11">
      <extobjdata type="334E55B0-647D-440b-865C-3EC943EB4CBC" data="ewogICAiSW1nU2V0dGluZ0pzb24iIDogIntcImRwaVwiOlwiNjAwXCIsXCJmb3JtYXRcIjpcIlBOR1wiLFwidHJhbnNwYXJlbnRcIjp0cnVlLFwiYXV0b1wiOmZhbHNlfSIsCiAgICJMYXRleCIgOiAiWEZzZ1hGTnBaMjFoSUZ4ZCIsCiAgICJMYXRleEltZ0Jhc2U2NCIgOiAiaVZCT1J3MEtHZ29BQUFBTlNVaEVVZ0FBQURRQUFBQTVCQU1BQUFDTHlCVUdBQUFBTUZCTVZFWC8vLzhBQUFBQUFBQUFBQUFBQUFBQUFBQUFBQUFBQUFBQUFBQUFBQUFBQUFBQUFBQUFBQUFBQUFBQUFBQUFBQUF2M2FCN0FBQUFEM1JTVGxNQUl1L2RWQkNybWJ2TlJESm1kb2tncm5mdkFBQUFDWEJJV1hNQUFBN0VBQUFPeEFHVkt3NGJBQUFCNUVsRVFWUTRFWFZVUFZQQ1FCQmR4SUNnTUF4L1FDMnNvYkVPbldVWUd3c2JHc2RTSzYwY21MR3hnOFlhL3dIK0F5anQ0QTg0Mk5rSjR2ZjRzZTd1WFM2NVM3amk4dmE5dTVma2RtK2hpdW1qRGhDa0t6Z0gyR2ZwK0R3Y1oxZDl0ZllOb01pb0JiRnhlTWZVTnpGdGVyN0dGSUliTlVWbFNWbzBiZTBBOFplWWRaS3dZMHRrOWNITWpLUWZSOHJoSnpQc2lCVkhxNzB3SVk0OVJ4cWpFT3pJYjQyUEZaUXZLNlE0NXZHV1YyWlljaHlMMkJDVEtVbC9ncUlKSjRMRlVRd2lxWHNxV0J6ckVjMW8xbEh4bUJ6bDkxWEljNkNYcnBHRU54RlBhSE91UW8rT0duY3NxWEN0dzRDa2Qwc3lRWTRkR3lhTWd4UkhJdzlvbCtUQk1BYmsyWEZrUWd2d056NWJqQW5ZOGN0RUZoREhpVVdad0YvdU9DVEp6WXplVjE2K0MzejNoTTI3WU5PdDcwaXE2cHhIVElnODMwbG1LQUFVRW9WdnRKTWxad0ZRZHJKc3RnQ01GNVZZQkpBN0NzT2kzTkF3b21kWU5nQkROLzJETGIzT3E3bFhaZHJUVWhaUE5Rb2Y3WlpHM1VSZCtBOUt5cnQzaUM3V1NFbXpsNllDWmk3cE9sL0ZiY05wa05VWGY2QnVaMXdPMURYUHBDVEtYOGpDL1dTaXlpaDlBL3JKUkUxVmxhL1pQWStOcUlSa2VUdVJLRzU2ZkhBbDNKVTNtc25iNC9ybkZobmd4WDAwbmg0dmlhZEJYVlNhbDRxc21YcXZ0R1dMVk1FY1lIbWYvd2RrSUhXMHhoa2twZ0FBQUFCSlJVNUVya0pnZ2c9PSIKfQo="/>
    </extobj>
    <extobj name="334E55B0-647D-440b-865C-3EC943EB4CBC-12">
      <extobjdata type="334E55B0-647D-440b-865C-3EC943EB4CBC" data="ewogICAiSW1nU2V0dGluZ0pzb24iIDogIntcImRwaVwiOlwiNjAwXCIsXCJmb3JtYXRcIjpcIlBOR1wiLFwidHJhbnNwYXJlbnRcIjp0cnVlLFwiYXV0b1wiOmZhbHNlfSIsCiAgICJMYXRleCIgOiAiWEZzZ1hHMTFJRnhkIiwKICAgIkxhdGV4SW1nQmFzZTY0IiA6ICJpVkJPUncwS0dnb0FBQUFOU1VoRVVnQUFBQzRBQUFBM0JBTUFBQUNCVG1WWEFBQUFNRkJNVkVYLy8vOEFBQUFBQUFBQUFBQUFBQUFBQUFBQUFBQUFBQUFBQUFBQUFBQUFBQUFBQUFBQUFBQUFBQUFBQUFBQUFBQXYzYUI3QUFBQUQzUlNUbE1BaWU5Mm1USWl6VlFRdTkyclprUTd1dFErQUFBQUNYQklXWE1BQUE3RUFBQU94QUdWS3c0YkFBQUJ3a2xFUVZRNEVhVlVPMUlDVVJBY0tNRWZvdVVGc1BRQUdKdGdaaWpsQlNRelZNdklDRytnb1Vad0FyRzhBRVNtZUFPNGdiaWlwYUsyUGJzN2IwZEtJMSt3MDlPOG5lbWQxdytSWksxdXBPQm5tQUhxeGh4RVp3YWxCWVNraWxIZ2E4QkZtc3pCOFIxTWJFOEp1REVzVlh3WXpnUGJoZ3ZBcCtGRDRON3dFdkJpZUFBMERMUG1tdUUrSW9QQ21tMUxxbmczS0t5NW1TWkY0Q253ckZsUEU3WjZEbndmTU14V0k4T1VIMnI2VnI2bWF5VytwbXNsdnFacjlVLzVZVkxpYXZwSlRjbnYyV2ROeWZmVC83STlVOU1QSTBtbVg3alRmWXZ1cEpOSmxWNlZiMldua3JiS3Z5bC9EdlEwY25GUzJtci9ScE5kWUVVajEyd3kvY3EySnQzTU1YeDFqVXp6akk5NWhQb3Nyd1lveHFkSFE1cnpxRXpObG92TlI0OGo3aS9TUDRsYjVlUFAxRTJQckNleU1MbUsrVUVzcDBVZVE5TGw3aW0xSFVteHFwbks3MkRja012T21LL1F3SHVNWEpSZmFDSzZ4V1JJY1gyc3B6N3YwanpGclc1MFhOZGRoWjNvV3FQS3p3d1pNOG1EOGpORE9wN3lSeTROa1BMYklYR0E4amRkR3VCRDV2M0FLYWk0KytSL2FHWlgxOVBpcnE3bnkrN3FlajducnE3bmVkSTlueHRlZG44SHhtbWsvSWJQRGRmK2tILysrNVJsWm5KdnIvcjREWjZ1SEhiekxMVzlBQUFBQUVsRlRrU3VRbUNDIgp9Cg=="/>
    </extobj>
    <extobj name="334E55B0-647D-440b-865C-3EC943EB4CBC-13">
      <extobjdata type="334E55B0-647D-440b-865C-3EC943EB4CBC" data="ewogICAiSW1nU2V0dGluZ0pzb24iIDogIntcImRwaVwiOlwiNjAwXCIsXCJmb3JtYXRcIjpcIlBOR1wiLFwidHJhbnNwYXJlbnRcIjp0cnVlLFwiYXV0b1wiOmZhbHNlfSIsCiAgICJMYXRleCIgOiAiWEZzZ2NDaERYMmtnZkhncElEMGdJRnhtY21GamUzQW9lSHhqWDJrcElIQW9ZMTlwS1gxN1hITjFiVjR4WDN0cElEMGdNSDBnY0NoNGZHTmZhU2x3S0dOZmFTbDlMQ0JwSUQwZ01Dd2dNVnhkIiwKICAgIkxhdGV4SW1nQmFzZTY0IiA6ICJpVkJPUncwS0dnb0FBQUFOU1VoRVVnQUFCUjhBQUFEV0JBTUFBQUNxTU9nMEFBQUFNRkJNVkVYLy8vOEFBQUFBQUFBQUFBQUFBQUFBQUFBQUFBQUFBQUFBQUFBQUFBQUFBQUFBQUFBQUFBQUFBQUFBQUFBQUFBQXYzYUI3QUFBQUQzUlNUbE1BTXJ2djNhdG16WWtpRUhaRVZKa1ZwS09QQUFBQUNYQklXWE1BQUE3RUFBQU94QUdWS3c0YkFBQWdBRWxFUVZSNEFlMTlmWXhzU1hYZm5Ya3o4Nlo3dnA1d0xQS0hwUmxsd1U1c2gzN2hyU0VMS0hjTUN3amJjajlzWkdRUzBpTVNoRXorbUxFTldvd1Q5Y2hZQ3Z4aDk0Z2xqaFhGZElkOU9MWVhtQWVXaGV3LzBpTWdrYUlRWnJJc2Npd3JtVWtpWWh4WjI4L2JzN3hkZHRuS3Ircld4Nm43VlhWNytyNDN6ZGJWYU9ycjFEbDFULy82MUtsVGRXOUhVYmh5TmJEMlU3blZ1bkw1SCtoc2VlYlJuZkwyVkt0TGJrSmVrV2xLUmlqT29BWkdENVVQZW9PVnQrdldoYWQxMWlmamtwdndxTWpVUjNDZ3VkUWFXR1RYeXNkM3lBYmxCS3ExMmY2d3lucWtUcmtKajJwTVBlUUdra3V1Z2RZTGpnSDIyWUdEUWpVL2VqNVFXWGZxbEN0WlZHTHFGaHNvTHJrR3JySWR4d2o5QVRuSGZzTEJ5elM3NVVyYUtrd04rNUNiVlExMG5uV04zQitRMGVsZEZ6UGQ3cGFyU0Nzd1ZWMUNPck1hV0daYnJyRlhBT1F5dStuaUp0czk1Q3BPL2t4Vmo1RE9yZ2FPM1N1V0NvQ00yczk3cXNKRHJ1Ymt6VlQzQ0psWjFVQXovclp6NkZVQTJYY3QyYVUwSDdsNllMNU1kWWVRbVZrTlhHVjd6ckZYQWVRSzIzYnk0d1ErY2pValg2YTZROGpNckFaMlBVSTZWUUFaeGM0MWt0Q1ZqMXlqVkUrbXBrUEl6YWdHbXV4Rjk4Z3JBWExYYTg3MmttdEc1c2ZVMElmY3JHcGdrWDNIUGZSS2dGenc4QUdpeUV1dUdaa2ZVME1mY3JPcWdVMTI1aDU2SlVDdXNlKzZPVVplY2cwZlA2YUdQdVJtVlFNdGQ5QW5paW9CTW1xUFBaVGhKWmZ3OFdKSzZFTjJOalV3NStOQ1ZnVGtrTjEyS3NOUExtSGp3NVNRaCt5TWFtQ2UvYlhIeUt0WnlFTjIzY25UVHk1aDQ4T1VrSWZzakdyZzBDdHFXQTJRaXg1T3BKOWNvbFFmcG9ROFpHZFVBME8yN3pIeWFvQmNaZTRERm41eXlkQjhtQkx5a0oxUkRiUTl3dUpWRnpVUmN6UDFrMHVWNnNHVWtvZjhUR3BnenNPWTRjYXFXY2lvNVRTN25uS3BUdDFNS1hYSXo2WUcxcG5YUGw5RlFPNDZIVk5QdVZTcGJxYVVPdVJuVXdNYnpQWDBncml2aW9Ec081ZnVubktwVXQxTUtYWEl6NllHanRrZG40RlhCT1FDYzUySjlKUkx4K1ptU3FsRGZqWTEwUFBhZDY3cVF5NHkxOU93bm5LcFV0MU1LWFhJWDNZTnZDeCs4elV4eHZmRXIvMllIbXczcy96NDdWZWMvNkJvL3UzMitic1ZYY1pDUHY2TytNRWZPVkRONlhTSm1lZTRmZVdDaHovVHRNQlFuamtOTExNYjdPbEJGRFgva0QzSTJMdlUrQms3VWRra2ZSbGpzWmh3bDlrNHlmRDZOQ0RmdzloNXpKNHVRdVFjMHlmUWZPVkNpRC9UWktqaC95eHJZUGlHNkpRL29mcDk3R1BSV3F6d3NtcVFrOXpjRW52TFFYUEVuL3BxdldZUWZVbWRCRW9COHArdzgvZEgwZCtNQ3hkRVREOVk2eWtYMGlzd25lVVBJb3hkYUdBT29lcDU5a3kwd3Y0ZnluckJ1a3ptVmtFMzRzL1hySUJ3a1crMnZFK3RsbTFBdnB5TmR6ajF1c0kxTDFoWFd6MTY2Q3MzaWlvd3RVU0Z3a3hxWUI3TFhxRHZvQ2VPS21JNkhvamJtR2ZuMXUwc2o4VXNITE9UM2g0SG5JcFNXb0JjWVFwdUl4RGxYaDExdk1KVEx2OFMrRFBORlJrcVowb0QvVHRSaEtYR1J4T2IxbFNmL3BYVWNuZzNlZW5VaVAwNDMvdzdaVENWNHJJQU9aSW4xaG8veTU0clVNSklSWk04NVVaUkZhWUZRa1AxREdsZ2RDYU1rSnFDV3hKS0cvWnB5QVk3RXZjMFpHUCtvRTByMTBMT003a3lmNVFWbnVvWktxajZ5WTNnVGxSZ0tzWVkvczIwQnJobHhKUXRBYWZ0VVY4c3FQV2RYWlg3aUx0TUFDcG1haCtIV3NpdXNxcmRZa0NlcW81K2NxT29FbE05M3BDWlZRMnM4b2NLRnJYQmkyQUN4YTBjTStzbEFidlhreHNjTXZGMkZWakltMGtGQVNRY3k5ZUp5Z2J3WFRSbGIwcStubks1dCtyUE5CbFMrRC9MR2xqbk0vQVZwcFlhRVV3Z2ZNUUlxUlc1aVhkNEpYZm9oQ245aEo3UUNTRFI5VVFRSVdSVWVJYWlMMWREbm5MNWVQeVpDdW5oMzB4cllJRXZyZytaZnRaRkFhQ25uRXB4ZDJ2cTRheVdqQWI5VjRGYXRCbEFJdVl0VDk5aVphVERQaS9uTVhkeWJjalZrSi9jcUJwVElpZGtaMVFEaDkvQndFK2xXVVMySjdFNXNpYmRlWFVVVFlOTzNhNEI1SUp4SEhmWkcyUTdadStiaWxTa0d4SzFmbktqYWt3dFNhRXdreG80M2NLd1I5SnhSTFlqRjdVZDZ5MEJHOUlsQkw0UXRxU1hBU1JzNjNYWjB2elBpZ1F1NEpiS2kxUUIwazh1bjdFck1MVWtoY0pNYXVCbFJ4aDJXMFVWUlVEbmpOK0lEY2oxZlY0WFJXdDZkWjJVNlpRZG0zbGZOWXFnelk0cEliY2hBKzUrY3FOcVRDMUpvVEN6R29EUHA1ZlViV2toVzVhRlZMY0dnM2RINVpOVVcwaHNxTENCM1liU3FsNzl5S1lyeGhoSGJya1RNTTBNSVZUTW5BWmc5MVNVaHE5SGR2Z05kTlBJRTNjRmwyNVBaUFEvRFVpczFPV2FScmZ4ek84Y1dFVXM2Tlg2U05oYmg5d0ptTnJpUW1rV05RQzdweHcxSHJFNTR2ZVFEOGhEYVQvTlhXcEFibWJjUzBORWNvQzBMcm5sVHNCVWN3K1ptZFVBUUhKVERwN3YyVnpqK1h4QW5rcTRtbHZWZ093Wk0ydGFzemxxSWQxeUoyQ2FGUmxxWmswRHNIczdjc3pZT1U0c1dMNFBPU0wyTGVtaEFkazJacmJzL3ErUVUwUnV1Uk13TFJNZTJtWkRBN0I3d2lwaXRCdE03a2ZicTJ4MUgrMk1uNmdBeWJjTGxabFYxSGtwQmFSVDdpUk04NFNHdXRuU0FBbERicW9GZHk0Z3NlUlJFWEoxaHdxUTNQbmNVWlVscVlwRGNoS24zRW1ZbHNnT1RUT2lnYlk2cFNNMmFwS0ZyNzFUSTI4a0c0YlVXNGRvMG1hMjdMWTNqQ3lFUC9VamlEM2xnVnB5SjJGYUpqeTB6WVFHWVBmMDlndWN0bTB4Nko1OXVDSzVFU3lMK1U0anZaU0Y1QkZEV2wrVVB6UXhlTGZjQ1pnV3lRMzFzNk1CMkNIMUprZ2VoandSSXovTk8yS0xaZkYyNnI0VUlJRlYrNWtIVHZlbEc3K2FJb2RGMVpPK1crNEVUTlB5UW5uMk5JQ1AvWTRjTlV5U2hKVTZ0MmpkemlGalowbkZrbHJBS0VBaVhxVG5YOVhuVSt3UjlqWlZrQ2s1WittV093SFRsTGhRbkVFTndPNXR5V0VqS3pjUkQ0MGxNN2QwcXV4bmRLZ2dyQUFKS011bmJEUjVzMzB6NnFaM2IvU0o4WWlmNUhISW5ZQ3BsaDR5TTZzQjJMM2JjdkNiZWs1T1BWT1R0SS8wZHZWd1QvWlFnTVQ4KzJKS0Evek0ya2g2QUxwcHFIY3A2U25NQXJrVE1OV0NRbVptTlFDN2QwME9Ib2lUMlFVcjR0ajhxaUJvcXdrOWFpc0lLMEFpWkVnQk9RZER1N3ZORHcvdFM5WXkwVThkaWxPWURya1RNTFdsaGRJc2FxQ2oxOGNBZ0ZweXpKTkRFRHdhOVBkd1p6aStMZjNFMWZGQTNxa0NKQTZLVVIveVVRQ3lmUkNoOWt3U3lxUmxsa1VlY3FzenRhV0YwaXhxSUdicVBjdFh6V0VldUc4RGZUTllYSEJmRUtzUWFRV3Y2amlSQnVSSVcwOVFOdU85YUFrQUJjSjNOQmVSSVFoMXk4V01UNWJ1WGt4dGFhRTBneG9BYUJScVRsbnlmZ3JjQmF5aG1rLzVLVnhoUkhFWVRBS1J6OGJKcFFFSkdsVVhSYmZPQnhGL2FnWklocGtrRitKS0o3TG9JWmNMTnAxOW1CcnFsMER1eWFQcU4vbVJzL0krais2VXQ5K0RWcnkyUWg1eWJNYnNJUzFRb3hRMXUwazBhQmhMQzZsZUc0QW1EVWc4U251a09xL0dlSG5WNFhYK09DT2R4OUVNbkN1RWVzamx6K2RXWTZwRzhGSkkxN1gxcUhDM09zSlgwR2NoOVlFVmtOVlpqUTlkcm54dlVhdllJbWNsc05hQmFXeXc5MHA4M1ZLZUpnRWswTHlsaGpua2QvV0oyMUYwbkE2dkx4blgxRU11cHY2S1ROVUlYZ3BwUjIxblZMalpabWFyTGRXNTJmNXdxdWFlRnpFUmYwaEVDNXR0c1hTUkEranBRN3NSM2g3QWNUSC9ER2JaQVpwNWdGRmQya0lTOEgxRkw2MDc2Uy9rb29sV2VzaWxpUFpqcW9iMUVram56ZVRoZjdjTkUzVXI2UFFvdkszN2U4RlAyMitmWVF4ZllVOFB6RkNPeWRENzdDZlIwTmtHTWprVXYwek11Z0VrZ29aSG92djcySytJRk1qTkhFbTdvZ0x2d2pGMXlSVlBPVlJpS2dXL0ZKS3UzTUt3NzdYeDMxOFJqMy9wODdMeVg5cU5mSlo3TGwyVktzL3hkNFhlMXdzTzR0R2pkNjlGMzArOVJuNHlFb3NTZWEyd2Z4RkZUK0tyczh5ZUdUU2YwQVlRelFhUTBaZlpNOWVpNkwrME9IRnl3VTA4VXZrazNUUlRob2RjOUtuSTFKYjJ2VnhhcEorQ3Z0SC9HY01Cdy9VV1ViTk9ZaFFKaVJ1UTBXbDZjMDB6djBlWkRsYXlqUlpycy9HZlVJbGtjbzJpcjdOeFc3enRHUyt6amRrL0ozUUVrSHhtZnpobTQzK2ttNjhhajFIV0RjMURZajV5MGFzYVV5MzZlejdUSTlPVXV0a0duSDAyZnVVM1g4R1NOelgwWkpST3RmdFlTQmdkNDVDWmp2Y3dGL01ZNDlvRDR6ZWZXRUpYTFRCOTQ1ZlAvNWRvZmsvODZpUWppU2tnbzY5OWdMMzFIOEpLcW9zYzdaRlZMUlZoNGpGekQ3bm9Wb21wa3Z3OW42NmFxVWJmNjF3TGNQeXJBY3FmYmZFTmlTVXl5VWtpRHdzWnRiR0F2WThYRmlyNUE0alQwMjN1SUMxQXBpbDZhWThGVHVWQUVrMHN0NHhwZWdEVEtML3Y3dEdGMmZ6dS8yNi85a2ZJTjdXWTRkeU5nK0pHMHZLWStXYXJXbzdIcDQrUzBtb2J4dkUwQzFvZlFQWkpCRnJ4dm9jcC9MeS96aFhYOHpMZHBZQWtRWnRFeEFyVGs4akVjc3VZNXQ3SXhTb1JuWEt0QTV3QzhBTVc1L2piY1JMeXNJSTlVUlYxNldZOXZSNE9YR2swTDdLYmVBQmtPOTNkQjVBcjJXNXBObldXb2ZBN3Vmd1BDK3B0NGpKQVFpUFE3cE5hU2Z6RW1RYi9wSEpMbWRwam0wcHB0MmdHOGVmK2FmN1RGTTAvWlZnNXVxN1BtWjJzVXRLbDdMZmtLOWpmSlFJNnoyK3k5RUVDTHg4U3pwUUpNNWNPb3A1R2hBTzNjam43L1M1NkdTQVhoUnZLejFpb3EyL1dOSlBLTFdXcTVFd3g3ZW9qb3BNeWJjVEo4YjZ2bTVCWEVhdkhZMDlBSG1hd2hsMWFmWXFRczEvQXJ3cGxyYTJQaGNUR0hBRjIwVkJycSsvYjkySGtOUGlpdzNtVkFmS1FUOUJ6TlBRd01uN3BwSEpMbVRxSFc1MEFuL01GcCt6dmsyc0xCY3pDTVRUZUEyRlpFT1hSZDdRdkxsdWJMY1orbkZKaWs5WTQ3THJCQzVBTHhtem9qdmN1Z3lucEtGL2F5T2VMVWdiSVV6NUJMNUw0YlpOc2JVOHF0NVJwL28xY3FCWWY5UDZGR0dENzgzYkNZRE83NmpXYzE1NUNzSVpmSjZhdU1EZG5mSEZKOHdsTTJBT0xmcVFmUnlIVlhvQmNLeHNuWVZaUHRrTVAxRmdpRGd2bWNvdW9ESkJpOTVHZnNWRFhzbkVobzBubGxqSlZncWFZUHNvdTZGRmQxVE1OanZRVno0VTQyOGZHSCt2NkFYSSt2WDZlaXpPYlluMTlXSkJvd3d1UVVkdThFSXowdlVkWkVRN01sVVhoazB2QUs4c0FLYUxnclIzVDk1QXMzQ2VWVzhyVWlKcGU3cXVEaS9FYXNoY1VnN2hrTGx4LzhLMy85MXJrQ2NqTnRBdTVxYzlPSzFrUkRyZCtWeGRVeGcrUVEyWFRWYmQ3bUNJY1dHZ0IydW5IdG5MR1ZRYklUWmpZRmVxSTlvem5NN0hjTXFZNTQ3di9WYkdKb2d4eklHSVAwQk9RclpTcGhUWXpXSWM5L283TkhDVS9RQjZTZ3pVWkZqVlhJQnlZL1I1Sm1jZEYzaVVaVXhrZzUzRmZJN0pWM3lETHpJbmxsakVsNDdvMFdheCtwUXZKcHhQWFhPZ0h5Q1k5U00vdkZMOVVwUjhxVVhlTytCanhsbVN0SHlEOUFpeEswSFJUaEFPejN5TXBZajNuanRMU3l3RFpiTjl0VVUvN0t2a1dUeXkzakdsNmNKZWhqUENXZGh3WENoZVFhcVIrZ0Z4SnpXbzRPR2o4QXNVcXluaVZhUEVENUtwMmV6V3plNVk1TGdGa3hQZWZIRmNaSUtPVkIxNTlRdnJ2a20veDVISkxtQkpabHlhTEc5Vmp3Y0xscGk3a1p2d0F1WkNLUk0xanh0N1A4SXV6dTR1ZWdBU1dEekxzN2tWRjh6KzhFN2N5ZnRXM0tHeUlZSTlkelZKQUVsYklOdlczZUFweUZXdkRWTlZjc3JSRHJBM2N1anZsdy9NRDVDYVphamkvSVdJK1diN3RIRlQ1V2NqczA4dFo3clhVOEZDRHVBclV0T1krckZrQmtQUGFtWnFDWEtVUHcxVFZYTEtVdnRFRFo1aEpWRFp2b0YydnNNL0l0b2M4QnE2M1pBM1hibzdENmduSVhiTVFNL3p1UVc2SjNYajRrUSs4S1M2Y1NJWTVYeng3WEJVQU9kSU93QlRrcWxFWXBxcm1jcVhBb0w1dC9vaWJJM0RoQjhpVUt3clhOTzhUYk9YSThnUmtQdy9nbDBHeDdzT2Evb0JjUVJESTkzTExsWnlxTVBVVlBsVTZMTEpOV0EybjczS3NGcFhuQlVpc24ya2ZQbVBuek01Uks4Y2Fld0p5b2VCSW9pWDJ2aFI2UnB2NTh2MEJlWnJ6aGMzbmlWcW5YTm16RXROQ2FUVTJJRHhOanBzQ09ZTlNZVjZBWExZOVJoNkVORmJZc08vbTdNRjdBbktSN1BFYWhwY2h0NUt6VXJQR2RlalFzQ2FlUzI4dTZKYThqRk51MHFrYTB6eEJkZGR0V0hGZVFPZW9WR0lLa0hNUG5MOWQwQzg5TVA2UVh2aGVKVVlYcllpZ3BWYmRpWWoyOWF3b0c1Q05YMnUvY1ljVE5YNmRXUThNSUVxYzdYczVhazV6dkdVNnNnM2ZrUjhTUTBFWkZPUmRjcE51RlprV3lDcXVmaUwrc2FQaVZwK1d2aFVoalBQQ001Uk5DcEM5Y2N4K0dPMlB4M2ltNlptQnBLVFAzNkVLSW5LOW9maE0wcFBFQWlTT21JK1RzSDJQM1NEeCs5UjdTMGozUzVCdC9HWDVJTmJlWGQ2dVd6K3R2K0M2cWl6amtwdjByY2kwVEdCZTI4dlpnNjVWU0Y0M1dvY3dKUGxLdDNOWEg0VGVCdVRLK0dpTm5RK2l1ZmpaQXp4b3B4Z2Q2NXpvMlFFZ2p3Z1BsZjN6Z2NxWjFBTGs3dmt2UkovamsvUDgrUDNSYW90Tys4dzFNeHFXSVhmUE5MREsvaEtIVmM4dUpHL1htazRCeUsxU2RqWWdOK0VGOGplSURGOGM4RTBXdGVYVHM2S1pXQ21sZHhLTFJWQkFyZ3ZRRGNHL3M0Y253cnFLUGUvZHpsdTJGN01OTGZkRUE1dlk1ZCt3clZGbHVjTTBJTGRMV2RpQWJOM21iMEo4YmprNUk5bGpyMHY2a2xjYW9nTFJkdHVuTEJOQUFkbDdpRk5lWWQ5ZDVzRzlrZVZOZER4MmpjdmtoTFk2TkJDZjhDY0JjcDUvcmlBTW56UE1uTHBnSWErcmZHNXFBYkxCL2ZOZDltd3ZtYXYxRDFqRWxwbmxVVWdpSXBldHJpU0FYQm9mOE9wMWRzNE5NZUtsMUNpUzk4cnF2aUZ6bnpXd3pwMnFEVmZrMERISWpvVVc0TzFPYVFjUTRGc2dMekdBSVZOVE5YYXNCWVN3MDN5bVNKQnVnbUNibEV1ekJKRDlGd1FsREN4Zi9ZQTUzZjRaNW1HOCtRTmZMYnFTZ1pXS0RvMFgxY0FtUHdaMW1CYzVyUERKdEM0QXlBMXVHWHQ2bVk0TjF6TitUM0FtYi9OVVhpQ2dVRkxWK1NrQlpIZGZrQ0RDdzNHT1EwbnN5UFE1MWVjT1RGMzBHR2dLcnVjSldjaldwSUhXUGhnZjUwWGtLbnd5R1VCeWxCZGZYV29oajYrRHNLUGhCbHZHS3lKczFPendWRjdvUXFHa3F2TlRBOGdsdVdjRXJ0d3BnWVdrR3hlNXZ3b0RYUlJkRi9OcjhzY2FhbTBOeklrSnNwTTNaVmY0WkFCSUFzR3VWYkxsaVJJSVRuVDE2QXpaV0E4QXRrejRpa2lQTkExL3cxemVkOFlRV0RrRHlDdHlZeEYybDgvZGpiYmxCMlJmZ2dPYXhaakx5cjEreXBJU0NuVm9ZRjE4NjdQUHFsVDdaTG9XQk8xU3pxaEJZQURaUmhaNFU5TWhnSWhsdjNoUDlqWFRsUi8xY1I2QjBlUUdrS2ZYazBxWXhqczh0L3BubWdpWkRjdGUwcGFRdjE4YXVNSS9mU3crQlFnbUhvUU5RWlNFa1N0a1J3SFpaQU14QU5VRDV6UUVObUhURGd3RHdEUjNKOXRRUkM5L0dveVN5d0JTT0NTbzNNZytqU05xL1VFdVdZZWtaZzFzY3NPaDdNZkVzbXdJb2tRbThCeW1GSkJyM0VRRGZkS1U4VDNyWjNrWHBBT2VKaGNJSEljc3NRaTZxYWdOSUJXbysvWVNTUkxTWDVGV2ZVTjZmelV3UElQOFF6dkVVbjFFOENHVmhVUG5Tb0NjKzFIMFFKUlJvUWxmRHJHN1p3TVN0WTdZUFNDN3BRWnVBUGt0V1hWcWVhU0tic04vODBkMUNXbk5HdmpTQVFRTVZSQndVbUVYQUtRUWlXL0VqcFFOYkFvTENRZ09aQlVTRHNoeXF3dUtIVVZ2QUtscVJybExvaXQ2S2FYb3FxY1lXTGdtMEVDcHBzMlA2WldTRlRmYWdHeFhDb3h6cnFmR1lRUTJ4Y29ZUnl5SlBKUWN3ZlpWNG1ObUFkbk9YUklGUUU2QXBDbDFJUjl1Smd2M1M2MXhNMjErRlIxcnlxNE95SkV4VmNjeVJHNERrdThjS2krVERtbU5HL2prK2gyVHpRQVNxM2hoZGhXdFRNRTFWVk85T0tYUDV5WEhwa3pUV05nU0Q3Q01zcWh0WkhsNDFRR0pZNUNLZFUreXNnSEpMZVMySWlHcGNJRkpPY2xtQUlrd0FnOURwcTlnSWUvZjl5RDlXZEF5TnRUMmFMbDZmcGdHNUhZcGp5Nk5RNElTQmt3L0dkT1NjN1B0UTJLSlk5WXNoSGQzaHhSME5nTklySGp1NkZhVHVSSVdOVVlabHloM1ROWURrdzFyTnczSWNvQ25BUWtEcG83bDRreEZnang3bGMzRFBsdlpzVFhvd3NjMFp3Q0p1VGx2UkFHUVJtZVhLZGU1c0NzRlNKTXBNVFpCblB6YjdLWXNKT0IyWFZMeUxaa2RucmNCeVk5RDVrQnFYYy8wc251U1pBQjVxTGZLTGJvUWg3VFVjV2tLOW9tRFNZYTFhVzMxQUR6N3BWeTZLVURDZ0czSkR2Qm5rMkEyUUhwZ21QQ0RqQXF6cGpZNkpGOERVcDBCNUdsdUdCTDdOK0c0QkZIYlpjbGlXeTcvYy9VZjRBWnhBaU0rNjU2VTl1Mm1DR0RBYnNzT3dHYnlkbXdnODhndzRZY3I3cGlpeXZYMlZNNUtNNEFjV1VGTlRhc1BBK3NhbmdubklTMTEzUHNDVnJEWGM2WDZmekpnWVFKSEhEd0h1UXhWWlJxUXB5WXdEMndtMitxd2lTZUtIaW02WkFQalRZcFpRcHdCWkVHZ05mZTBUNFZUZDBSa3lFNVBBLzJDR2JiQ0p3TnpadUo4M0Ewc0h4M1FSY0hHbjNSUkhZWXF2QU11TzZvU0tlcXpabnhlejdoZnV2R3JoRGdOU0h4RlhwVE43eVZrT0FhcUYvZW0raGpETDdpME9FTWRjdFBYd0RBeGFQOXhrR0pkNFpPQk9UUExDeFFjaDJpNktVQzJqUy9YVmpnRWlQYkpnUG9HVTZaMlY0VlBQOFVlWVc4ejlXbEFZa1R5TkZOVEk1OVRuK2FBUEp5SE5IcThUems1bjdXdnBlUlhPS2tLOUJnTVlrVnM1dThVejZTWUFpUjZxdzZ3aStvSFZ1d0RId2hMWmw0WTFGUTJsUCswZWRjTUlQTitTQ3lRNUh4dnZYc2JabGNoT25lWWRWVTJ1MGQxc2Y1ZTRBc01jRGpNWlQ3dktqZlhKWERCeCsvNG5GT0FoQUZUWVVqMFZkbTJGZWZCOWlZN1NvMW9RVm5sZWZnTEkrSUZHQXY1R2RFSEs2WHRwTytDUXI0bzNxZW5EcitpbDNESm9NSi9Td1BTZkN5clQ5ZHE5QzBNeVRJV0gvOWVlYjhVSUJGeXZDTTc5TTFFM2JLWFdwMHMxNVlTczd2Tlh6V3dyNFZxUUM2ek1iZjdtenFzZFB3NlRZU00vZWczYmFrei80U0pLZFFwWmxaNGYrMlZSL1pRc1hHNGhab3IyVFdEVFZkYU9pUmU0WVp5QS9HankybGhDWk1VSURFQ1pWSzdadW9mcW1rMjZRT29TajlRRGVUcStVQm0rZS82eGV4TU5aZ3B1NWVnZUtTbi8rNXRUWVFNN1VQcmE4ei8vbi82UHl3QWtpallXZytMZW56U084aUloLzhJWWJVc3pPeE4xZU5ZVzh1c3NJUW1CVWlNUUs1Mk1Yay9wTmhzNnNsYjFPQXB4UEZBdGZHMDBWVS9mYkdFMVMrbTlCM2RxaXdrbitmdm9EWldFRmhTRHFvZ2hlOTZvdnZjbXd6ZmszK3pHczI5RVhuSnBRQXRxVTlCNHFlN2M1R1I0NlBubjd5NE9ucUpraFdXVUhRcGV2aHJLNVJkZkl3bEw1cmdaQnNLcFVrZkh2aFJDQlExdTlwQUxzQjBBdnNIa3BDak03RzRDUGx6NTNFRmJ6ODdFNDE5YXhxQTkyejY2TTYxWmhadnZQbnpFSHU3VmlFenhieUR6MmpQR3ZHcFdJK3NYV2hOdzUvMFZ5RTkySjF0S1NBckxHbG8yeDhKSnhQSXdBOS9xQ1VOUHlSdWU3VXd3bmNIa2pHU1R4bVRmSGlkdndLQUJBa1ZJTkdGZi9iOWIzZVNyY2xtZTk4d3dKdW55RXFNMXRlY0Q0Q2tDZ1lXdE1PVzFHK0tqNUpibVl0Y0MzcEN4YXgwSkRsbGhTVU5HTU9aSk9GSnpPNG1lNEMza2pWSTBvUUZDYUZCdHNmWUczVE5TcXkrQUZIMENZRHVtSHFZQ3BEeTlRQ3RtLzNFSDcxbFEzd3hCWG5Odk41TUFDVFZid3Rnc0VJZjh1SGswUmFscXA1dnhNcGlIUnYrV1dHQzhjc3dobThQdEF4TTk4OHU4SjJVMWJaNGI2bHNnTk1vekthbVF3WDdlVm42dmZpdTNkZ3hMb09ac2h2c0hGaGRQTWU3MHpnVVYrTXR6WXhucm1pcmJsWFhYUWlBcEJyZXhhZktQM3h6TFhNTHVhd2RNdE5RTGJmSkVBekVCWFdmaVF6K1pZVTFQL3JVenp5QUlTRCsvY3AvL0swZFFRaFA3NFZHL0l2UlhNY0dTTnJaalQ2T2JqL0ljWWlmM0Q0L0VYM1ZQL2dKTjFYZUFESWEzajJKMXRwd1BYdnNYZEZuVzhrSU5kMm12WTdYOVRWbkFpQ3Bndm1PaHoxeDRiV2RCM010YTcxQU8vam01K0lFaUtjU21MeGZWaGlBUTY0dHdWeUVJVC9PemhsNy9VQlV5SDhkaWpGUjkzTDBIYi95cVIrSzJYaUhVbkozVVBzSmFGQlRkclFXODdjREQ5QWVzemV4dTBkMnAySEttN1piYXlzRlFGcXEvZUw1bjVCTk50NzA3NEVGL3FGZDhQbzBHLzl4RlAwcEd4OFpSaGxoVGY2YlFjbUZYdzdhRXBRSVErNUYwUlB4Zys4MkhYbnUySTZNODZxdnhRbWMvLzQxWGlMWFZjdmgxSUNNMXQ0Wi83U2d4ZnYwWDVYdTFDS1JJc0tyN213QVpGckRLVUJHNzdud1MrK0ZoQzloSG9idHVtMkxTd3V6VzNtcGI2KzVOY0VWWmdWcFJIM2pqMTRSanovNGVVMmpNbjFpbDRtRlZNMjVLYXoxSUxlaDVzb0F5SlNDbXlSQWttcTZXUEczM2htLzltOGYyVHc4aE1IVFROc3V3V081d2lJWXI0UW1jbzJGSkpXWjdFckttYzRRMUZRUkFKbFM3Snk5cUVtMVRybm9JYXhqVGtOYXdtSEJySEpaSVdaYnBOa1BrQXNrNkVrNjE1NE5nRXlwZU0wTys2UmFwMXowRUJiVG1EWVYzMG50S2RFMk80K0kwRWtVUFhrZ2EvMEEyYjgvYXhvZWgwaTVOZmJOdk9SSzYxblhyRDRkdUlVaERGbndEZkZIektKWTAvQXpGdUx5QStTSUxzenIwMENHY3dCa1NpVlg3cVFxNml5NmhmRXdaUDRJMXIzbjFFUHVEczdwa3hOZWdHd1dHZWI4d1V5dk5nQXlwY3ZOdlZSRm5VVzNNQkdHekIyQ1AyUk9PWFFYOVdhaUZ5Q1h2ZUdlTzdqSkt3TWdVN29iN2FRcTZpeTZoU1ZoeU53eDlQS1gzMW5hSGc5WjhqTVd5ZVVGeU1OTTNGMTFyNWplU21LalpmK3RYZm42QVBua1VmblFQM0pXM3E1YUc2OVJPYi9VSlZkd0tXVGFqUDJrVElYS1F4akNrUHNGc2haOE1TUDJYRm83aW8wWElIdlRpa0tlbGtGUnRoMnBvU0d0RFpEcjV1d2VFVWV5ek5kWmEyK1JYczZzVTI3Q29ZanBlbXBIMXludklnUWV3aENHUENrUXNWcmtYYWJwTnhIMUljOXYrUUN5WVcrY3B6bFdLQjk3QVBLTThLc05rQjM0TFdWWDAzdnYvdGJkUVJtalZKdExyaVF2WXRxM0hpdEo4WjUyMFVOWXAyVERaR1ROZGNXRG04ZVVQVExiOFQ2QXZEcTFvQTkyN05uNGYyU3VmL2FiUDlQV1VLV21xUzVBenJ1aUJqNXFTWFRjaUkweWk3VXVXNXh5SlYwUjArNk9VOFQwQ056QytLR3lRWkhBQlhOeXFJaEUxRGZiZDF2a1MrMmorZDF4b2RSU1Vkbkdab3hidUoydFI4Mi8vWUtFSkQxdFdoY2d1M3BSbHpzVzN4MVYwWG56ZkZEQUpGdnRsS3U2NUROTmZwaEcwZFNjT29VOS9zMHVQckpYUC9VYitRTnBNTWNzcExxdFBQQnFNdTk3QUxMcDZ3MG9DU1VwbjdPTHhqbjNSUUhKcDBuM21nQzVXT2lLSzlrZWFsR2thLzd6aDF0dU9kUGRlemxqTzRXTnhNZUZmMnJRcWZTMHdqZlZkUFhRL0h5QlRUTk0vSFA4U1FrZEE4MTArNlM0eFlHcHJ3bVFQUXA2STQza1BOU2lxWHVwTTRxNklaTnh5OVZkOHBpdStrWlNOSmNMWk56Q2RzY1B2dldSaDI4VUhxTlk4Zitta25GNmFINDB6UTE5N2l2ZUpQTHQ3Qkp2SmxONlBZQmNkYTlZUE5TaVI3NUFSNnhyY3pJZWNuV3ZQS1pydjZLYjY4OU1RVmplbDhvNWNMZm1WNnpER0U2R0RvSStFRWU5eEJRNWY5dnF0cW1yQjVDUHNSMGpJai9uVm92cDUrMHNlY2pWWEwyWjZoNlhMN1BzOUl4eXh1elcvS24zakpURFBsT0YzYy8wQTBBV3piKzJmTXg2QUVuZmJXUUpOd1czV2d4dE5IRHIwQUlBQUJFVFNVUkJWQ3gyUWdnVjNwUG9QdkJxNkgyWm1oNlhMemQwclIxemh1d011TTE1cnQ1emVPZFdkUURJdmR5V3BISkV6dy9YQXNnbDYwQm8vbEFxQWZLS255WHdrV3RHNDhuVWRMaUV1YlZKbkY3WGxzVGg4OU85VTJ4L1VzaGxtSy9RSnl4cUFlU2h4MWVzRWlDWENnTUgxdDM1eURVZFBKbWFEcGN4OThtRDZxUDZ4a2w1bjA5UHdMT01JekJtUFdXV29SMlNvSFV0Z093VUIzUDFZQ29CTW1wN3pjVStjdlVBSWsrbXBFUElUcWFCSVFCWkZrOWJKS3Z3T2dBNTUvTTRSalZBbmhidTZCSVZlY2tsOUY1TUNYM0lUcWdCdm4xWUdnZHNmMGR6cmdPUTgrNmdUNldkR2d4MklmdlFwNzRGbmZHU3E2azltUkw2a0oxUUF5WGJod25IVGJNMncyYnA3UW5GRkhiYjlIQWh6ZVBxaFd4b3cwclJRWDVLNUNXWGRQQmlTdWhEZGxJTmxHMGZjcDdyeGlORFdQTG1wR0tLK3JWOGxuN1ZwdXdtWFloZFNDN3A3TVdVMElmc3BCb28zejdrUCtlWXJLUCs0UGQvb0lkZkNQaHYvK1lQSnBXVTE2OVpzblZwNktzQk11cTRuVWcvdVdZRWtROVRTaDd5RTJ1Z2ZQc1FuOFErWjgzUE5zbHJtdFAyU21uUVNkMVRSVUFlbDRaV0JWTS91VW8rVHoyWVV2S1FuMWdEZmVDc1pQc3crcTBUem5xVmpXODgvTllQUEh3am5xb2Z1ZUFSRnErNnFNRnI4WjV6YWNOUEx1WGl3WlNTaC96RUduQnRIMDdNMktmanB0dVlnVTFGQ3pudk5ydCtjdWtkZURDbDVDRS91UVk2TUpGN2szZS9VTStSMXo1ZlJVQXV1UjFUUDduMDFqeVlVdktRbjF3RGp3R1F6MDdlL1VJOXk3ZUpGT3VLZ01RYkhLNnByZ1dwbjF6YTJZTXBKUS81eVRYZzNENmNuTFdySjVaS0xoTGVYaEdRZUhHb1krSGxLZGNhbTVPcFJSMEtGOURBRUNheWJQdndBcXdkWFpmVnIxaVUwMVVGWk1kMWFOUlRyalVxSjFPTE9oUXVvQUg4Um5QNTl1RUZlS3V1Y3crY3YxM2s4UUxXRHgybzJxc1pYNkh4YSswMzd2RG14cSt6TjU5SXVnd2dtMy8wcHZFYi8xaTJacE5kYzJqS1Z5NlkrRFBOU2d3MTA5UkFNd1lpSFpQY1JlWDF4ckg0WVlESDQzR2JQVE9RN0RiU0FhZTVGc052OC9DeDlOZ05QYWcwSUpkYURDKzZabituYUZEa3A2czg1WUpUQmFaRmNrUDlsRFJ3Q2tBV1BYMDRIUkVyNDZNMWh1ZmU1dUpuRDZLdmEySEhPaWZGN0o3L1F2UTVicTdueCsrUFZsdnkrYUVVSVBIZTliZUExVWZJeVRoN2xPYW5xM3psaXBlNSt6SzFoWVhTOURYZzJqNjh1TVJOaEtwYjJBa2Z2ampnYXhTMUN1Nlp1VlhJV0JmUDF3eEIyTmtEUnJxU3pnYmtYSmU5UmxDUGlyNUVDL3JaTzArNWVFMU1CYVlYVjBmZzROQ0FhL3ZRMGQzZDNNSXNqTGRYTHllN3pEMjFoa3IvcW0zdkljN3FDdnZ1TWovU01WSXZUN0lCT1ZSd0krYys3QkVrYjkza2RaNXlvNmdLVTF0WUtOV2dnVDdtYkhQTWJQb0NHank2czh1ZTdTVTI3VkJCS3JhWHcwdkpTNmZXMlRtM2JQaEJVM202eUFJa3pQbVpHT0cvaWxNL1VLWEhEWklrN3lrWFo1b3FNTlZpUXFZMkRkUzlmYmpPbmNFaEFIWk4zQUpPQlIrSWpJS0J2TEgrQ3lLRFkyN3htZml4SUxtUFl3R3lKVmZtamJqd1pWOWdrUEQzbE12ZGlXUnJ3SWVwSEd4STZ0UkFCMkRacTAvQUJyZU1QZjNHWVdXUDRFemVwa0s3KzZMRXZ4NEFGSDhBN1VoVVVFQWlSclVsS25tdzZrVGtNdjlnVzQ5RXBhZmNxQkxUakxoUU1YME4xTHg5ZUh3ZFErNG9seEMvNEpnOFpZQU5reDF5TDB2eWxYRm81azlWd0k3S2g5QXBJRWRzUEJCOStnQWtZSnQzWWU5cFI5VDd5ZVhlYWdXbWVSSkQzWlExVVBQMjRlZ000OFZ2VThsUnd3VENSOFF5V2xteXBQNktkR05oUVBuYzNXaExaNUZ1SGFLTFBDdDNYUHhlSWxqZWZjSFNUeTRmUndXbXlXREQvM28xZ1BsVUxYMXJFTlRHM0lwZjczbGVzbFlBd0kvWFh5UFNUcmtkeFFYVGVJZW5xMy9HLytNaUZuSlR1eGFISmJGVHRScnlreHRWWTVxTUtmeXZWd1BjSXl0OSt2QWk0cHY4MldzNGRzSXNnaEdBS0xBSlUzaEErTGIyazhLR0JwMXNKSUJzYThjUnYySi9KTnZudWo4c2N6S1JERHpsNGpDRzhrWTltTnFTUXFrbURkUzZmYmpHb1E3MFNRc1lMY3J6YmtnSDVINFVPdnVwdFE2eGtMQ3RhdDZQUHFQQjNGZk9wbUltQWVrcHR4cFRKU09rOVdyZ0ZDYXlhT2Zqb3BMbmZoUWNGdFE4S3Vaa3NTbVlBdVMzcEJ3TTVjZ1NhU3drVnQ1cTNpY1VvN1J4WjhsTDJ6emxWbU5LNUlac2pScUFBWE1mdEw2SWZQaDhPN0kvc0NuQ2ZuQVdCemtzUnlxdXJkb01JSWNzNzhVQ3JYUlVQOWJHR0QrNjRwUTdBVk0xc3BEV3B3RTRVbXBWVzR1UVUrTXdBaU5pUVEzSE5VOVVPMzFLMGdBeVRydVhvdjl4ZXVBVWtHNjVFekRORzNhb202NEcra3d1YnFmTFZuTkRyRS9sajJXSVBCK1FXSTRMKzZtb3lTcWJSNmR1bTNxVmE2amx1S3BvazBNYlRybVRNRldDUWxxZkJ1RGFwdzNOVklYaEdLVGkxNVB1YWo0Z3NSem5ZVWh5YVF1SjVibGErWkRtYkpaYVNLZmNTWmhtUllhYXFXdWdsWjRwcHlvQmRrL0d2Zm5PY1dMQjhuMUllTE4zYk5FYWtIQSt0Wm0xU2V4U25DeHFlS1ZiN2dSTWJXbWhWSThHVG11TWpJc3dwRjdFdzg1dDhYdElyYkxsYlFFZ2V6SXJFdzNJdnQ1TnRBblNKUUpJMkZ1SDNBbVlwdVdGY2cwYVFDVHlXZzFzRlVzU2h1Uk8ydzZ2endja2xqejd2TlZjR3BCd1ByV1pOYzNaSElHMFcrNEVUTE1TUTgzVU5YRFY3N09lVkM3czNwYnNxNTAyZ09VZ3krODBIWVkwZ1hFMGFYT1g3V2hxakN3ZS90eVNEUVZ5SjJCcUpJVmNiUnJvMUxxazRlSEEyM0xzd0VqeVN3bEF5RkgyZmthWjZLUzJrTU9NZTVudGpocjRqVGRWZzF2dUJFd1Y4NURXcDRFVjk1SW1zMldjTTVyZmZVZjh4ci9LcVk5Z2g1UkhBSXdraDJ2ZzM1MWthZHVaQUwwR0pMQzZuZTJRcWRHbmZkRGlsanNCMDR6RVVERjFEUnk3bHpTWkxlUHNJRDdIeGgvc3N0ZG5HL2dETXFvV0ptbGI1T0ZNN3FoS25jSzhpWDFGVkx4WFZtcEE5c3o4cStsWEgzaXRNcjJxanA2emRNdWRnS2tTRk5MYU5ORHdXTkprdG93em8xbU43OExrUGNuZWxtbkJpUnA5bUtpdGNBanM3V2NvWVRZVCs0bVpWelpxUUFMS04xTWRtcTI3M2ZNRHV4SXNqbFNOVys0RVRCWHprTmFtZ1FXUEpVMW15emd6bXVNRVlCMDlPMnNLWU85NVdZQmRWRCsybFJlS3gwcm5Pd21sL21WN0RVak12MmVhWlpLNTlRd2VRTml6Sy9Vek5kWXB6Q0s1MVpuYTBrS3BEZzIwTXA5MFZrcG15emhOMHBDVDdTSjdLTjFFd29GQW5Gb3F0eTBvZmVhSTk4S1NaNXVueUNrSWEwRDJiVUJ1N2lESXZvK0RiZEtraWw3NEJ3a3E2eUczT2xQRlBLUzFhV0RaVEtqRk1qSmJ4bW5TcTlJUGJXWVhTQWc1M3BIa0FNQyt6TGJJcVJ3YzJ4MWZRLzJtOWhPUFh5ZkpOQ0J4VUd4TDFpRnB4RHZSRW94dDVsMmk4OW9FODFDblMyNTFwbVlJSVZlVEJxYXpTeU5uYlA2QTRWRnFvUGpVbjVOVlhRUFhvWnFkZVJNV0YzenFIV2tyMkwwdGUyaEF3dlJ0eXpva2orRnRBZ3ZnZWtVYVp0MUNLanprVm1lcUJZVk1UUm93THplNWtJQ3Vpbk52V2xNeDV3bXpLUGRZTUlucUNYMVRUOTc4U0U5aXpHSVZzT1RHTDdrMElFR2o3QjNjdy9aUDRPMERXNXgzYXZ2bTBNemhicmxjY0VXbWFsd2hyVXNEdDh3bmVBRVJpTGJJM2h2cDh6cDRiWVd5aTQreDVQMFVuTlM4RlVvOGdzak4zd3JlZm5iRzI2TCtDeUxCUHczSXFFTVlmL2w4Z044Z1BCSHZhRkdVU2JxcHJiR0gzS2c2VTF0YUtFMWZBeTN0MVYyRTk3ckNITmE5S3BTbytIVmcvdzU0b2RrbVZuSGVIRW5qS3hHK2w5UC9kaWZ4RTV2dGZkWFpBUEl4NCt1S243SnY4c00vTVhVc2VaOWQ0NXE2NVdMcXI4cFVqU3VrTlduQWEwbmpsbTFlT3Jab1ZoV3lXOHp1OXZaNC9sYXlkRW1xc1k2UjdUQ055V09Qclp2OXhMRkVQRWRkQnBBd3dqQ0ovRnB0UDR2L2paOFVQNkVqNjBRRC9uVk10Tkl0bHpMd1pLcmtoTFFtRFp3eWVHTVh2L3FNWTRSZnNIWUhTVTcraDUvMjdBSzNtcXR0OGQ1U1dRMThhYm9HTzcrTkEwRG5RQ2FING1xOEpZbm9sSTJkd0dRaVgrcmVWVDJ4a05hVVNTWm1PN0xHUXk0b0t6S1Z2RU5TbHdZUU1WWWY3b1ZFbk9yWU42emRpY1VLeDlGZmFNUy9HTTExN0FVSXBSdGlsMmVOTDFSNjdGM1JaMXNLM09CakxDUnd5dDRPdEg2QjhTMmg1Tkx2VWxNVnVKK0J6UHZJNWVDdnhGVEpDV2xOR25pTXJCUUtSZVJzR2FkcGV4cHNBT1J0cXhWVzdFNzBjWGJPMk9zSHRJRk1ydEZhekI1a3o2QVpiOGg5RTd0N1pPZ0lJUG5NZnY0bXhuN01OTyttaDAvT2lmakloWnhxVE0zQVFxNFdEWFJUNkxHRmZMK0FWdDZXc1UzSFhUY1Zmb0ZodW1tMUloeTRGMFZQeEErKzI2ckdMd2hlTnhWcjc0eC8raG92NHNYNHJ4SVoyVVlCR2EzK1JmdjhnNTgzdmFJdTVjSHI1L1U0SWkrNTZGS0pLWkVkc2pWb1lKMHNkWFBZODVmUVlpMlNzMldjSnU3cTRCRUF1V2UxOXRNbVU3WmVTVnMzcTVjcVdJQlVsU3FGbTdpdjhrbDZhTUx0azhvdFpXcExDNlZwYTJDWDduNWttRGNTZnl4dnl6aE4yNmFBM0xaYUVZYWtKayszTFpkL0dTUmRLU0J4eXZkQTh4T1pvUXhrb2pDcDNGS210clJRbXJJRzVraWdPb2Yxb2pnMVJyZU0veEFCdy9RMVBrRlhBMGpzeG14YnZEcVpsWERTakVOQUZsMStvUlNRVjB3VVVmWnVHL0JQS3JlVWFmNGdRKzJVTk9CWTBod0x2NUJ1R2JmVGFPVGxMWXdtMXZNdkFIbmRHbDZjUVkxczdxU1c0MVl2VlNnRjVERzN5MnZrQkdaRHgrZjVrUFFwVE1Vc1NSMXlTNW5hbkVKcHlob29YOUkwWTNFNGtXNFp2Ky9oN1BYR0k0d0tvUjA1dGpRZzRaS3BvMlNwMGZkVHptYXFPU21XQXJMRHNjKy9NT3BhMThQZzI5U1R5UzFqcXVTRXRCWU5PSlkwODhMMjVXOFpwOGRUREVnc2NoUldVNTNXeVVaaXFza1V5d0NKU2Y4TVo5YTJEZlZoTW1SZU1hbmNVcVpHVXNqVm9JSGRjaE0xRWxOcS9wWnhlalN4WHRTa0xhUUlCNmJKUmJsWk5LZFM2akpBUXRRMVJKeDJESDNQdUpDVHlpMWxhaVNGM1BRMXNNckdneEt1MkFQa3JmbGJ4dWwrRmlDM2FXc1NEcVExT2svZ28rdlNtVEpBaXUxdzhZV1J2WnBrNFQ2cDNGS202ZEdGOGpRMThHajVsTmt5bnk2c2pVT3dXV1ZqcXR5anhQMU1yRkMzTHFSQzZMcUJaTW9BS2JabDVsVkVIcDJXVFJReW1sUnVLVk15c0pDZHVnYmEraHhDSHV1L29aOEE1Qy8rTk1kdjhtZ2piSmxndlN1dU5DQVJEanpKN3hPdEZubVhoTDRNa0hOOHpoOFMrUGZKSFUwcXQ1UXBHVmpJVGxzRGk1bURpMVFDZi9mSUhWV1IyVEpXRFRvMVR5VUNrRGQxTlRJZGM5eUJWb3Y4eUp4QXk3VEppakpBUnExeHRNNlA2cXFyeTM4bVVWNFR5eTFqcXBpSHRBWU5ETzJwMVphQVF3NEVXSmt0WTVzWUpldHd4VDVweGlremZmNkdWQ2ZaQmJPdmttbVRGYVdBdk1WK2lYM1k5RndpTHp5WVhHNEpVeU1xNUthdWdkSWx6ZTl4UExJaktUUzd1NXNaRFg1ZFU5YkJ0Sm9wK3ZGdmRzSG4xVS85UnFhRHFHaVVlN0djcGhTUTBSZHUvRjNDK1ZDUCtFSnlpNWdTU1NFN2ZRMlVMR25tdnNqaGFFNTBaM2QzTThQWjFQTy9kVUIzSkJqaFg2WkRVbkZLSjl4Y21uSkEybDFhT2hKK2NibWFzMkdxcTBLbURnMFVMV24rM1ovL2hVVFJpMHFzMmQxOUlydFI4N0RZcVRFazh3YklPT0F3ZnZDdGp6eDhvM0JOdEZMbU5nanhGUUM1Ymh5QWk4dFY5MDZZcXFxUTFxRUI0T2FqNmVzM3YvbTNIbWtybTBZMldNenVMbWsxZEZzWW4zbVNoandZN1RIdW5tdjVYZ0dRdzRLOTY3eGhPT1dxVGxXWXFqNGhuVUFEUFFPb290eDF4ZGJzN3VhZTl0a0JIZlkzSkhYMk1WakZKaTlkVGg5b1RCUDVBM0xOWHQybkdkbGxwMXhKWG9tcExTS1VxbWdBQUhKZVo1SmhkbmMzUjFKYkxTaU9VNmZQY21ocDFaREV0V205eWpkSnJGdlY1YWViMnNYSWI3ZHJYWElsZFRXbXRvaFFxcUNCUXljY3piSGE3TzV1anFCZDVjQTVEbmVsdTY2WjNlZDBVMUkyMGREOGRsWGJMSDBZUTFIcDFDbFhVRlprcXJtSFRGVU5QT29HcEg2YlNXWjNOMC9ZZ3JSa2VLSTFyN200N3BNSHhXMjg1UnNtaUZSSzJQejUwdVpNbzB1dTZGQ1ZhVVpLcUtoQkE1bmQzVHdaWXNjTkRWZmRvY1c4N3FFdWFNQmJBNW5kM2R5ZXA4bWFvdUtNbmNzcVZBWU5sR29ndmJ1YlM3d1duMk55L2Fmc0RibXRvVEpvWUhvYVNPM3VGakQrTkY1Ni84dmlhZjhDZ2xBZE5EQWxEZGk3dTBWTUgzOUgvT0RQRFlwYVEzMWRHdmovV3ZiYmRKNkxDRGdBQUFBQVNVVk9SSzVDWUlJPSIKfQo="/>
    </extobj>
    <extobj name="334E55B0-647D-440b-865C-3EC943EB4CBC-14">
      <extobjdata type="334E55B0-647D-440b-865C-3EC943EB4CBC" data="ewogICAiSW1nU2V0dGluZ0pzb24iIDogIntcImRwaVwiOlwiNjAwXCIsXCJmb3JtYXRcIjpcIlBOR1wiLFwidHJhbnNwYXJlbnRcIjp0cnVlLFwiYXV0b1wiOmZhbHNlfSIsCiAgICJMYXRleCIgOiAiWEZzZ1kxOXBJRnhkIiwKICAgIkxhdGV4SW1nQmFzZTY0IiA6ICJpVkJPUncwS0dnb0FBQUFOU1VoRVVnQUFBRFlBQUFBekJBTUFBQUF1cHVaZEFBQUFNRkJNVkVYLy8vOEFBQUFBQUFBQUFBQUFBQUFBQUFBQUFBQUFBQUFBQUFBQUFBQUFBQUFBQUFBQUFBQUFBQUFBQUFBQUFBQXYzYUI3QUFBQUQzUlNUbE1BRUhhcjNlKzdJbVl5aVVUTm1WUjlodWZoQUFBQUNYQklXWE1BQUE3RUFBQU94QUdWS3c0YkFBQUNGVWxFUVZRNEVXMlR2VzRUUVJESDU1dzRkNWVMa1l1a1NwRklTRUZVcHFXS1FUS2hPeVNFUklGMHBrQjBIQklQWUw5QmVBT25vWTRiYWdjaDBWNGVBTW51VWdhSUwrSEQ4R2RtMTN0N2Qrc3RibWYrdi8yWTJaa2pXZzd2ZGk5L2RNZDRsVGxJZ1I3d3VpSnFKMGp3dUUzaEI0d2RHR1o0cnNUcEw0ZDFjS1cxMXFMT1dzQzUwdDRsZUZ1REtYNHJ4VStBV1pWdEFYMmxzRkZuVStSdHhRYk1xbWNHd0Q5OTBBU1lhOHQ4UjhDWnR2ZUFXZzV4Y1VtQWZMemNFV1l2MmVJajg2VkF1OFZ0QTVWeEUvaGhtSjJudUdhbkEzeTNtckZTL0dRektVSXh1c3dUZWFrUXdINVoxYlovd2ZNbXN5S0MycHIxVXBnMVJBT1krdFNKWEtvaWNnRXJsODQ3MldXYzNqZnJWYTBwMEswcTFqczFoYlVTUmE5ZTdJdkxaOTRyeVdKNjZTS2JTODRjeTNtTmJWL1JsaW9wNTFkbW95RlJla0l0MVFwY29yN2Q1eWREQ3Jndk5sVG5jVzkyTGR2aDNsMi9JV3JpTDR0K09UOHZma0IwM0NkK1NTa2ZIZUtQVEdwOG5MZUo0aG5SS1hnejBZNnF2a0lOdWRxVDdrbDBFRkhSWmxFc3JlOC9KQ3EweStXaFFiYVFoR1dzQWRxSUV0em5wUWRZekxSQXRGZlV0TUd0M2dPZWpnMmlZeHRmOURXZWY3NWJFS0lNVDBwZXhlU2NUeXBDeWVIZU0xR1ZWRzAyYmNvT20wZ1ZiaDA1dWdpSEVvbzh1VHM4VmRKUjF5VjhHdkNlTnc5WHNVMzVXZFdUdTdRQnJ2Q0dLcUFEUTBtaGMrYm9Ta2h6YWttVlY0MXRmTUduVlVDMGcyZHYrUHNmM2hMeFpRdTZCcUFBQUFBQVNVVk9SSzVDWUlJPSIKfQo="/>
    </extobj>
    <extobj name="334E55B0-647D-440b-865C-3EC943EB4CBC-15">
      <extobjdata type="334E55B0-647D-440b-865C-3EC943EB4CBC" data="ewogICAiSW1nU2V0dGluZ0pzb24iIDogIntcImRwaVwiOlwiNjAwXCIsXCJmb3JtYXRcIjpcIlBOR1wiLFwidHJhbnNwYXJlbnRcIjp0cnVlLFwiYXV0b1wiOmZhbHNlfSIsCiAgICJMYXRleCIgOiAiWEZzZ2NDaDRmR05mYVNrZ1hGMD0iLAogICAiTGF0ZXhJbWdCYXNlNjQiIDogImlWQk9SdzBLR2dvQUFBQU5TVWhFVWdBQUFPc0FBQUJUQkFNQUFBQ012ZTMrQUFBQU1GQk1WRVgvLy84QUFBQUFBQUFBQUFBQUFBQUFBQUFBQUFBQUFBQUFBQUFBQUFBQUFBQUFBQUFBQUFBQUFBQUFBQUFBQUFBdjNhQjdBQUFBRDNSU1RsTUFNcnZ2M2F0bXpZa2lFSFpFVkprVnBLT1BBQUFBQ1hCSVdYTUFBQTdFQUFBT3hBR1ZLdzRiQUFBSkcwbEVRVlJvQlpWYVMyOWpTUlV1TzJsMzdOaE8vb0VqOVFvRWVFUTNvQmtXTjVybUlVRGk5cXdRU01qWnNJQk53a2dJeE1iV3pHeVJJeVMyMkZMM2JnWVNSbUxCeXBiNEFZNTRMRmdsR3dRcjNHRDNKUFBxdzFlUGM2cnV3L2Y2M3NXdFUrZFJYOVdwYytyVWRhSlUrZk8zZWJITzJ6ZkZjcFkydjh6VU5tMTNkVjZzUnMrTDVTS05qNFFzSndiL0xkWnAwVWZGQ2lKOWRqc1Z1b3lvMDd4WXBVa2ZGaXVJdEJsOVcrZ3lZdmhCaWNiMnNLcTNucFlNeHVKN05HSnlRMXNCdGtObkd3WkpzOGYvUzNQUy9RcXdhdndpYlozZmI1ZkhTeFhZWGJyTXgwbHhuOUpKaXBQcFZvRnRVa2xhdU5HSHR4bVlOS01LckpxdDArWjUvY1lXeVZFSmRxYzBRdlUwTHVnbWJ6WUpYaVhZeGxaZUh0QTBBWkhYcVFTcjR2SmRVelY2bVFlVTVGV0R2YWFycEhsT3IxNmVQa3BWZzkybFYzS0FrcXplRmx0YkVYYWZQazVpNVBUNmRKakRUYkdxcmJaRnE1UjlwdHVpYmJLc0dxd2FsRzd1UHQxbHBwSmxWSVJkbEphRDNTME9pNm9ocFE1S0IrMlZUa3l2dmVKcTY2VXVYRzUxa2xXRWJaUUdESlhkWjh4R1Y0UnRVa2w2dElteUFaVGxWSVJWY1VuTjNhTXR6cy9LZTRzTU9uSnpyejFZdjJISXhvUFZMODU1UWZjem05OThLMzc5Ukl1Yjc5RFgrV3pOckxiMXg4ZXIxLy9FbzJUYVU3bFhqMWNSZlJieWQ2TlZUQyttVHZPQVBrM2ExUHEwSXVPaU1UMjBCQlRTc0kwKzBXT2l6eVJ0ZmEvSHRXOS9OZThRN3BLMTZPNWMvWlc1YWlHVXN6bGQvMWo5bm5DbnE2OStvdHA5VjUxU3NJMkl2b0doM3Q0WWpnZmtyc0E5M0svNzlFVE5YazcxNURuU3h1SU5DOXMxOTZvWkZBZG5TaldHVGk4Sld4dVMvZFJaYnJvMTdaSzdQdll2bFJyVGgzdjJ0QnpUYXhhbVQ4ZVdjTy94cTVyWW9VLzNkS2d0eVdWMUVuYkdnM1kzeGVNOVZ3eWFPazlPNlc1czUzZkJocEdFbklaVERmc0oxcVcxOWs2SENNdldUd0syUzY1Vy9pYWljeVBPdktCaWVGMjlTVE1NYzJpNmRYSUdQSUl6bkh4aWlIMmk2QWJiQy8yUllTUmcreTc2bXhGdHFqUVl3RXpvUUs5eVRHU0hWVHhoYlBLbEdkZTloaU5ETklBSHN4MDBjOE1JWWUrVDh4Q0lUYkR3a3pGY3ZBTHpBVTllWVRhYW9YQkluZWpXUFExWG5pSFczeWRZcll1TUVIWkpxNm5SbndBV2s4dDdhbTdjNVEya2tWUjlMQWQ3aDczazVlZ09sdWZDSHM3UWJtbkdmT0VKWUdIaVVuMUJHMDk4ZUhHa0I0eXZsR29SZmF4cFBHeTd4NXR0MmRmR0JXYVp6elduL1EvTEQwT3FSMXdxTHlpZDlFNGJqWTNGbHI0THcrRm1pZUFDenN3QXl3cmQxQjlCaHVkQWhyYjlFRGFXRFczUWF1N2t0YUUrQUlQSER0RFJXd1VNdHhwMWoydzBvcDJHeW00TzJMWExnQjBtRVB3azk3UDNaTW9URGdLMnNyQzF6NkcveTFsb3ZHaU92UlRzdjUzVmRYTExRMWhFTis4VVE2QmRtaEFNR09TUEllekZpWk5nQnVibWhsaWRCc3BNTHROVjJJZlVqUEt1ODMwK2czbUVTQnlyc0FiMkNtWmdnaGFweDRwaEc2ZXJzSWVOMHR0dTdCWWM4anhLQUl1RVkrN0NIUno1c0FoNTR3dldEcHlNaEV4dHUxRnFjc2l6U2V4TERNb3NjOGN1OXZOaEVmTHVOR045V1MxU1FGekd3cnpXcnhacmNLZUJMb0YyTnZsN2k1Qi9uaHhMWUJFVTRyS2tTcklYU1VoaERWSWVNZWNqclplS1pHZUtzYzhjNlJxQm5jaDVtVlJJOXp4c2tMWjZoMDYwWmo0c0FtNmtwZjRSV0FTRnVNeUxzNVNmT05adzVPU3lRNmxUeW9tdjAybnJUeW1JeEdWWk1NL3hXRmpEcGVOakJ2WTdEL2h6cjh2VU1wUE5zdHBaWnR2WktORWlqcDQ0QmlaNjZFak13RllSN1BkVlF0OTA0a3hsRVZqTTZEaHJrT0Z3QllJQUZpekduSThOelhXUkJhYkZWTTNKaWM2UG5FQmd4OTU3WXROKzhCVjJJL09DT2g3N2N6UG1ZeElJSTFhVkZpNnd2a0NwZEV5QnhZVFplNnpmNnQ4TzErZmNzeTJHbUZzS0NIeUdZNDM4Q1UvcFV3M0tpTE9Qck0wKzN3d0ZGanQxWTJYeWZ2WkMzVThuSE4rbFRMWGxHTVM0VE1ZSmcvZm1lakFFM0xGdVFmRkVCWGFTaE8yZDRPZ1pZYUxPUGNZS0x5QTRFaW42M0pHd0hUbXk3eXVGTHY2clEvQjdzbitMMTV5YXdLTHVIVGtlbW1aMG9ocHdYT1l6dWk3dWhBSGZMWWErd016WW4zb3N4TXNaR3NUZWplNHFOYnkwcmM5YkxPUFk4ZEE4eFNic1l0UWRpVUVuOHd3czBaMHYyTzlYMmJRbjd0Wmx4am9rNGdUWEM3R1ByQlk2N0ROY3ptTDhYZUQwU0trSkQ4MzZGK0wxVStJMVBpWC81eGY1Um9JQjdpdDZLZnY0NHJzeDloT3BRd0tyQmtGeCt2TjZhaStIK01veEJ2THFDV09BUWM4MXZ4VUhLNno3WXFqalFKOWprdzhHZHY5YThZakg4YkJQZlJydWE3V1dMa2hSdU9IYTVsUkNKcUxiOFpsbVBiT0JvMGtUUlpiQTIxM0srMDhtZHNPUkdmeDRXQndFVjViYmp1OUFOTDlqTHZtT3gvb0R6bTVzeXQzdVM3RGJzZm02ZGdvWTVaeDFtN1MrUkZGYUExOER0cU1qbHZpUVV1cmFlYmt4dkdWTEpJbG9XaUt5QmM1czNDZk42S2VxTmtodXYwd2UrclBiSzlYUllUS21INmpmOWZWaTNPTlhpOW5RRzVqVCt3Umw5OGozSXpOd0hrMHRiZEwyMTdRbStxcmpXTDY0QTkxT1JJL29CY1Q0V245TXQzT3JvZDhCck42TDlXT2lMM254YVJCbXhtYWZvMWQvdlowcDlaZm8wUStOUUY0TDJYeXdPdCtMdm51b1JmaFo1UXVHY0hvaHJHci9LMTcvN0E5T29wdGhPSVptMU1XakUwNUd6UTZlbmZSTUE1a25FN0NlYmFtZ3lqblJoUnhDU050dyttSzZGMlNRTURORUlTenVDdWRKaXhrZmMwanpkTFJaVFJTbXBFbHVyeEIyeDZleU00NWxpVkZHNWxRR25JZTVlSTVaQ0x2UUoySG5XOTYrS1JFRi8zTVI4MkpEVFJLbEx5WGtiaUhzUUVlVXJnajhkQ1ZlY043S0FjdFMyM2FEb3pJcENYcEZzTmltRzFUTFk2OStJV2VsU1ZzdkNLaldKdThIT29tOERmbWFSa0ZEc0E1T1BIOHNXMnZUMWtzQ3lpc0Z6QlJadEZwY0RseEZjRVl0bnh4STIxRnFLTzd1OHJITmpKeTJDTlljU2ZYZ1cyRlBzaGFWYUdQQXRqZnRlZ0JmQkZ2VHV6UTc4OW9UcmdOd3ZSek9Yc3pVc3Z3YnJnaFc5VmVxcXdzK1AwTytiK3FmdmJnbXNOQzN1M0ttZUY2S0tvUjlSbS9TTDcxQmczOUdmZmVmUThCKzhUKy84cktRMnVLdjJvV3c2djJIbncvR3U2QzU3ZUVxYUo5QUdKTFhvWXRDZ2RERnNLSm1pRDZmUzZlclI5LzgrZGNlK3JoTzZxR0NCZ0dSa3RsdUJkaHUrWll4Uk9tL1NsU0FuZWxmM3JaNzlqWW10YlBmSHJhenhTa2drNW9GMlM3TWdOaitQNGg2K3BxNDdkT1JVM1NEUmZBdHNFSERzbHZ5aTBHaEdndC9lODVVZnZ2M3EzeCttdHY2dm5EK0R6QmQxUkFzM1ZqbUFBQUFBRWxGVGtTdVFtQ0MiCn0K"/>
    </extobj>
    <extobj name="334E55B0-647D-440b-865C-3EC943EB4CBC-18">
      <extobjdata type="334E55B0-647D-440b-865C-3EC943EB4CBC" data="ewogICAiSW1nU2V0dGluZ0pzb24iIDogIntcImRwaVwiOlwiNjAwXCIsXCJmb3JtYXRcIjpcIlBOR1wiLFwidHJhbnNwYXJlbnRcIjp0cnVlLFwiYXV0b1wiOmZhbHNlfSIsCiAgICJMYXRleCIgOiAiWEZzZ2NDaGpYMmtwSUNBOUlGeG1jbUZqZTA1ZmFYMTdUbjFjWFE9PSIsCiAgICJMYXRleEltZ0Jhc2U2NCIgOiAiaVZCT1J3MEtHZ29BQUFBTlNVaEVVZ0FBQVlVQUFBQ3JCQU1BQUFCNzNKMkpBQUFBTUZCTVZFWC8vLzhBQUFBQUFBQUFBQUFBQUFBQUFBQUFBQUFBQUFBQUFBQUFBQUFBQUFBQUFBQUFBQUFBQUFBQUFBQUFBQUF2M2FCN0FBQUFEM1JTVGxNQU1ydnYzYXRtellraUVIWkVWSmtWcEtPUEFBQUFDWEJJV1hNQUFBN0VBQUFPeEFHVkt3NGJBQUFPQjBsRVFWUjRBZFZkM1l0alNSVy82Y21rTytsUDhGVkl3L2lpS0JtZDFjVVA5amJPb1BnQmQzYmZSRFQ5SDNTck80eUlrQWJ4Y1UwUUZzUUhPemp6TmtMYUZjRjlNUUZmaFRUcWl3K1NWbHg4a1UydjZkbWVtZDJaOGxkMWIxV2R1bCs1dDlOSjM3b1BYYWVxVGxXZFUxK256cW1UYXNjcDdyZnNNdjZkRFJTSk5XL3kwbGZ2Mzc5emkrMm90R0lEZGNFQ0kvU3VCU21NblJhYmRFWGQ2cy9lK1JnbitrT1ZVdnVqU0dEbjN4Mm90T0lEZmZEd1Awcm1tMGo0SjAwb1Bqd0d5YXhENld5d1Q5T29CYkQzYi9Cd1Fna2RtU3pSckdMQ05mWVA4R0FzNE9FSHhTUTFrYXAxMW5VWmU1L203ejJsTVF2Z2pUT25EUWxCS1IzdjA1Z0ZjUG1GMDhOazJpS2tla2NrWWdQWWUrNWNCdzkzTmEwMWd5R2RYbHhvOU16aHN2bVpwbkNkYWRnT2FMempPQjVqVHpTMUc0YkUwK25GaGJ3VHg5bGpiS0lwTE51MnRkYllzZU5zWWpJaENMN2VleEt5SklSNGNKd044TEN2Q0I2ZEt0QU9ZSVZMaGlwNDBKMC8zcmFEZEVYbDhnc09OaGdUb1VpMlVUeUE4QkVHb2lzWWNKd2FHd1NRTGNGUUNJWnI0T0VvSU5rKzhkRGU0YVN2Z2djQkFONDQ1eWsyZmEwVFRtME5QRWg5dEV6RW5SMmNCSEtocWZYUm5tVEdEZ1ljSEpXNmd0UTZCcUxqRTIybmVBRHR5K0Rod09mQk91M0JGdytPVXdFUE4zMGV2SUFYUDJiQjMwMnBoTHBTSDdWUVBFalZ1UzMxVVF2RlF6Q0JuRU5NcGkwK2NTd1VEM2VEQ2I4RUhnUnNvWGpZRFhoUStxaUY0cUVUOE1EMVVhRy9HZUtoMVBxRXpDOXN1S0pWMEg2Z2p4cmk0WkE5TGl6dGtyQmxUV0lQQytJWTZZWjRHSnNXY1Ztc1VLRVNEMG9mTmNWRHd6UmlGb3AyU2N4UWlnZkhLV0VjRURQRnc5QTBpTXRpaFFyYk56VTVMYUdQbXVLaCtuZWRYMVNvSlVTQ1Q5MElBOUYxTEJZUFlNUFhSMjBXRDQ2emduSFljUXp4VU5UcFEra2k0a0hxbzRaNG9MaEZoWWw0QUlsTnJvOGE0cUdvZEZPNmlIaEE4aENUNlpkc1FCRXNnT3RhUElEYU1uaDR3N3E3aHo0UkQ3NCsrZ294THEzZGVQbW8rQVBSSU9JQjFHSWN5RjFLclhIZU91c1VuZ20yYTVBNEJnL2F1UFR3TWF3ZCt3WkNBU01sYVZJS2FEc0VENmVLenNZQjdpV2VxMmhCQVVNOGdFYXVqNnFPcitCaVlvbE1yWUx5VUE1ZEhxNkRod05KYXhsNzFqVnlLeUhUQ3hiV3c5WmhsMm54c0xmdHdOZ2h6VThGbzF5VDA5SjNQMzVpbjJueDRCMDdjSUl3QklndUdRZjliUkNYR2txcmZpNlVNR1AwMTJ6U05hdm9NU1VlYWx6VGR0bTJpWkFTMjVoMFVuSlZscmV0d0VzQUhtSG0vTmlzNTdwZXc5VnZjS000dWZFMU1hT3hwcjZVakdicWxJZm5YUjJaRGFyKzlBWVdNR012ZjV2MlhvbUlCOVFQUDQ3TXJTenBsWlJhcHVwK1BUVS9SeVozTS9HL0UxcXFkVXBqdlJ5V21WYlcxVjgvNjlJMlpvQlhHSGRqdlhQYm5ReG9MUjg1b2JFOWMxaG9WaGkrcmpmbGNGWW92cTVGVUNobkx0R1d2SktZWG5zN0pHcFNTclMxVFNzRjY1S3k0RDF3a0xHcU5lbzdOS1ZNV2QwaVQwRzhqR3dvMkhUQnAxWDVJSFI2VE1PdEVyZUtOTHhMeWJ1VzNWRFpVbklsUTh0OXcza3dRNEVaVUliODFMcit0UXcxVlBMSWM1ekNEakxVZVRrb1RiNmsrZEZ2NnRmTFpkS3NMRzR5d1hmZ3hISHFPMU01NEJhUmJnWXNoZUxsbVhtcTFFVUFuTVMzUU43dTlMS2xuRWYwVVk0anpQVFcwekFnQm1FNDA1Y3N5YmhMT1haV1hrczV1OXhKYmpSVHppby94QzVsT1VMVWN5MEg3cVh6UVNZS1prY3E4YTIxdjUraG9rWk9wOTRhOWVMTVVQOE1LSTJKczVIbGdGWXp2Y1V6dE5oYzJJSjR5TDdQZnBTQm9sV3RkV1RBNWlqRHhaMzczcnIxcVN4RWxYTkpPRjdqWnU0U1dlaVlCYWVldTFlTFovTVo1ejQ3VkhLdm9GbjZPRXRabGxFTjFYWGhWQS94V2FBUGxvUGMxSGlMMUNFeVVMZWlEVG9ac0gyVVpnNmpUK1pLTXlHV2JweTlLaEFyTnlZLzdNZ2l5M0ZiYSszM3R5ZGZmbHVpUk1JOVlwdU9aTTQxb1QxeEdmZWplZVJPUFBhNEc3UzFHV01jcnpRWXU4M1l4NVBJcVMvdStHMlNzRG9ackRNSTdwTDdwT1A4VlZFeFZKQkNyN2pzSzhEN1NlSmkzN3dxUTI0ZDZsQUR6bWI5RjEzeGM0TmdhMmxINWtXcHhYeXo2dmc5eFpZSmxITllyc3lTTThZYVI4S0t2T0lmZHRyc0MzNTlEZHpNbTE5ZlVtZzZmeENrNjRzNzlaRldlYzhqdXNlZXRQM09WVWJBaUdFWnYybzVFU1hmZEpNTUkwQXg2bDVVWklOYit2c3djUHB6Q0pkR0hkRzBwRmpSMFFnMnFxcWJhSE9Hbjc5ZldCVUNVUHZvbjVPK0tESXRtQjNlNVAzZlZyZU9zcmNoYzQrTVN1QjJ2UzBTdVAvMXNaR2xJdEJ6QnlvaWdRZkFUL2d1UzJjYTNrUmpUV1g3UTFmeUJHN2czK1doK3NieVd1TVFCSFZVc2dIQTRXdlhTT0NSWVFJRFNNNXVDWTNVYWlTTVR4QjExV0tFaHpqMktYRXpQK0NoL0pBZVhLYUNwaVJyV0t3WjlMcWJ5TVEzWmUwemh2eHlDL1lhT2F5U1ZsZzB0MmpOZFhXMzJ0TS85b3I0bUJvL1VLWEY1d3JYdUEwSjgxaDBQbG9DN1lJZHJBdGp3bmhxRVZTWXVoaUkrSmdxUnVkS2M3anlkVDRuUWZETklBTzNNRTg0aUxBYkpQRUF3NlBNT2I5UnpFVjhUSytHaDlJblFTRmNhKzRHQkdOdjVadHRtSWRyZXJZRmlEeUkrSml5aUdBazJQTUZNY1YzZ3hiQWpoZ0g4TklsamZhTm56SExqSWlQcWF2R1U2TGtEaE0zZ1BpTVU5bkFTRTkrc0NQc1o1QUNNcGVIYnV3c2lmaVlYaUVQMlBzbHdjTkEycGs4Y0UvZkk0bVNFbnFSZzJJS2NueFdmSGNucHFweGdOb2dLMndITzZmSkEzZk83RWlVbFBEcXhnSGlRZGxmRzRHZmtMa2VzRXJVU0tXd2dDbTNrNVk5eHp5SUI2VVJvTU8zZVZQbTNuckk5RWlsRVhKMVBCRHh3Q2YrYnBRSHJCSTFVbWs4eEs3OHRBS1hsb2Vac2gxVXBpYStLYWRIWktUU210VVZwV0hOSTYrbk54Mnc0eC9vd014QXQ5V24zblE2T1F4aFlkME5wem5PL1BVSHRJbGUzZ3FhQmp2KzhSUnI1RmlUTTQ0UndERStwckhuMWdYb0R5QVVGRXB5MGVFN0FqWlZnWFowa3NUNW1FYVVEbDdWa0NWK2w2VS9vQlZQS3lPZVBIVmdXaHh3Q3Z3UHJJVW5TWnlQYWF3ZXR3RDl3ZEFlMFB0U3Z6SDA2WkVSRTN6Ritaakc2dE95SCtZYUV2R0EzVWhLQ285ZVB4eWFQTlIzblZnZlV4U2ZLNlhKbFVPY25RYTVvUFVnQUJ2MENJcWo5M2FRanFEcTdncEhnNGlQNlpJYVJZMjhHQWdFU2kydXBZM2RmWG83alE3ZTBjUTh3TzF3ckk5cGhDbGRaczRRT2o4UXdwaFZuNWVOMWRXc1FnbzJUVGxVV0Q4ZWZQZGlmVXg3d2NZczYxaGN1TWRrN3o5ZzJoUFV0UDgyMlllS29EK2RkWDFIQTVkT01KNWRWd09xa0JjRU5GbHdzSzU1cE8rWGpGUGVBNzM5cm5MSzQzMU05K2dhV2hEMWZqTXVPMi92Yy9BaG0yeXBsb1ZmaDRwcG45ZzFUK2lxeU1GZW9QSjlvQm1SSWlHRWVVVXgxNS9nQlRhWTlqeHhsUkswQTZvN3BNbFJNSmtxclhPWnJNekxDczMxejd3cXZqQUFacGNQcSs3M25GSlRMbTIvYWVQQTVLeTU3Rld3K1JZN1A1YVVSWHhNSVNHN01uT3hvUkFQUDJkbmpIM1JvQ0EwTVNDRHoyNHo5dG1Cb3E0Vm52M0NKVWRsTHhLQWVOaDNuTCs0TDMzSGJIVVlJbkh0UDk3WnZkOXFuT2doZGNrY1NJMTZZZWdIMkc3d0VidnNRM2JyenYzN3I5OTI1WmxJMUgyb3RRZWpyV3RrT3pVeWdnZzBETGt5Z3BRZUZZdHhSZkttWVhLS2o5Q3JUOEcwTW9pSExScVg4SXF4dWNwVUhVWjlUUHZCUlpIR21SWDZ3N3V2NFNSTjFiRkgveElKN041L2FkM055QmJwNStMMFRkRWljTlRIMUl2dmpFakpYQWxZaDhaaHphbUM0QmVoWG5lMStESXJiMUpOenN6aXNTWmZMOVRIdENyRmZSUjNoaFFjMWZSNVR0U3pSTVdZU01IU2xIY1BvWllPNmVrN2xDZTBqaFBUeDNSanlnS0tWSkVwb2Z3Q2s0ZUxML1d0UjA0MFhEeW9iQVBZSUNjUEkwTkVjRDdFZ0RaM2RVNlBIMEl1L2VzOUgyRWdhTFZyRWJNcDBSNG9JdUJhMGlRVGVGRWYwL1k4bG9NemVvYk4zNUQvbGZCK3lIK3J2eDhpWGtaVGlZcjRtTmFtN0dPeTFwemhlSWZidkhaSXFlZ1YvNkZXM1FpZUFNdHBSN2lJaituS1pVc0hueHp2QkJ1a01hdWpqNGRDUEJ5SGlRL2lhMGtyUmVTSGZVd1BqUUZQcURKM01uODh0R2xhZTZPUGh3S2htMVR6T00zWUhmWXhiYzNGWlowL0hqckVRQkFhUjZjaGVuSEVwdmxtYmpsVjhKbytwaFhwckdKV01Xc01iMHVMWCtJZjZJcENqNGMrZXFjRkhqN3o3aHNhZzBKNWZoL1RvL1paV3Nsc01OZHNzUDNUODJmbzhkQXhjc1dYME5BSXFuUEdyNUVnS1RNV1QwTEQyOUxpbC9nODhML3cyOUo3NHVkMHR4SjN4ZFhFZlZmV0tNT04xR2tuc2ZLSG8yY29nNjdXaTgxOC9pZERqWmwvOWRhL1JQc3ZwVXM4SG5xSXVZSkRnZi9sZmx0NlJkbjlaQlh4NFhxYUtJa3ZraTIxZFFJOFhBN3FZWTZLaDJrMTlUUGRZVGwxNDFRMnJkTHMrZUp0YWU1UHd2aWNFbC8rNTMvVzlTREtTbUxDV3VRWUZvTjBrYVRnOFZDWEhLNGo0bUY2dmIvcVRNZHhhdC9LZ0hRUkZQRzJ0UERWVS9xb2ZjLy8rSE8waDhrMENQckF2dWQvZkxrQUJVRXFKK2JyY0JjWjIwV1g4ZCtXbGkvRDhkWnppNGRGa3h4cHozOWIybkZhNnNtY3FQWVFLVlN3QkNFZVFOT2VjaGl4OTNVNHJZL21GdzlYUEN4clVuWFcrdWdGeE1QVk1xR2UvNEVGS2RCSDdSTVB5amVzSWZWUis4U0RPcTBOTVJCZFRBb0x4Y05UT1pmaDBDUE9aQmFLaDV1U0IyNDY1aEVMeGNOZHlRTTNNdkZ6aDczaUFjU1BmWDNVWHZFQUh1b1lDS2dCOW9vSDhBQ0hXNjZQV2l3ZXhPOGJ1RDVxc1hqQVFMaGNIN1ZaUElDSE52ZHhzMWs4Z0ljZUZzVEFadkVBSG9RK2FyVjRFTDkyWTArdEV3K2h4ME05NktQV2lZZFY4d3BuRC9xb2RlSmhTV2tQV0E3K3Y4UExhUDRWK0lYNFk3NHRMZjRkbnJLVUZZTEFERVRVbGZZZ2tMaythbHkyWjZqaXlsSG92eDdneERUb1ZjcVZVNWVOZ1BCanBDTmxLTXRXdmdCWXBmQUNocEVwd2JXa0FOVEdrN0NzNzM1OEJPaWpwL0dvUlUydE5jSTMzdEJIOTR0S2JTeGR0ZDloQlEvTXJHWjRkcG5aQll2OTRqV1g3NlNUZTI5VHd1cFdpWWNtNTRCL3hsM2xzbFhpb2MzZFdGKy9jNHQ5aVk1RDZSVWE4K0gvQTdVYk95c1BJb2ZSQUFBQUFFbEZUa1N1UW1DQyIKfQo="/>
    </extobj>
    <extobj name="334E55B0-647D-440b-865C-3EC943EB4CBC-19">
      <extobjdata type="334E55B0-647D-440b-865C-3EC943EB4CBC" data="ewogICAiSW1nU2V0dGluZ0pzb24iIDogIntcImRwaVwiOlwiNjAwXCIsXCJmb3JtYXRcIjpcIlBOR1wiLFwidHJhbnNwYXJlbnRcIjp0cnVlLFwiYXV0b1wiOmZhbHNlfSIsCiAgICJMYXRleCIgOiAiWEZzZ0lIQW9ZMTlwS1Z4ZCIsCiAgICJMYXRleEltZ0Jhc2U2NCIgOiAiaVZCT1J3MEtHZ29BQUFBTlNVaEVVZ0FBQUtVQUFBQlRCQU1BQUFBTXp0cnRBQUFBTUZCTVZFWC8vLzhBQUFBQUFBQUFBQUFBQUFBQUFBQUFBQUFBQUFBQUFBQUFBQUFBQUFBQUFBQUFBQUFBQUFBQUFBQUFBQUF2M2FCN0FBQUFEM1JTVGxNQU1ydnYzYXRtellraUVIWkVWSmtWcEtPUEFBQUFDWEJJV1hNQUFBN0VBQUFPeEFHVkt3NGJBQUFHdDBsRVFWUllDWlZZTzI5alJSUWVPMTdINytRZjJGSXFFTWdSdTRDQTRrWUVnWURpN3BZVXlQNEhEa2dJUk9OSTFDdGJTTFRZVXRJdGtzTktGRlMyeEE5d0JEUlVTWVBvOElJZG5HWERIczQ4enJ6dXd6ZTN5Sno1enVQT25Ebm51K013dHZuNWRiYlpocFZmeTJDa1RSckxvWlpUaExDVm92UlZuYjk4SkhaK3VoN0g0bkZnSG1aeGNBUXJCeDlFc0NTZy8wK1N4c09icTdHSEpFM3Z3SEdTeXNQcmNPUWhTZFBCMzBtYUNENjRpa0N4UUEzK2pjWGp3QUtjeGNFUjdBUzZFU3dKS0VPMkN1bXZreUxFNE5OVkRCaUJpdkEwZ2lVRFc1bk9jd0tYeVNFaW1tS216WGRnSFBGTUFjSU1tY3JCODVRSVVkVUZuRWRCRDhuZm9wSzRhd0gydlFqUmFmTlc2V1NzQ3MraVFUeWtEYnNla2o2dHdETGRnTEVLWkNvNEsweG5ZMEtyY0czWlp4SG5HM21rY0t1SzUrL2MyZWpSM1BoV2YrMzVqVHRiWk9vMU8yNXg0d2xBeHMrR2lWcUdEWlZTQXpEV0dhVndBNGVXSUVQN2V1L3FRRXNodWIzVkF5RVc5NVpmRE1sc095N2hsUjhPbDIvL1NDYVJzUWRQRkRaWUJ2QWl5bytDWlFoWFk0WHV3SDlLTWtPeERYQUk4SUpCWEtsSmRGZGR6dXFBWDlKY2NEMWt2eERLNWxyU2ZzVUEza1c3cnhJUGJ3ZlVwN3VKWk42RysyejZmTXlZT2JxQjNnZkZ6UFZCWG9zV1NWK2VBcWlQWi91TXNRRThMY2xtSGNDYk1rWWJEaWlZR3FmazBVZzZ2VHVLUmNxOFpIcHdQWkF2bjVCam9NOVFoV3lBNHI1dkF0QW42YjRXVFFUUTRHUStCU3JYUENnSGlxQzkycW9ReWdFazhVOVZPZS93OVEwQWJxUXpyUVlUaXpteG5tMVFDMGNoS1daZDlkNThIeDA3UU0yTnIrSUF3emJxOGxFL0MxaU94V1NFTVJQMm5sTk9pMHUwRERSRkYwRVNGbzR6RVVMOXdibXExemtrVWdWdTdwamJoK2VjMHZXbmhIeExsR0FWc3dsRWZST0lWcTR5WW9BMXljT05HY004WUpHS0IyTTk0d0xtMWRsZ3FKTlloT1ZNbURLVzYvUCtzeDc1NGpxL0RXS0FmYVc1QS9KNGNSeGJ4cmg4L1FIN1RyOXNSSVZIbGpKbTdpV2NGK1NhdVFacmlSY1g4Mkp1bWV4d3JYb1c0TjFQd1RRS3BxaXJ6REM4K0xSaDdMR0MrRENGdUF0RW0vcWJMQU85WDNaaGtvZmhCUTlnRlpJaEh3TjlSRFk2OTI4VlZreXNQVEtkcStwM1kyTGhlUzBnN011L2tac2FRME04U0p1a0hLaEtjV05pTmJobFFPYmVhTmFKNWFsNGo3T2VmSldiVDh5eTNva1h4cGtHK295d1BEVWo0b0phM013OTl4R1luVGhCdkltSmFaVW5UMXlYRzdveE1jdDZKMTRZWjJwT0VuZldVaXFkT0xlUExxeWRPRUc4aVFrME1ZZUs0ZVZ0RG9QUGpNTlVaZGtnc1JJZURPOTMvdUFxZHFYRU1MeWtIOHp4dWNKd1dGZ05ZdENJUkx3a1BVaU5Dem9RTWlhMlM2RGc3SmFaU2FtMjkvcVpoMW1rRzVxMkRTa1VidVBZZU9DcmFGTUVWdHJyL21wSU16a1N6enZzaWF1ank3SHpQY0xzWExydTdQU0tiUk9sa29xK1I0STlxVHp4dEVrTWJZZVJHN1BaeGVZNFJvcVV1YWVRbkRPVmpLWDRSSW5vZTZ6RXRxRVl4cERxV2dySG9SeDBXUkgzRTduRDV2VXUwWUZZdm04dWMxT2IzSEFCQnlibUNkNFpDdWl5QllKcWpjSUF1RGpWSkpqak44aWlxYk9BQ0JZSmJRWHpIK0wvUG5vdHhrYmtSejRUbll3ZTBPcE93UHpuUjkrbmhFTUhic2lSL2JRYXkwOGozb2cwS0lTbUJqcWdpS3dTV212TE82eHhZc3F0eWxOYjRUUVYyRW5tUVh2NkRBSllENDQ0ZEFyTFhUNktwK1N3RzFienVjUnJJZisybEQ4VTF3cUZTUTFqSGFwaXpOVjFnU2U3Rm9xcnJUTEFLRU95eGZGQ2JiN1lYeE9NOVdJWmNER2czc1BQN0UwNStJVGxPbTdLOWNxRVl5MkFCL2pheDdEV2E5TlhRSXFNSFRPV3NpalByMkVGOEpaQ0pLNDNJcWZZSTZ0RGdGZG5jb3AvZTlhNUNiQktaODNyK1lpeG40TjdIMnRySWN4MXdpVmUreU5jZmZhOVpkUDNETEFIaUxpeFBNOHNTeTF1K2N2UUdpbFl4S1kwRTkwbVdKNjducm1ZbHB4aWlsb2dhdzlkZEtxSkJzdlRWYWtac2wwc1R1Q1dLVmtGaFhweFFVU25URHBVa2hURkhlZThFZXZ2RzdDc2p3alRJaTZIUmtmU3lHWTdBczNZNFVmRXFZU2VoajRBWHA2RXVtUEQ2bFJYdzJlWW1rdkdtZ2RjbHM5RXQ2ckZucVJVWXlVcEtVS1BISVpIMitrYXA0Rk9weXhQbzdFa1kyU0JKQW8rRUZTaWtJcXBFeXpQWTdMenhnSlJnb2VMcVdpYVBCVTVRaVZkbmRoaGljZGJTOG8wRDVyam1aa2VpZmppejRnSWhQTVROYjVSazdSSXU4eTFsNnpCMlptZXZ2NFZpcFNXSExPZ0c0TWNyZkVVUG9VdnpieElQMzRmL2Q3SG1LLzgrZERvYkNuOS83bVA3NzVzR1U5Z0ptY0xqQ2dlUzJtTEYvYm1iRVZVYmxQbjlKYjMzdnY4bmJ1bUNqemJhbm9yV2RhTnREUlpkaWhtL2E4N20zcS9sTnd3enF5VVdMeU9HZjY2dk84Q2FiT3BWZFVwZGszK2tjejYxSFVUcDNsVTRqOFZTUzdmRHBNMEZsNzVTRS8rQnh1N1pQRklDanNGQUFBQUFFbEZUa1N1UW1DQ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微软用户</Company>
  <Pages>6</Pages>
  <Words>473</Words>
  <Characters>2700</Characters>
  <Lines>22</Lines>
  <Paragraphs>6</Paragraphs>
  <ScaleCrop>false</ScaleCrop>
  <LinksUpToDate>false</LinksUpToDate>
  <CharactersWithSpaces>3167</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2020-11-25T22:53:00Z</dcterms:created>
  <dc:creator>FtpDown</dc:creator>
  <cp:lastModifiedBy>williamli</cp:lastModifiedBy>
  <cp:lastPrinted>2013-07-10T17:09:00Z</cp:lastPrinted>
  <dcterms:modified xsi:type="dcterms:W3CDTF">2021-01-04T15:52:55Z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