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0" w:beforeLines="100" w:after="200" w:afterLines="50" w:line="400" w:lineRule="exact"/>
        <w:jc w:val="center"/>
        <w:rPr>
          <w:rFonts w:hint="eastAsia" w:ascii="黑体" w:eastAsia="黑体"/>
          <w:b/>
          <w:bCs/>
          <w:sz w:val="32"/>
          <w:szCs w:val="32"/>
        </w:rPr>
      </w:pPr>
      <w:r>
        <w:rPr>
          <w:rFonts w:hint="eastAsia" w:ascii="黑体" w:eastAsia="黑体"/>
          <w:b/>
          <w:bCs/>
          <w:sz w:val="32"/>
          <w:szCs w:val="32"/>
        </w:rPr>
        <w:t>《</w:t>
      </w:r>
      <w:r>
        <w:rPr>
          <w:rFonts w:hint="eastAsia" w:ascii="黑体" w:eastAsia="黑体"/>
          <w:b/>
          <w:bCs/>
          <w:sz w:val="32"/>
          <w:szCs w:val="32"/>
          <w:lang w:val="en-US" w:eastAsia="zh-Hans"/>
        </w:rPr>
        <w:t>数字图像处理</w:t>
      </w:r>
      <w:r>
        <w:rPr>
          <w:rFonts w:hint="eastAsia" w:ascii="黑体" w:eastAsia="黑体"/>
          <w:b/>
          <w:bCs/>
          <w:sz w:val="32"/>
          <w:szCs w:val="32"/>
        </w:rPr>
        <w:t>》课程论文</w:t>
      </w:r>
    </w:p>
    <w:p>
      <w:pPr>
        <w:adjustRightInd w:val="0"/>
        <w:snapToGrid w:val="0"/>
        <w:spacing w:before="200" w:beforeLines="50" w:after="400" w:afterLines="100" w:line="400" w:lineRule="exact"/>
        <w:jc w:val="center"/>
        <w:rPr>
          <w:rFonts w:eastAsia="仿宋_GB2312"/>
          <w:b/>
          <w:bCs/>
          <w:sz w:val="32"/>
          <w:szCs w:val="32"/>
        </w:rPr>
      </w:pPr>
      <w:r>
        <w:rPr>
          <w:rFonts w:eastAsia="仿宋_GB2312"/>
          <w:b/>
          <w:bCs/>
          <w:sz w:val="32"/>
          <w:szCs w:val="32"/>
        </w:rPr>
        <w:t>(2020-2021学年</w:t>
      </w:r>
      <w:r>
        <w:rPr>
          <w:rFonts w:hint="eastAsia" w:eastAsia="仿宋_GB2312"/>
          <w:b/>
          <w:bCs/>
          <w:sz w:val="32"/>
          <w:szCs w:val="32"/>
        </w:rPr>
        <w:t>第</w:t>
      </w:r>
      <w:r>
        <w:rPr>
          <w:rFonts w:eastAsia="仿宋_GB2312"/>
          <w:b/>
          <w:bCs/>
          <w:sz w:val="32"/>
          <w:szCs w:val="32"/>
        </w:rPr>
        <w:t>1</w:t>
      </w:r>
      <w:r>
        <w:rPr>
          <w:rFonts w:hint="eastAsia" w:eastAsia="仿宋_GB2312"/>
          <w:b/>
          <w:bCs/>
          <w:sz w:val="32"/>
          <w:szCs w:val="32"/>
        </w:rPr>
        <w:t>学期</w:t>
      </w:r>
      <w:r>
        <w:rPr>
          <w:rFonts w:eastAsia="仿宋_GB2312"/>
          <w:b/>
          <w:bCs/>
          <w:sz w:val="32"/>
          <w:szCs w:val="32"/>
        </w:rPr>
        <w:t>)</w:t>
      </w:r>
    </w:p>
    <w:p>
      <w:pPr>
        <w:tabs>
          <w:tab w:val="left" w:pos="6583"/>
        </w:tabs>
        <w:spacing w:before="200" w:beforeLines="50" w:after="200" w:afterLines="50" w:line="400" w:lineRule="exact"/>
        <w:jc w:val="center"/>
        <w:rPr>
          <w:rFonts w:hint="eastAsia" w:ascii="黑体" w:eastAsia="黑体"/>
          <w:b/>
          <w:sz w:val="36"/>
          <w:szCs w:val="36"/>
        </w:rPr>
      </w:pPr>
    </w:p>
    <w:p>
      <w:pPr>
        <w:tabs>
          <w:tab w:val="left" w:pos="6583"/>
        </w:tabs>
        <w:spacing w:before="200" w:beforeLines="50" w:after="200" w:afterLines="50" w:line="400" w:lineRule="exact"/>
        <w:jc w:val="center"/>
        <w:rPr>
          <w:rFonts w:hint="eastAsia" w:ascii="黑体" w:eastAsia="黑体"/>
          <w:b/>
          <w:sz w:val="36"/>
          <w:szCs w:val="36"/>
        </w:rPr>
      </w:pPr>
      <w:r>
        <w:rPr>
          <w:rFonts w:hint="eastAsia" w:ascii="黑体" w:eastAsia="黑体"/>
          <w:b/>
          <w:sz w:val="36"/>
          <w:szCs w:val="36"/>
        </w:rPr>
        <w:t>论文题目：</w:t>
      </w:r>
      <w:r>
        <w:rPr>
          <w:rFonts w:hint="eastAsia" w:ascii="黑体" w:eastAsia="黑体"/>
          <w:b/>
          <w:sz w:val="36"/>
          <w:szCs w:val="36"/>
          <w:lang w:val="en-US" w:eastAsia="zh-Hans"/>
        </w:rPr>
        <w:t>基于APSO自动搜参与肤色的人脸检测算法</w:t>
      </w:r>
    </w:p>
    <w:p>
      <w:pPr>
        <w:adjustRightInd w:val="0"/>
        <w:snapToGrid w:val="0"/>
        <w:spacing w:before="200" w:beforeLines="50" w:after="200" w:afterLines="50" w:line="400" w:lineRule="exact"/>
        <w:jc w:val="center"/>
        <w:rPr>
          <w:rFonts w:hint="eastAsia" w:ascii="仿宋_GB2312" w:eastAsia="仿宋_GB2312"/>
          <w:b/>
          <w:bCs/>
          <w:sz w:val="32"/>
          <w:szCs w:val="32"/>
        </w:rPr>
      </w:pPr>
      <w:r>
        <w:rPr>
          <w:rFonts w:hint="eastAsia" w:ascii="仿宋_GB2312" w:eastAsia="仿宋_GB2312"/>
          <w:b/>
          <w:bCs/>
          <w:sz w:val="32"/>
          <w:szCs w:val="32"/>
        </w:rPr>
        <w:t xml:space="preserve">学生姓名： </w:t>
      </w:r>
      <w:r>
        <w:rPr>
          <w:rFonts w:hint="eastAsia" w:ascii="仿宋_GB2312" w:eastAsia="仿宋_GB2312"/>
          <w:b/>
          <w:bCs/>
          <w:sz w:val="32"/>
          <w:szCs w:val="32"/>
          <w:lang w:val="en-US" w:eastAsia="zh-Hans"/>
        </w:rPr>
        <w:t>黎羿江</w:t>
      </w:r>
    </w:p>
    <w:p>
      <w:pPr>
        <w:adjustRightInd w:val="0"/>
        <w:snapToGrid w:val="0"/>
        <w:spacing w:before="200" w:beforeLines="50" w:after="200" w:afterLines="50" w:line="400" w:lineRule="exact"/>
        <w:jc w:val="center"/>
        <w:rPr>
          <w:rFonts w:hint="eastAsia" w:ascii="仿宋_GB2312" w:eastAsia="仿宋_GB2312"/>
          <w:b/>
          <w:bCs/>
          <w:sz w:val="32"/>
          <w:szCs w:val="32"/>
        </w:rPr>
      </w:pPr>
    </w:p>
    <w:p>
      <w:pPr>
        <w:adjustRightInd w:val="0"/>
        <w:snapToGrid w:val="0"/>
        <w:spacing w:line="400" w:lineRule="exact"/>
        <w:rPr>
          <w:rFonts w:hint="eastAsia"/>
          <w:b/>
          <w:bCs/>
          <w:sz w:val="24"/>
        </w:rPr>
      </w:pPr>
      <w:r>
        <w:rPr>
          <w:rFonts w:hint="eastAsia"/>
          <w:b/>
          <w:bCs/>
          <w:sz w:val="24"/>
        </w:rPr>
        <w:t xml:space="preserve">提交日期：    年   月   </w:t>
      </w:r>
      <w:r>
        <w:rPr>
          <w:rFonts w:hint="eastAsia"/>
          <w:b/>
          <w:bCs/>
          <w:color w:val="FF0000"/>
          <w:sz w:val="24"/>
        </w:rPr>
        <w:t xml:space="preserve"> </w:t>
      </w:r>
      <w:r>
        <w:rPr>
          <w:rFonts w:hint="eastAsia"/>
          <w:b/>
          <w:bCs/>
          <w:sz w:val="24"/>
        </w:rPr>
        <w:t xml:space="preserve">日             学生签名：  </w:t>
      </w:r>
    </w:p>
    <w:tbl>
      <w:tblPr>
        <w:tblStyle w:val="11"/>
        <w:tblW w:w="90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3"/>
        <w:gridCol w:w="2729"/>
        <w:gridCol w:w="1418"/>
        <w:gridCol w:w="3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54" w:hRule="atLeast"/>
          <w:jc w:val="center"/>
        </w:trPr>
        <w:tc>
          <w:tcPr>
            <w:tcW w:w="139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jc w:val="center"/>
              <w:rPr>
                <w:rFonts w:hint="eastAsia"/>
                <w:b/>
                <w:bCs/>
                <w:sz w:val="24"/>
              </w:rPr>
            </w:pPr>
            <w:r>
              <w:rPr>
                <w:rFonts w:hint="eastAsia"/>
                <w:b/>
                <w:bCs/>
                <w:sz w:val="24"/>
              </w:rPr>
              <w:t>学    号</w:t>
            </w:r>
          </w:p>
        </w:tc>
        <w:tc>
          <w:tcPr>
            <w:tcW w:w="2729"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rPr>
                <w:rFonts w:hint="eastAsia"/>
                <w:b/>
                <w:bCs/>
                <w:sz w:val="24"/>
              </w:rPr>
            </w:pPr>
          </w:p>
        </w:tc>
        <w:tc>
          <w:tcPr>
            <w:tcW w:w="1418"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ind w:right="-106" w:rightChars="-47"/>
              <w:jc w:val="center"/>
              <w:rPr>
                <w:rFonts w:hint="eastAsia"/>
                <w:b/>
                <w:bCs/>
                <w:sz w:val="24"/>
              </w:rPr>
            </w:pPr>
            <w:r>
              <w:rPr>
                <w:rFonts w:hint="eastAsia"/>
                <w:b/>
                <w:bCs/>
                <w:sz w:val="24"/>
              </w:rPr>
              <w:t>座位编号</w:t>
            </w:r>
          </w:p>
        </w:tc>
        <w:tc>
          <w:tcPr>
            <w:tcW w:w="3554"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54" w:hRule="atLeast"/>
          <w:jc w:val="center"/>
        </w:trPr>
        <w:tc>
          <w:tcPr>
            <w:tcW w:w="139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jc w:val="center"/>
              <w:rPr>
                <w:rFonts w:hint="eastAsia"/>
                <w:b/>
                <w:bCs/>
                <w:sz w:val="24"/>
              </w:rPr>
            </w:pPr>
            <w:r>
              <w:rPr>
                <w:rFonts w:hint="eastAsia"/>
                <w:b/>
                <w:bCs/>
                <w:sz w:val="24"/>
              </w:rPr>
              <w:t>学    院</w:t>
            </w:r>
          </w:p>
        </w:tc>
        <w:tc>
          <w:tcPr>
            <w:tcW w:w="2729"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rPr>
                <w:rFonts w:hint="eastAsia"/>
                <w:b/>
                <w:bCs/>
                <w:sz w:val="24"/>
              </w:rPr>
            </w:pPr>
          </w:p>
        </w:tc>
        <w:tc>
          <w:tcPr>
            <w:tcW w:w="1418"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ind w:right="-106" w:rightChars="-47"/>
              <w:jc w:val="center"/>
              <w:rPr>
                <w:rFonts w:hint="eastAsia"/>
                <w:b/>
                <w:bCs/>
                <w:sz w:val="24"/>
              </w:rPr>
            </w:pPr>
            <w:r>
              <w:rPr>
                <w:rFonts w:hint="eastAsia"/>
                <w:b/>
                <w:bCs/>
                <w:sz w:val="24"/>
              </w:rPr>
              <w:t>专业班级</w:t>
            </w:r>
          </w:p>
        </w:tc>
        <w:tc>
          <w:tcPr>
            <w:tcW w:w="3554"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54" w:hRule="atLeast"/>
          <w:jc w:val="center"/>
        </w:trPr>
        <w:tc>
          <w:tcPr>
            <w:tcW w:w="139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jc w:val="center"/>
              <w:rPr>
                <w:rFonts w:hint="eastAsia"/>
                <w:b/>
                <w:bCs/>
                <w:sz w:val="24"/>
              </w:rPr>
            </w:pPr>
            <w:r>
              <w:rPr>
                <w:rFonts w:hint="eastAsia"/>
                <w:b/>
                <w:bCs/>
                <w:sz w:val="24"/>
              </w:rPr>
              <w:t>课程名称</w:t>
            </w:r>
          </w:p>
        </w:tc>
        <w:tc>
          <w:tcPr>
            <w:tcW w:w="2729"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rPr>
                <w:rFonts w:hint="eastAsia"/>
                <w:b/>
                <w:bCs/>
                <w:sz w:val="24"/>
              </w:rPr>
            </w:pPr>
          </w:p>
        </w:tc>
        <w:tc>
          <w:tcPr>
            <w:tcW w:w="1418"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ind w:right="-106" w:rightChars="-47"/>
              <w:jc w:val="center"/>
              <w:rPr>
                <w:rFonts w:hint="eastAsia"/>
                <w:b/>
                <w:bCs/>
                <w:sz w:val="24"/>
              </w:rPr>
            </w:pPr>
            <w:r>
              <w:rPr>
                <w:rFonts w:hint="eastAsia"/>
                <w:b/>
                <w:bCs/>
                <w:sz w:val="24"/>
              </w:rPr>
              <w:t>任课教师</w:t>
            </w:r>
          </w:p>
        </w:tc>
        <w:tc>
          <w:tcPr>
            <w:tcW w:w="3554"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spacing w:line="400" w:lineRule="exact"/>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803" w:hRule="atLeast"/>
          <w:jc w:val="center"/>
        </w:trPr>
        <w:tc>
          <w:tcPr>
            <w:tcW w:w="9094" w:type="dxa"/>
            <w:gridSpan w:val="4"/>
            <w:tcBorders>
              <w:bottom w:val="single" w:color="auto" w:sz="4" w:space="0"/>
            </w:tcBorders>
            <w:noWrap w:val="0"/>
            <w:vAlign w:val="top"/>
          </w:tcPr>
          <w:p>
            <w:pPr>
              <w:spacing w:line="400" w:lineRule="exact"/>
              <w:rPr>
                <w:rFonts w:hint="eastAsia"/>
                <w:b/>
                <w:bCs/>
                <w:sz w:val="24"/>
              </w:rPr>
            </w:pPr>
            <w:r>
              <w:rPr>
                <w:rFonts w:hint="eastAsia"/>
                <w:b/>
                <w:bCs/>
                <w:sz w:val="24"/>
              </w:rPr>
              <w:t>教师评语：</w:t>
            </w:r>
          </w:p>
          <w:p>
            <w:pPr>
              <w:spacing w:line="400" w:lineRule="exact"/>
              <w:ind w:firstLine="512" w:firstLineChars="200"/>
              <w:rPr>
                <w:rFonts w:hint="eastAsia"/>
                <w:b/>
                <w:bCs/>
                <w:sz w:val="24"/>
              </w:rPr>
            </w:pPr>
          </w:p>
          <w:p>
            <w:pPr>
              <w:spacing w:line="400" w:lineRule="exact"/>
              <w:ind w:firstLine="512" w:firstLineChars="200"/>
              <w:rPr>
                <w:rFonts w:hint="eastAsia"/>
                <w:b/>
                <w:bCs/>
                <w:sz w:val="24"/>
              </w:rPr>
            </w:pPr>
          </w:p>
          <w:p>
            <w:pPr>
              <w:spacing w:line="400" w:lineRule="exact"/>
              <w:ind w:firstLine="512" w:firstLineChars="200"/>
              <w:rPr>
                <w:rFonts w:hint="eastAsia"/>
                <w:b/>
                <w:bCs/>
                <w:sz w:val="24"/>
              </w:rPr>
            </w:pPr>
          </w:p>
          <w:p>
            <w:pPr>
              <w:spacing w:line="400" w:lineRule="exact"/>
              <w:ind w:firstLine="512" w:firstLineChars="200"/>
              <w:rPr>
                <w:rFonts w:hint="eastAsia"/>
                <w:b/>
                <w:bCs/>
                <w:sz w:val="24"/>
              </w:rPr>
            </w:pPr>
          </w:p>
          <w:p>
            <w:pPr>
              <w:spacing w:line="400" w:lineRule="exact"/>
              <w:ind w:firstLine="512" w:firstLineChars="200"/>
              <w:rPr>
                <w:rFonts w:hint="eastAsia"/>
                <w:b/>
                <w:bCs/>
                <w:sz w:val="24"/>
              </w:rPr>
            </w:pPr>
          </w:p>
          <w:p>
            <w:pPr>
              <w:spacing w:line="400" w:lineRule="exact"/>
              <w:ind w:firstLine="512" w:firstLineChars="200"/>
              <w:rPr>
                <w:rFonts w:hint="eastAsia"/>
                <w:b/>
                <w:bCs/>
                <w:sz w:val="24"/>
              </w:rPr>
            </w:pPr>
          </w:p>
          <w:p>
            <w:pPr>
              <w:spacing w:line="400" w:lineRule="exact"/>
              <w:ind w:firstLine="512" w:firstLineChars="200"/>
              <w:rPr>
                <w:rFonts w:hint="eastAsia"/>
                <w:b/>
                <w:bCs/>
                <w:sz w:val="24"/>
              </w:rPr>
            </w:pPr>
          </w:p>
          <w:p>
            <w:pPr>
              <w:spacing w:line="400" w:lineRule="exact"/>
              <w:ind w:firstLine="512" w:firstLineChars="200"/>
              <w:rPr>
                <w:rFonts w:hint="eastAsia"/>
                <w:b/>
                <w:bCs/>
                <w:sz w:val="24"/>
              </w:rPr>
            </w:pPr>
          </w:p>
          <w:p>
            <w:pPr>
              <w:spacing w:line="400" w:lineRule="exact"/>
              <w:ind w:firstLine="512" w:firstLineChars="200"/>
              <w:rPr>
                <w:rFonts w:hint="eastAsia"/>
                <w:b/>
                <w:bCs/>
                <w:sz w:val="24"/>
              </w:rPr>
            </w:pPr>
          </w:p>
          <w:p>
            <w:pPr>
              <w:spacing w:line="400" w:lineRule="exact"/>
              <w:ind w:firstLine="512" w:firstLineChars="200"/>
              <w:rPr>
                <w:rFonts w:hint="eastAsia"/>
                <w:b/>
                <w:bCs/>
                <w:sz w:val="24"/>
              </w:rPr>
            </w:pPr>
          </w:p>
          <w:p>
            <w:pPr>
              <w:spacing w:line="400" w:lineRule="exact"/>
              <w:ind w:firstLine="512" w:firstLineChars="200"/>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1108" w:hRule="atLeast"/>
          <w:jc w:val="center"/>
        </w:trPr>
        <w:tc>
          <w:tcPr>
            <w:tcW w:w="9094" w:type="dxa"/>
            <w:gridSpan w:val="4"/>
            <w:tcBorders>
              <w:top w:val="single" w:color="auto" w:sz="4" w:space="0"/>
            </w:tcBorders>
            <w:noWrap w:val="0"/>
            <w:vAlign w:val="top"/>
          </w:tcPr>
          <w:p>
            <w:pPr>
              <w:spacing w:line="400" w:lineRule="exact"/>
              <w:rPr>
                <w:rFonts w:hint="eastAsia"/>
                <w:b/>
                <w:bCs/>
                <w:sz w:val="24"/>
              </w:rPr>
            </w:pPr>
          </w:p>
          <w:p>
            <w:pPr>
              <w:spacing w:line="400" w:lineRule="exact"/>
              <w:rPr>
                <w:rFonts w:hint="eastAsia"/>
                <w:b/>
                <w:bCs/>
                <w:sz w:val="24"/>
              </w:rPr>
            </w:pPr>
            <w:r>
              <w:rPr>
                <w:rFonts w:hint="eastAsia"/>
                <w:b/>
                <w:bCs/>
                <w:sz w:val="24"/>
              </w:rPr>
              <w:t>本论文成绩评定：</w:t>
            </w:r>
            <w:r>
              <w:rPr>
                <w:rFonts w:hint="eastAsia"/>
                <w:bCs/>
                <w:sz w:val="24"/>
              </w:rPr>
              <w:t xml:space="preserve"> </w:t>
            </w:r>
            <w:r>
              <w:rPr>
                <w:rFonts w:hint="eastAsia"/>
                <w:bCs/>
                <w:sz w:val="24"/>
                <w:u w:val="single"/>
              </w:rPr>
              <w:t xml:space="preserve">      </w:t>
            </w:r>
            <w:r>
              <w:rPr>
                <w:rFonts w:hint="eastAsia"/>
                <w:b/>
                <w:bCs/>
                <w:sz w:val="24"/>
              </w:rPr>
              <w:t xml:space="preserve">分    </w:t>
            </w:r>
          </w:p>
        </w:tc>
      </w:tr>
    </w:tbl>
    <w:p>
      <w:pPr>
        <w:spacing w:line="400" w:lineRule="exact"/>
        <w:rPr>
          <w:rFonts w:hint="eastAsia"/>
          <w:b/>
          <w:bCs/>
          <w:sz w:val="30"/>
        </w:rPr>
        <w:sectPr>
          <w:headerReference r:id="rId3" w:type="default"/>
          <w:headerReference r:id="rId4" w:type="even"/>
          <w:footerReference r:id="rId5" w:type="even"/>
          <w:pgSz w:w="11907" w:h="16840"/>
          <w:pgMar w:top="1418" w:right="1418" w:bottom="1418" w:left="1701" w:header="1418" w:footer="851" w:gutter="0"/>
          <w:cols w:space="720" w:num="1"/>
          <w:docGrid w:type="linesAndChars" w:linePitch="400" w:charSpace="3430"/>
        </w:sectPr>
      </w:pPr>
    </w:p>
    <w:p>
      <w:pPr>
        <w:adjustRightInd w:val="0"/>
        <w:snapToGrid w:val="0"/>
        <w:spacing w:before="200" w:beforeLines="50" w:after="200" w:afterLines="50" w:line="400" w:lineRule="exact"/>
        <w:rPr>
          <w:rFonts w:hint="eastAsia" w:ascii="宋体" w:hAnsi="宋体"/>
          <w:sz w:val="24"/>
        </w:rPr>
      </w:pPr>
    </w:p>
    <w:p>
      <w:pPr>
        <w:adjustRightInd w:val="0"/>
        <w:snapToGrid w:val="0"/>
        <w:spacing w:before="200" w:beforeLines="50" w:after="200" w:afterLines="50" w:line="400" w:lineRule="exact"/>
        <w:jc w:val="center"/>
        <w:rPr>
          <w:rFonts w:hint="eastAsia" w:ascii="宋体" w:hAnsi="宋体"/>
          <w:sz w:val="24"/>
        </w:rPr>
      </w:pPr>
    </w:p>
    <w:p>
      <w:pPr>
        <w:adjustRightInd w:val="0"/>
        <w:snapToGrid w:val="0"/>
        <w:spacing w:before="200" w:beforeLines="50" w:after="200" w:afterLines="50" w:line="400" w:lineRule="exact"/>
        <w:jc w:val="center"/>
        <w:rPr>
          <w:rFonts w:hint="eastAsia" w:ascii="宋体" w:hAnsi="宋体"/>
          <w:sz w:val="24"/>
        </w:rPr>
      </w:pPr>
    </w:p>
    <w:p>
      <w:pPr>
        <w:adjustRightInd w:val="0"/>
        <w:snapToGrid w:val="0"/>
        <w:spacing w:before="200" w:beforeLines="50" w:after="200" w:afterLines="50" w:line="400" w:lineRule="exact"/>
        <w:jc w:val="center"/>
        <w:rPr>
          <w:rFonts w:hint="eastAsia" w:ascii="宋体" w:hAnsi="宋体"/>
          <w:sz w:val="24"/>
        </w:rPr>
      </w:pPr>
    </w:p>
    <w:p>
      <w:pPr>
        <w:adjustRightInd w:val="0"/>
        <w:snapToGrid w:val="0"/>
        <w:spacing w:before="200" w:beforeLines="50" w:after="200" w:afterLines="50" w:line="400" w:lineRule="exact"/>
        <w:jc w:val="center"/>
        <w:rPr>
          <w:rFonts w:hint="eastAsia" w:ascii="宋体" w:hAnsi="宋体"/>
          <w:sz w:val="24"/>
        </w:rPr>
      </w:pPr>
    </w:p>
    <w:p>
      <w:pPr>
        <w:adjustRightInd w:val="0"/>
        <w:snapToGrid w:val="0"/>
        <w:spacing w:line="360" w:lineRule="auto"/>
        <w:ind w:firstLine="632" w:firstLineChars="200"/>
        <w:rPr>
          <w:rFonts w:hint="eastAsia" w:ascii="宋体" w:hAnsi="宋体"/>
          <w:sz w:val="30"/>
          <w:szCs w:val="30"/>
        </w:rPr>
      </w:pPr>
    </w:p>
    <w:p>
      <w:pPr>
        <w:adjustRightInd w:val="0"/>
        <w:snapToGrid w:val="0"/>
        <w:spacing w:line="360" w:lineRule="auto"/>
        <w:ind w:firstLine="632" w:firstLineChars="200"/>
        <w:rPr>
          <w:rFonts w:hint="eastAsia" w:ascii="宋体" w:hAnsi="宋体"/>
          <w:sz w:val="30"/>
          <w:szCs w:val="30"/>
        </w:rPr>
      </w:pPr>
    </w:p>
    <w:p>
      <w:pPr>
        <w:adjustRightInd w:val="0"/>
        <w:snapToGrid w:val="0"/>
        <w:spacing w:line="360" w:lineRule="auto"/>
        <w:ind w:firstLine="632" w:firstLineChars="200"/>
        <w:rPr>
          <w:rFonts w:ascii="宋体" w:hAnsi="宋体"/>
          <w:sz w:val="30"/>
          <w:szCs w:val="30"/>
        </w:rPr>
        <w:sectPr>
          <w:headerReference r:id="rId6" w:type="default"/>
          <w:headerReference r:id="rId7" w:type="even"/>
          <w:footerReference r:id="rId8" w:type="even"/>
          <w:pgSz w:w="11907" w:h="16840"/>
          <w:pgMar w:top="1418" w:right="1418" w:bottom="1418" w:left="1701" w:header="1418" w:footer="851" w:gutter="0"/>
          <w:cols w:space="720" w:num="1"/>
          <w:docGrid w:type="linesAndChars" w:linePitch="400" w:charSpace="3430"/>
        </w:sectPr>
      </w:pPr>
    </w:p>
    <w:p>
      <w:pPr>
        <w:tabs>
          <w:tab w:val="left" w:pos="6583"/>
        </w:tabs>
        <w:spacing w:before="200" w:beforeLines="50" w:after="200" w:afterLines="50" w:line="400" w:lineRule="exact"/>
        <w:jc w:val="center"/>
        <w:rPr>
          <w:rFonts w:hint="eastAsia" w:ascii="黑体" w:eastAsia="黑体"/>
          <w:b/>
          <w:sz w:val="36"/>
          <w:szCs w:val="36"/>
        </w:rPr>
      </w:pPr>
      <w:r>
        <w:rPr>
          <w:rFonts w:hint="eastAsia" w:ascii="黑体" w:eastAsia="黑体"/>
          <w:b/>
          <w:sz w:val="36"/>
          <w:szCs w:val="36"/>
          <w:lang w:val="en-US" w:eastAsia="zh-Hans"/>
        </w:rPr>
        <w:t>基于APSO自动搜参与肤色的人脸检测算法</w:t>
      </w:r>
    </w:p>
    <w:p>
      <w:pPr>
        <w:adjustRightInd w:val="0"/>
        <w:snapToGrid w:val="0"/>
        <w:spacing w:line="480" w:lineRule="auto"/>
        <w:jc w:val="center"/>
        <w:rPr>
          <w:rFonts w:hint="eastAsia" w:ascii="宋体" w:hAnsi="宋体"/>
          <w:b/>
          <w:color w:val="000000"/>
          <w:sz w:val="28"/>
          <w:szCs w:val="28"/>
        </w:rPr>
      </w:pPr>
      <w:r>
        <w:rPr>
          <w:rFonts w:hint="eastAsia" w:ascii="宋体" w:hAnsi="宋体"/>
          <w:b/>
          <w:color w:val="000000"/>
          <w:sz w:val="28"/>
          <w:szCs w:val="28"/>
        </w:rPr>
        <w:t>学生姓名</w:t>
      </w:r>
      <w:r>
        <w:rPr>
          <w:rFonts w:hint="eastAsia" w:ascii="宋体" w:hAnsi="宋体"/>
          <w:b/>
          <w:color w:val="0000FF"/>
          <w:sz w:val="28"/>
          <w:szCs w:val="28"/>
        </w:rPr>
        <w:t>（</w:t>
      </w:r>
      <w:r>
        <w:rPr>
          <w:rFonts w:hint="eastAsia"/>
          <w:b/>
          <w:bCs/>
          <w:color w:val="0000FF"/>
          <w:sz w:val="28"/>
          <w:szCs w:val="28"/>
        </w:rPr>
        <w:t>宋体，四号字，加粗）</w:t>
      </w:r>
    </w:p>
    <w:p>
      <w:pPr>
        <w:adjustRightInd w:val="0"/>
        <w:snapToGrid w:val="0"/>
        <w:spacing w:line="400" w:lineRule="exact"/>
        <w:ind w:firstLine="480" w:firstLineChars="200"/>
        <w:rPr>
          <w:rFonts w:hint="eastAsia" w:ascii="宋体" w:hAnsi="宋体"/>
          <w:bCs/>
          <w:color w:val="000000"/>
          <w:sz w:val="24"/>
        </w:rPr>
      </w:pPr>
      <w:r>
        <w:rPr>
          <w:rFonts w:hint="eastAsia" w:ascii="宋体" w:hAnsi="宋体"/>
          <w:b/>
          <w:color w:val="000000"/>
          <w:sz w:val="24"/>
        </w:rPr>
        <w:t>摘要</w:t>
      </w:r>
      <w:r>
        <w:rPr>
          <w:rFonts w:hint="eastAsia" w:ascii="宋体" w:hAnsi="宋体"/>
          <w:b/>
          <w:color w:val="0000FF"/>
          <w:sz w:val="24"/>
        </w:rPr>
        <w:t>：</w:t>
      </w:r>
      <w:r>
        <w:rPr>
          <w:rFonts w:hint="eastAsia" w:ascii="宋体" w:hAnsi="宋体"/>
          <w:bCs/>
          <w:color w:val="000000"/>
          <w:sz w:val="24"/>
          <w:lang w:val="en-US" w:eastAsia="zh-Hans"/>
        </w:rPr>
        <w:t>本文设计实现了一个图片处理系统</w:t>
      </w:r>
      <w:r>
        <w:rPr>
          <w:rFonts w:hint="default" w:ascii="宋体" w:hAnsi="宋体"/>
          <w:bCs/>
          <w:color w:val="000000"/>
          <w:sz w:val="24"/>
          <w:lang w:eastAsia="zh-Hans"/>
        </w:rPr>
        <w:t>，</w:t>
      </w:r>
      <w:r>
        <w:rPr>
          <w:rFonts w:hint="eastAsia" w:ascii="宋体" w:hAnsi="宋体"/>
          <w:bCs/>
          <w:color w:val="000000"/>
          <w:sz w:val="24"/>
          <w:lang w:val="en-US" w:eastAsia="zh-Hans"/>
        </w:rPr>
        <w:t>实现对照片的人脸检测</w:t>
      </w:r>
      <w:r>
        <w:rPr>
          <w:rFonts w:hint="default" w:ascii="宋体" w:hAnsi="宋体"/>
          <w:bCs/>
          <w:color w:val="000000"/>
          <w:sz w:val="24"/>
          <w:lang w:eastAsia="zh-Hans"/>
        </w:rPr>
        <w:t>，</w:t>
      </w:r>
      <w:r>
        <w:rPr>
          <w:rFonts w:hint="eastAsia" w:ascii="宋体" w:hAnsi="宋体"/>
          <w:bCs/>
          <w:color w:val="000000"/>
          <w:sz w:val="24"/>
          <w:lang w:val="en-US" w:eastAsia="zh-Hans"/>
        </w:rPr>
        <w:t>彩色图片转换为素描图片</w:t>
      </w:r>
      <w:r>
        <w:rPr>
          <w:rFonts w:hint="default" w:ascii="宋体" w:hAnsi="宋体"/>
          <w:bCs/>
          <w:color w:val="000000"/>
          <w:sz w:val="24"/>
          <w:lang w:eastAsia="zh-Hans"/>
        </w:rPr>
        <w:t>，</w:t>
      </w:r>
      <w:r>
        <w:rPr>
          <w:rFonts w:hint="eastAsia" w:ascii="宋体" w:hAnsi="宋体"/>
          <w:bCs/>
          <w:color w:val="000000"/>
          <w:sz w:val="24"/>
          <w:lang w:val="en-US" w:eastAsia="zh-Hans"/>
        </w:rPr>
        <w:t>彩色图片油画效果</w:t>
      </w:r>
      <w:r>
        <w:rPr>
          <w:rFonts w:hint="default" w:ascii="宋体" w:hAnsi="宋体"/>
          <w:bCs/>
          <w:color w:val="000000"/>
          <w:sz w:val="24"/>
          <w:lang w:eastAsia="zh-Hans"/>
        </w:rPr>
        <w:t>，</w:t>
      </w:r>
      <w:r>
        <w:rPr>
          <w:rFonts w:hint="eastAsia" w:ascii="宋体" w:hAnsi="宋体"/>
          <w:bCs/>
          <w:color w:val="000000"/>
          <w:sz w:val="24"/>
          <w:lang w:val="en-US" w:eastAsia="zh-Hans"/>
        </w:rPr>
        <w:t>水彩效果以及点画艺术的转化</w:t>
      </w:r>
      <w:r>
        <w:rPr>
          <w:rFonts w:hint="default" w:ascii="宋体" w:hAnsi="宋体"/>
          <w:bCs/>
          <w:color w:val="000000"/>
          <w:sz w:val="24"/>
          <w:lang w:eastAsia="zh-Hans"/>
        </w:rPr>
        <w:t>。</w:t>
      </w:r>
      <w:r>
        <w:rPr>
          <w:rFonts w:hint="eastAsia" w:ascii="宋体" w:hAnsi="宋体"/>
          <w:bCs/>
          <w:color w:val="000000"/>
          <w:sz w:val="24"/>
          <w:lang w:val="en-US" w:eastAsia="zh-Hans"/>
        </w:rPr>
        <w:t>传统基于人脸肤色的人脸检测算法在进行预处理后往往基于先验知识对候选区域进行过滤</w:t>
      </w:r>
      <w:r>
        <w:rPr>
          <w:rFonts w:hint="default" w:ascii="宋体" w:hAnsi="宋体"/>
          <w:bCs/>
          <w:color w:val="000000"/>
          <w:sz w:val="24"/>
          <w:lang w:eastAsia="zh-Hans"/>
        </w:rPr>
        <w:t>，</w:t>
      </w:r>
      <w:r>
        <w:rPr>
          <w:rFonts w:hint="eastAsia" w:ascii="宋体" w:hAnsi="宋体"/>
          <w:bCs/>
          <w:color w:val="000000"/>
          <w:sz w:val="24"/>
          <w:lang w:val="en-US" w:eastAsia="zh-Hans"/>
        </w:rPr>
        <w:t>本文提出基于高斯概率函数的肤色预测</w:t>
      </w:r>
      <w:r>
        <w:rPr>
          <w:rFonts w:hint="default" w:ascii="宋体" w:hAnsi="宋体"/>
          <w:bCs/>
          <w:color w:val="000000"/>
          <w:sz w:val="24"/>
          <w:lang w:eastAsia="zh-Hans"/>
        </w:rPr>
        <w:t>，</w:t>
      </w:r>
      <w:r>
        <w:rPr>
          <w:rFonts w:hint="eastAsia" w:ascii="宋体" w:hAnsi="宋体"/>
          <w:bCs/>
          <w:color w:val="000000"/>
          <w:sz w:val="24"/>
          <w:lang w:val="en-US" w:eastAsia="zh-Hans"/>
        </w:rPr>
        <w:t>同时基于自适应粒子群算法</w:t>
      </w:r>
      <w:r>
        <w:rPr>
          <w:rFonts w:hint="default" w:ascii="宋体" w:hAnsi="宋体"/>
          <w:bCs/>
          <w:color w:val="000000"/>
          <w:sz w:val="24"/>
          <w:lang w:eastAsia="zh-Hans"/>
        </w:rPr>
        <w:t>（</w:t>
      </w:r>
      <w:r>
        <w:rPr>
          <w:rFonts w:hint="eastAsia" w:ascii="宋体" w:hAnsi="宋体"/>
          <w:bCs/>
          <w:color w:val="000000"/>
          <w:sz w:val="24"/>
          <w:lang w:val="en-US" w:eastAsia="zh-Hans"/>
        </w:rPr>
        <w:t>APSO</w:t>
      </w:r>
      <w:r>
        <w:rPr>
          <w:rFonts w:hint="default" w:ascii="宋体" w:hAnsi="宋体"/>
          <w:bCs/>
          <w:color w:val="000000"/>
          <w:sz w:val="24"/>
          <w:lang w:eastAsia="zh-Hans"/>
        </w:rPr>
        <w:t>）</w:t>
      </w:r>
      <w:r>
        <w:rPr>
          <w:rFonts w:hint="eastAsia" w:ascii="宋体" w:hAnsi="宋体"/>
          <w:bCs/>
          <w:color w:val="000000"/>
          <w:sz w:val="24"/>
          <w:lang w:val="en-US" w:eastAsia="zh-Hans"/>
        </w:rPr>
        <w:t>对过滤器进行自适应超参数搜索</w:t>
      </w:r>
      <w:r>
        <w:rPr>
          <w:rFonts w:hint="default" w:ascii="宋体" w:hAnsi="宋体"/>
          <w:bCs/>
          <w:color w:val="000000"/>
          <w:sz w:val="24"/>
          <w:lang w:eastAsia="zh-Hans"/>
        </w:rPr>
        <w:t>，</w:t>
      </w:r>
      <w:r>
        <w:rPr>
          <w:rFonts w:hint="eastAsia" w:ascii="宋体" w:hAnsi="宋体"/>
          <w:bCs/>
          <w:color w:val="000000"/>
          <w:sz w:val="24"/>
          <w:lang w:val="en-US" w:eastAsia="zh-Hans"/>
        </w:rPr>
        <w:t>优化检测结果</w:t>
      </w:r>
      <w:r>
        <w:rPr>
          <w:rFonts w:hint="default" w:ascii="宋体" w:hAnsi="宋体"/>
          <w:bCs/>
          <w:color w:val="000000"/>
          <w:sz w:val="24"/>
          <w:lang w:eastAsia="zh-Hans"/>
        </w:rPr>
        <w:t>。</w:t>
      </w:r>
    </w:p>
    <w:p>
      <w:pPr>
        <w:adjustRightInd w:val="0"/>
        <w:snapToGrid w:val="0"/>
        <w:spacing w:line="400" w:lineRule="exact"/>
        <w:ind w:firstLine="480" w:firstLineChars="200"/>
        <w:rPr>
          <w:rFonts w:hint="eastAsia" w:ascii="宋体" w:hAnsi="宋体"/>
          <w:color w:val="0000FF"/>
          <w:sz w:val="24"/>
        </w:rPr>
      </w:pPr>
      <w:r>
        <w:rPr>
          <w:rFonts w:hint="eastAsia" w:ascii="宋体" w:hAnsi="宋体"/>
          <w:b/>
          <w:color w:val="000000"/>
          <w:sz w:val="24"/>
        </w:rPr>
        <w:t>关键词</w:t>
      </w:r>
      <w:r>
        <w:rPr>
          <w:rFonts w:hint="eastAsia" w:ascii="宋体" w:hAnsi="宋体"/>
          <w:b/>
          <w:color w:val="0000FF"/>
          <w:sz w:val="24"/>
        </w:rPr>
        <w:t>：</w:t>
      </w:r>
      <w:r>
        <w:rPr>
          <w:rFonts w:hint="eastAsia" w:ascii="宋体" w:hAnsi="宋体"/>
          <w:bCs/>
          <w:color w:val="000000"/>
          <w:sz w:val="24"/>
          <w:lang w:val="en-US" w:eastAsia="zh-Hans"/>
        </w:rPr>
        <w:t>图像处理</w:t>
      </w:r>
      <w:r>
        <w:rPr>
          <w:rFonts w:hint="eastAsia" w:ascii="宋体" w:hAnsi="宋体"/>
          <w:bCs/>
          <w:color w:val="000000"/>
          <w:sz w:val="24"/>
        </w:rPr>
        <w:t xml:space="preserve"> </w:t>
      </w:r>
      <w:r>
        <w:rPr>
          <w:rFonts w:hint="eastAsia" w:ascii="宋体" w:hAnsi="宋体"/>
          <w:bCs/>
          <w:color w:val="000000"/>
          <w:sz w:val="24"/>
          <w:lang w:val="en-US" w:eastAsia="zh-Hans"/>
        </w:rPr>
        <w:t>人脸检测</w:t>
      </w:r>
      <w:r>
        <w:rPr>
          <w:rFonts w:hint="eastAsia" w:ascii="宋体" w:hAnsi="宋体"/>
          <w:bCs/>
          <w:color w:val="000000"/>
          <w:sz w:val="24"/>
        </w:rPr>
        <w:t xml:space="preserve"> </w:t>
      </w:r>
      <w:r>
        <w:rPr>
          <w:rFonts w:hint="eastAsia" w:ascii="宋体" w:hAnsi="宋体"/>
          <w:bCs/>
          <w:color w:val="000000"/>
          <w:sz w:val="24"/>
          <w:lang w:val="en-US" w:eastAsia="zh-Hans"/>
        </w:rPr>
        <w:t>肤色检测</w:t>
      </w:r>
      <w:r>
        <w:rPr>
          <w:rFonts w:hint="eastAsia" w:ascii="宋体" w:hAnsi="宋体"/>
          <w:bCs/>
          <w:color w:val="000000"/>
          <w:sz w:val="24"/>
        </w:rPr>
        <w:t xml:space="preserve"> </w:t>
      </w:r>
      <w:r>
        <w:rPr>
          <w:rFonts w:hint="eastAsia" w:ascii="宋体" w:hAnsi="宋体"/>
          <w:bCs/>
          <w:color w:val="000000"/>
          <w:sz w:val="24"/>
          <w:lang w:val="en-US" w:eastAsia="zh-Hans"/>
        </w:rPr>
        <w:t>粒子群算法</w:t>
      </w:r>
      <w:r>
        <w:rPr>
          <w:rFonts w:hint="default" w:ascii="宋体" w:hAnsi="宋体"/>
          <w:bCs/>
          <w:color w:val="000000"/>
          <w:sz w:val="24"/>
          <w:lang w:eastAsia="zh-Hans"/>
        </w:rPr>
        <w:t xml:space="preserve"> </w:t>
      </w:r>
      <w:r>
        <w:rPr>
          <w:rFonts w:hint="eastAsia" w:ascii="宋体" w:hAnsi="宋体"/>
          <w:bCs/>
          <w:color w:val="000000"/>
          <w:sz w:val="24"/>
          <w:lang w:val="en-US" w:eastAsia="zh-Hans"/>
        </w:rPr>
        <w:t>超参数搜索</w:t>
      </w:r>
    </w:p>
    <w:p>
      <w:pPr>
        <w:pStyle w:val="2"/>
        <w:spacing w:line="400" w:lineRule="exact"/>
        <w:rPr>
          <w:rFonts w:hint="eastAsia"/>
          <w:sz w:val="24"/>
          <w:szCs w:val="24"/>
        </w:rPr>
      </w:pPr>
      <w:r>
        <w:rPr>
          <w:rFonts w:hint="eastAsia"/>
          <w:sz w:val="24"/>
          <w:szCs w:val="24"/>
        </w:rPr>
        <w:t>1、引言</w:t>
      </w:r>
    </w:p>
    <w:p>
      <w:pPr>
        <w:spacing w:line="400" w:lineRule="exact"/>
        <w:ind w:firstLine="432"/>
        <w:rPr>
          <w:rFonts w:hint="default" w:ascii="宋体" w:hAnsi="宋体"/>
          <w:sz w:val="24"/>
          <w:szCs w:val="24"/>
          <w:lang w:eastAsia="zh-Hans"/>
        </w:rPr>
      </w:pPr>
      <w:r>
        <w:rPr>
          <w:rFonts w:hint="eastAsia" w:ascii="宋体" w:hAnsi="宋体"/>
          <w:sz w:val="24"/>
          <w:szCs w:val="24"/>
          <w:lang w:val="en-US" w:eastAsia="zh-Hans"/>
        </w:rPr>
        <w:t>数字图像处理</w:t>
      </w:r>
      <w:r>
        <w:rPr>
          <w:rFonts w:hint="eastAsia" w:ascii="宋体" w:hAnsi="宋体"/>
          <w:sz w:val="24"/>
          <w:szCs w:val="24"/>
          <w:lang w:val="en-US" w:eastAsia="zh-CN"/>
        </w:rPr>
        <w:t>是指将图像信号转换成数字信号并利用计算机对其进行处理的过程</w:t>
      </w:r>
      <w:r>
        <w:rPr>
          <w:rFonts w:hint="default" w:ascii="宋体" w:hAnsi="宋体"/>
          <w:sz w:val="24"/>
          <w:szCs w:val="24"/>
          <w:lang w:eastAsia="zh-CN"/>
        </w:rPr>
        <w:t>。</w:t>
      </w:r>
      <w:r>
        <w:rPr>
          <w:rFonts w:hint="eastAsia" w:ascii="宋体" w:hAnsi="宋体"/>
          <w:sz w:val="24"/>
          <w:szCs w:val="24"/>
          <w:lang w:val="en-US" w:eastAsia="zh-Hans"/>
        </w:rPr>
        <w:t>随着人工智能的兴起</w:t>
      </w:r>
      <w:r>
        <w:rPr>
          <w:rFonts w:hint="default" w:ascii="宋体" w:hAnsi="宋体"/>
          <w:sz w:val="24"/>
          <w:szCs w:val="24"/>
          <w:lang w:eastAsia="zh-Hans"/>
        </w:rPr>
        <w:t>，</w:t>
      </w:r>
      <w:r>
        <w:rPr>
          <w:rFonts w:hint="eastAsia" w:ascii="宋体" w:hAnsi="宋体"/>
          <w:sz w:val="24"/>
          <w:szCs w:val="24"/>
          <w:lang w:val="en-US" w:eastAsia="zh-Hans"/>
        </w:rPr>
        <w:t>以计算机视觉为代表的图像处理蓬勃发展</w:t>
      </w:r>
      <w:r>
        <w:rPr>
          <w:rFonts w:hint="default" w:ascii="宋体" w:hAnsi="宋体"/>
          <w:sz w:val="24"/>
          <w:szCs w:val="24"/>
          <w:lang w:eastAsia="zh-Hans"/>
        </w:rPr>
        <w:t>，</w:t>
      </w:r>
      <w:r>
        <w:rPr>
          <w:rFonts w:hint="eastAsia" w:ascii="宋体" w:hAnsi="宋体"/>
          <w:sz w:val="24"/>
          <w:szCs w:val="24"/>
          <w:lang w:val="en-US" w:eastAsia="zh-Hans"/>
        </w:rPr>
        <w:t>一系列图像处理软件如photoshop</w:t>
      </w:r>
      <w:r>
        <w:rPr>
          <w:rFonts w:hint="default" w:ascii="宋体" w:hAnsi="宋体"/>
          <w:sz w:val="24"/>
          <w:szCs w:val="24"/>
          <w:lang w:eastAsia="zh-Hans"/>
        </w:rPr>
        <w:t>，</w:t>
      </w:r>
      <w:r>
        <w:rPr>
          <w:rFonts w:hint="eastAsia" w:ascii="宋体" w:hAnsi="宋体"/>
          <w:sz w:val="24"/>
          <w:szCs w:val="24"/>
          <w:lang w:val="en-US" w:eastAsia="zh-Hans"/>
        </w:rPr>
        <w:t>天天p图等等相继面世</w:t>
      </w:r>
      <w:r>
        <w:rPr>
          <w:rFonts w:hint="default" w:ascii="宋体" w:hAnsi="宋体"/>
          <w:sz w:val="24"/>
          <w:szCs w:val="24"/>
          <w:lang w:eastAsia="zh-Hans"/>
        </w:rPr>
        <w:t>。</w:t>
      </w:r>
      <w:r>
        <w:rPr>
          <w:rFonts w:hint="eastAsia" w:ascii="宋体" w:hAnsi="宋体"/>
          <w:sz w:val="24"/>
          <w:szCs w:val="24"/>
          <w:lang w:val="en-US" w:eastAsia="zh-Hans"/>
        </w:rPr>
        <w:t>作为图像处理的一大组成部分</w:t>
      </w:r>
      <w:r>
        <w:rPr>
          <w:rFonts w:hint="default" w:ascii="宋体" w:hAnsi="宋体"/>
          <w:sz w:val="24"/>
          <w:szCs w:val="24"/>
          <w:lang w:eastAsia="zh-Hans"/>
        </w:rPr>
        <w:t>，</w:t>
      </w:r>
      <w:r>
        <w:rPr>
          <w:rFonts w:hint="eastAsia" w:ascii="宋体" w:hAnsi="宋体"/>
          <w:sz w:val="24"/>
          <w:szCs w:val="24"/>
          <w:lang w:val="en-US" w:eastAsia="zh-Hans"/>
        </w:rPr>
        <w:t>人脸检测是人脸识别</w:t>
      </w:r>
      <w:r>
        <w:rPr>
          <w:rFonts w:hint="default" w:ascii="宋体" w:hAnsi="宋体"/>
          <w:sz w:val="24"/>
          <w:szCs w:val="24"/>
          <w:lang w:eastAsia="zh-Hans"/>
        </w:rPr>
        <w:t>，</w:t>
      </w:r>
      <w:r>
        <w:rPr>
          <w:rFonts w:hint="eastAsia" w:ascii="宋体" w:hAnsi="宋体"/>
          <w:sz w:val="24"/>
          <w:szCs w:val="24"/>
          <w:lang w:val="en-US" w:eastAsia="zh-Hans"/>
        </w:rPr>
        <w:t>跟踪</w:t>
      </w:r>
      <w:r>
        <w:rPr>
          <w:rFonts w:hint="default" w:ascii="宋体" w:hAnsi="宋体"/>
          <w:sz w:val="24"/>
          <w:szCs w:val="24"/>
          <w:lang w:eastAsia="zh-Hans"/>
        </w:rPr>
        <w:t>，</w:t>
      </w:r>
      <w:r>
        <w:rPr>
          <w:rFonts w:hint="eastAsia" w:ascii="宋体" w:hAnsi="宋体"/>
          <w:sz w:val="24"/>
          <w:szCs w:val="24"/>
          <w:lang w:val="en-US" w:eastAsia="zh-Hans"/>
        </w:rPr>
        <w:t>身份验证等技术的前提</w:t>
      </w:r>
      <w:r>
        <w:rPr>
          <w:rFonts w:hint="default" w:ascii="宋体" w:hAnsi="宋体"/>
          <w:sz w:val="24"/>
          <w:szCs w:val="24"/>
          <w:lang w:eastAsia="zh-Hans"/>
        </w:rPr>
        <w:t>，</w:t>
      </w:r>
      <w:r>
        <w:rPr>
          <w:rFonts w:hint="eastAsia" w:ascii="宋体" w:hAnsi="宋体"/>
          <w:sz w:val="24"/>
          <w:szCs w:val="24"/>
          <w:lang w:val="en-US" w:eastAsia="zh-Hans"/>
        </w:rPr>
        <w:t>是图像识别的重要研究方向</w:t>
      </w:r>
      <w:r>
        <w:rPr>
          <w:rFonts w:hint="default" w:ascii="宋体" w:hAnsi="宋体"/>
          <w:sz w:val="24"/>
          <w:szCs w:val="24"/>
          <w:lang w:eastAsia="zh-Hans"/>
        </w:rPr>
        <w:t>，</w:t>
      </w:r>
      <w:r>
        <w:rPr>
          <w:rFonts w:hint="eastAsia" w:ascii="宋体" w:hAnsi="宋体"/>
          <w:sz w:val="24"/>
          <w:szCs w:val="24"/>
          <w:lang w:val="en-US" w:eastAsia="zh-Hans"/>
        </w:rPr>
        <w:t>越来越为人们所重视</w:t>
      </w:r>
      <w:r>
        <w:rPr>
          <w:rFonts w:hint="default" w:ascii="宋体" w:hAnsi="宋体"/>
          <w:sz w:val="24"/>
          <w:szCs w:val="24"/>
          <w:lang w:eastAsia="zh-Hans"/>
        </w:rPr>
        <w:t>。</w:t>
      </w:r>
      <w:r>
        <w:rPr>
          <w:rFonts w:hint="eastAsia" w:ascii="宋体" w:hAnsi="宋体"/>
          <w:sz w:val="24"/>
          <w:szCs w:val="24"/>
          <w:lang w:val="en-US" w:eastAsia="zh-Hans"/>
        </w:rPr>
        <w:t>Yang在文献中给出人脸检测的定义</w:t>
      </w:r>
      <w:r>
        <w:rPr>
          <w:rFonts w:hint="default" w:ascii="宋体" w:hAnsi="宋体"/>
          <w:sz w:val="24"/>
          <w:szCs w:val="24"/>
          <w:lang w:eastAsia="zh-Hans"/>
        </w:rPr>
        <w:t>：</w:t>
      </w:r>
      <w:r>
        <w:rPr>
          <w:rFonts w:hint="eastAsia" w:ascii="宋体" w:hAnsi="宋体"/>
          <w:sz w:val="24"/>
          <w:szCs w:val="24"/>
          <w:lang w:val="en-US" w:eastAsia="zh-Hans"/>
        </w:rPr>
        <w:t>对于一张给定的图像</w:t>
      </w:r>
      <w:r>
        <w:rPr>
          <w:rFonts w:hint="default" w:ascii="宋体" w:hAnsi="宋体"/>
          <w:sz w:val="24"/>
          <w:szCs w:val="24"/>
          <w:lang w:eastAsia="zh-Hans"/>
        </w:rPr>
        <w:t>，</w:t>
      </w:r>
      <w:r>
        <w:rPr>
          <w:rFonts w:hint="eastAsia" w:ascii="宋体" w:hAnsi="宋体"/>
          <w:sz w:val="24"/>
          <w:szCs w:val="24"/>
          <w:lang w:val="en-US" w:eastAsia="zh-Hans"/>
        </w:rPr>
        <w:t>人脸检测确定图像中是否有人脸的存在</w:t>
      </w:r>
      <w:r>
        <w:rPr>
          <w:rFonts w:hint="default" w:ascii="宋体" w:hAnsi="宋体"/>
          <w:sz w:val="24"/>
          <w:szCs w:val="24"/>
          <w:lang w:eastAsia="zh-Hans"/>
        </w:rPr>
        <w:t>，</w:t>
      </w:r>
      <w:r>
        <w:rPr>
          <w:rFonts w:hint="eastAsia" w:ascii="宋体" w:hAnsi="宋体"/>
          <w:sz w:val="24"/>
          <w:szCs w:val="24"/>
          <w:lang w:val="en-US" w:eastAsia="zh-Hans"/>
        </w:rPr>
        <w:t>如果有则给出人脸在图像中的位置</w:t>
      </w:r>
      <w:r>
        <w:rPr>
          <w:rFonts w:hint="default" w:ascii="宋体" w:hAnsi="宋体"/>
          <w:sz w:val="24"/>
          <w:szCs w:val="24"/>
          <w:lang w:eastAsia="zh-Hans"/>
        </w:rPr>
        <w:t>。</w:t>
      </w:r>
      <w:r>
        <w:rPr>
          <w:rFonts w:hint="eastAsia" w:ascii="宋体" w:hAnsi="宋体"/>
          <w:sz w:val="24"/>
          <w:szCs w:val="24"/>
          <w:lang w:val="en-US" w:eastAsia="zh-Hans"/>
        </w:rPr>
        <w:t>出于人脸的高度变化性</w:t>
      </w:r>
      <w:r>
        <w:rPr>
          <w:rFonts w:hint="default" w:ascii="宋体" w:hAnsi="宋体"/>
          <w:sz w:val="24"/>
          <w:szCs w:val="24"/>
          <w:lang w:eastAsia="zh-Hans"/>
        </w:rPr>
        <w:t>，</w:t>
      </w:r>
      <w:r>
        <w:rPr>
          <w:rFonts w:hint="eastAsia" w:ascii="宋体" w:hAnsi="宋体"/>
          <w:sz w:val="24"/>
          <w:szCs w:val="24"/>
          <w:lang w:val="en-US" w:eastAsia="zh-Hans"/>
        </w:rPr>
        <w:t>人脸检测存在一系列的挑战</w:t>
      </w:r>
      <w:r>
        <w:rPr>
          <w:rFonts w:hint="default" w:ascii="宋体" w:hAnsi="宋体"/>
          <w:sz w:val="24"/>
          <w:szCs w:val="24"/>
          <w:lang w:eastAsia="zh-Hans"/>
        </w:rPr>
        <w:t>。</w:t>
      </w:r>
      <w:r>
        <w:rPr>
          <w:rFonts w:hint="eastAsia" w:ascii="宋体" w:hAnsi="宋体"/>
          <w:sz w:val="24"/>
          <w:szCs w:val="24"/>
          <w:lang w:val="en-US" w:eastAsia="zh-Hans"/>
        </w:rPr>
        <w:t>人脸图像的不同光照</w:t>
      </w:r>
      <w:r>
        <w:rPr>
          <w:rFonts w:hint="default" w:ascii="宋体" w:hAnsi="宋体"/>
          <w:sz w:val="24"/>
          <w:szCs w:val="24"/>
          <w:lang w:eastAsia="zh-Hans"/>
        </w:rPr>
        <w:t>，</w:t>
      </w:r>
      <w:r>
        <w:rPr>
          <w:rFonts w:hint="eastAsia" w:ascii="宋体" w:hAnsi="宋体"/>
          <w:sz w:val="24"/>
          <w:szCs w:val="24"/>
          <w:lang w:val="en-US" w:eastAsia="zh-Hans"/>
        </w:rPr>
        <w:t>人脸的不同肤色</w:t>
      </w:r>
      <w:r>
        <w:rPr>
          <w:rFonts w:hint="default" w:ascii="宋体" w:hAnsi="宋体"/>
          <w:sz w:val="24"/>
          <w:szCs w:val="24"/>
          <w:lang w:eastAsia="zh-Hans"/>
        </w:rPr>
        <w:t>，</w:t>
      </w:r>
      <w:r>
        <w:rPr>
          <w:rFonts w:hint="eastAsia" w:ascii="宋体" w:hAnsi="宋体"/>
          <w:sz w:val="24"/>
          <w:szCs w:val="24"/>
          <w:lang w:val="en-US" w:eastAsia="zh-Hans"/>
        </w:rPr>
        <w:t>表情</w:t>
      </w:r>
      <w:r>
        <w:rPr>
          <w:rFonts w:hint="default" w:ascii="宋体" w:hAnsi="宋体"/>
          <w:sz w:val="24"/>
          <w:szCs w:val="24"/>
          <w:lang w:eastAsia="zh-Hans"/>
        </w:rPr>
        <w:t>，</w:t>
      </w:r>
      <w:r>
        <w:rPr>
          <w:rFonts w:hint="eastAsia" w:ascii="宋体" w:hAnsi="宋体"/>
          <w:sz w:val="24"/>
          <w:szCs w:val="24"/>
          <w:lang w:val="en-US" w:eastAsia="zh-Hans"/>
        </w:rPr>
        <w:t>胡须以及眼睛</w:t>
      </w:r>
      <w:r>
        <w:rPr>
          <w:rFonts w:hint="default" w:ascii="宋体" w:hAnsi="宋体"/>
          <w:sz w:val="24"/>
          <w:szCs w:val="24"/>
          <w:lang w:eastAsia="zh-Hans"/>
        </w:rPr>
        <w:t>，</w:t>
      </w:r>
      <w:r>
        <w:rPr>
          <w:rFonts w:hint="eastAsia" w:ascii="宋体" w:hAnsi="宋体"/>
          <w:sz w:val="24"/>
          <w:szCs w:val="24"/>
          <w:lang w:val="en-US" w:eastAsia="zh-Hans"/>
        </w:rPr>
        <w:t>头发以及其他物体等等各种遮挡都给人脸检测带来一系列困难</w:t>
      </w:r>
      <w:r>
        <w:rPr>
          <w:rFonts w:hint="default" w:ascii="宋体" w:hAnsi="宋体"/>
          <w:sz w:val="24"/>
          <w:szCs w:val="24"/>
          <w:lang w:eastAsia="zh-Hans"/>
        </w:rPr>
        <w:t>。</w:t>
      </w:r>
      <w:r>
        <w:rPr>
          <w:rFonts w:hint="eastAsia" w:ascii="宋体" w:hAnsi="宋体"/>
          <w:sz w:val="24"/>
          <w:szCs w:val="24"/>
          <w:lang w:val="en-US" w:eastAsia="zh-Hans"/>
        </w:rPr>
        <w:t>肤色作为人脸的主要特征部分</w:t>
      </w:r>
      <w:r>
        <w:rPr>
          <w:rFonts w:hint="default" w:ascii="宋体" w:hAnsi="宋体"/>
          <w:sz w:val="24"/>
          <w:szCs w:val="24"/>
          <w:lang w:eastAsia="zh-Hans"/>
        </w:rPr>
        <w:t>，</w:t>
      </w:r>
      <w:r>
        <w:rPr>
          <w:rFonts w:hint="eastAsia" w:ascii="宋体" w:hAnsi="宋体"/>
          <w:sz w:val="24"/>
          <w:szCs w:val="24"/>
          <w:lang w:val="en-US" w:eastAsia="zh-Hans"/>
        </w:rPr>
        <w:t>特征面积大</w:t>
      </w:r>
      <w:r>
        <w:rPr>
          <w:rFonts w:hint="default" w:ascii="宋体" w:hAnsi="宋体"/>
          <w:sz w:val="24"/>
          <w:szCs w:val="24"/>
          <w:lang w:eastAsia="zh-Hans"/>
        </w:rPr>
        <w:t>，</w:t>
      </w:r>
      <w:r>
        <w:rPr>
          <w:rFonts w:hint="eastAsia" w:ascii="宋体" w:hAnsi="宋体"/>
          <w:sz w:val="24"/>
          <w:szCs w:val="24"/>
          <w:lang w:val="en-US" w:eastAsia="zh-Hans"/>
        </w:rPr>
        <w:t>颜色信息各向同性</w:t>
      </w:r>
      <w:r>
        <w:rPr>
          <w:rFonts w:hint="default" w:ascii="宋体" w:hAnsi="宋体"/>
          <w:sz w:val="24"/>
          <w:szCs w:val="24"/>
          <w:lang w:eastAsia="zh-Hans"/>
        </w:rPr>
        <w:t>，</w:t>
      </w:r>
      <w:r>
        <w:rPr>
          <w:rFonts w:hint="eastAsia" w:ascii="宋体" w:hAnsi="宋体"/>
          <w:sz w:val="24"/>
          <w:szCs w:val="24"/>
          <w:lang w:val="en-US" w:eastAsia="zh-Hans"/>
        </w:rPr>
        <w:t>可以很好的反应人脸的位置</w:t>
      </w:r>
      <w:r>
        <w:rPr>
          <w:rFonts w:hint="default" w:ascii="宋体" w:hAnsi="宋体"/>
          <w:sz w:val="24"/>
          <w:szCs w:val="24"/>
          <w:lang w:eastAsia="zh-Hans"/>
        </w:rPr>
        <w:t>，</w:t>
      </w:r>
      <w:r>
        <w:rPr>
          <w:rFonts w:hint="eastAsia" w:ascii="宋体" w:hAnsi="宋体"/>
          <w:sz w:val="24"/>
          <w:szCs w:val="24"/>
          <w:lang w:val="en-US" w:eastAsia="zh-Hans"/>
        </w:rPr>
        <w:t>因此成为人脸检测的重要手段</w:t>
      </w:r>
      <w:r>
        <w:rPr>
          <w:rFonts w:hint="default" w:ascii="宋体" w:hAnsi="宋体"/>
          <w:sz w:val="24"/>
          <w:szCs w:val="24"/>
          <w:lang w:eastAsia="zh-Hans"/>
        </w:rPr>
        <w:t>。</w:t>
      </w:r>
    </w:p>
    <w:p>
      <w:pPr>
        <w:spacing w:line="400" w:lineRule="exact"/>
        <w:ind w:firstLine="432"/>
        <w:rPr>
          <w:rFonts w:ascii="宋体" w:hAnsi="宋体"/>
          <w:sz w:val="24"/>
          <w:szCs w:val="24"/>
        </w:rPr>
      </w:pPr>
      <w:r>
        <w:rPr>
          <w:rFonts w:hint="eastAsia" w:ascii="宋体" w:hAnsi="宋体"/>
          <w:sz w:val="24"/>
          <w:szCs w:val="24"/>
          <w:lang w:val="en-US" w:eastAsia="zh-Hans"/>
        </w:rPr>
        <w:t>本文在此基础上</w:t>
      </w:r>
      <w:r>
        <w:rPr>
          <w:rFonts w:hint="default" w:ascii="宋体" w:hAnsi="宋体"/>
          <w:sz w:val="24"/>
          <w:szCs w:val="24"/>
          <w:lang w:eastAsia="zh-Hans"/>
        </w:rPr>
        <w:t>，</w:t>
      </w:r>
      <w:r>
        <w:rPr>
          <w:rFonts w:hint="eastAsia" w:ascii="宋体" w:hAnsi="宋体"/>
          <w:sz w:val="24"/>
          <w:szCs w:val="24"/>
          <w:lang w:val="en-US" w:eastAsia="zh-Hans"/>
        </w:rPr>
        <w:t>提出基于高斯的人脸肤色判断以及基于自适应粒子群算法</w:t>
      </w:r>
      <w:r>
        <w:rPr>
          <w:rFonts w:hint="default" w:ascii="宋体" w:hAnsi="宋体"/>
          <w:sz w:val="24"/>
          <w:szCs w:val="24"/>
          <w:lang w:eastAsia="zh-Hans"/>
        </w:rPr>
        <w:t>（</w:t>
      </w:r>
      <w:r>
        <w:rPr>
          <w:rFonts w:hint="eastAsia" w:ascii="宋体" w:hAnsi="宋体"/>
          <w:sz w:val="24"/>
          <w:szCs w:val="24"/>
          <w:lang w:val="en-US" w:eastAsia="zh-Hans"/>
        </w:rPr>
        <w:t>APSO）的过滤连通域超参数搜索的人脸检测算法</w:t>
      </w:r>
      <w:r>
        <w:rPr>
          <w:rFonts w:hint="default" w:ascii="宋体" w:hAnsi="宋体"/>
          <w:sz w:val="24"/>
          <w:szCs w:val="24"/>
          <w:lang w:eastAsia="zh-Hans"/>
        </w:rPr>
        <w:t>，</w:t>
      </w:r>
      <w:r>
        <w:rPr>
          <w:rFonts w:hint="eastAsia" w:ascii="宋体" w:hAnsi="宋体"/>
          <w:sz w:val="24"/>
          <w:szCs w:val="24"/>
          <w:lang w:val="en-US" w:eastAsia="zh-Hans"/>
        </w:rPr>
        <w:t>对原有的基于肤色的人脸算法进行优化改进</w:t>
      </w:r>
      <w:r>
        <w:rPr>
          <w:rFonts w:hint="default" w:ascii="宋体" w:hAnsi="宋体"/>
          <w:sz w:val="24"/>
          <w:szCs w:val="24"/>
          <w:lang w:eastAsia="zh-Hans"/>
        </w:rPr>
        <w:t>，</w:t>
      </w:r>
      <w:r>
        <w:rPr>
          <w:rFonts w:hint="eastAsia" w:ascii="宋体" w:hAnsi="宋体"/>
          <w:sz w:val="24"/>
          <w:szCs w:val="24"/>
          <w:lang w:val="en-US" w:eastAsia="zh-Hans"/>
        </w:rPr>
        <w:t>并且达到一个较优的效果</w:t>
      </w:r>
      <w:r>
        <w:rPr>
          <w:rFonts w:hint="default" w:ascii="宋体" w:hAnsi="宋体"/>
          <w:sz w:val="24"/>
          <w:szCs w:val="24"/>
          <w:lang w:eastAsia="zh-Hans"/>
        </w:rPr>
        <w:t>。</w:t>
      </w:r>
      <w:r>
        <w:rPr>
          <w:rFonts w:hint="eastAsia" w:ascii="宋体" w:hAnsi="宋体"/>
          <w:sz w:val="24"/>
          <w:szCs w:val="24"/>
          <w:lang w:val="en-US" w:eastAsia="zh-Hans"/>
        </w:rPr>
        <w:t>另外</w:t>
      </w:r>
      <w:r>
        <w:rPr>
          <w:rFonts w:hint="default" w:ascii="宋体" w:hAnsi="宋体"/>
          <w:sz w:val="24"/>
          <w:szCs w:val="24"/>
          <w:lang w:eastAsia="zh-Hans"/>
        </w:rPr>
        <w:t>，</w:t>
      </w:r>
      <w:r>
        <w:rPr>
          <w:rFonts w:hint="eastAsia" w:ascii="宋体" w:hAnsi="宋体"/>
          <w:sz w:val="24"/>
          <w:szCs w:val="24"/>
          <w:lang w:val="en-US" w:eastAsia="zh-Hans"/>
        </w:rPr>
        <w:t>本文设计并实现了一个图像处理系统与应用</w:t>
      </w:r>
      <w:r>
        <w:rPr>
          <w:rFonts w:hint="default" w:ascii="宋体" w:hAnsi="宋体"/>
          <w:sz w:val="24"/>
          <w:szCs w:val="24"/>
          <w:lang w:eastAsia="zh-Hans"/>
        </w:rPr>
        <w:t>，</w:t>
      </w:r>
      <w:r>
        <w:rPr>
          <w:rFonts w:hint="eastAsia" w:ascii="宋体" w:hAnsi="宋体"/>
          <w:sz w:val="24"/>
          <w:szCs w:val="24"/>
          <w:lang w:val="en-US" w:eastAsia="zh-Hans"/>
        </w:rPr>
        <w:t>实现了一系列图像转化算法以及上述人脸检测算法</w:t>
      </w:r>
      <w:r>
        <w:rPr>
          <w:rFonts w:hint="default" w:ascii="宋体" w:hAnsi="宋体"/>
          <w:sz w:val="24"/>
          <w:szCs w:val="24"/>
          <w:lang w:eastAsia="zh-Hans"/>
        </w:rPr>
        <w:t>。</w:t>
      </w:r>
      <w:r>
        <w:rPr>
          <w:rFonts w:hint="eastAsia" w:ascii="宋体" w:hAnsi="宋体"/>
          <w:sz w:val="24"/>
          <w:szCs w:val="24"/>
          <w:lang w:val="en-US" w:eastAsia="zh-Hans"/>
        </w:rPr>
        <w:t>本文第一部分主要介绍提出的基于高斯的人脸肤色判断以及基于自适应粒子群算法</w:t>
      </w:r>
      <w:r>
        <w:rPr>
          <w:rFonts w:hint="default" w:ascii="宋体" w:hAnsi="宋体"/>
          <w:sz w:val="24"/>
          <w:szCs w:val="24"/>
          <w:lang w:eastAsia="zh-Hans"/>
        </w:rPr>
        <w:t>（</w:t>
      </w:r>
      <w:r>
        <w:rPr>
          <w:rFonts w:hint="eastAsia" w:ascii="宋体" w:hAnsi="宋体"/>
          <w:sz w:val="24"/>
          <w:szCs w:val="24"/>
          <w:lang w:val="en-US" w:eastAsia="zh-Hans"/>
        </w:rPr>
        <w:t>APSO）的过滤连通域超参数搜索的人脸检测算法以及实现</w:t>
      </w:r>
      <w:r>
        <w:rPr>
          <w:rFonts w:hint="default" w:ascii="宋体" w:hAnsi="宋体"/>
          <w:sz w:val="24"/>
          <w:szCs w:val="24"/>
          <w:lang w:eastAsia="zh-Hans"/>
        </w:rPr>
        <w:t>，</w:t>
      </w:r>
      <w:r>
        <w:rPr>
          <w:rFonts w:hint="eastAsia" w:ascii="宋体" w:hAnsi="宋体"/>
          <w:sz w:val="24"/>
          <w:szCs w:val="24"/>
          <w:lang w:val="en-US" w:eastAsia="zh-Hans"/>
        </w:rPr>
        <w:t>第二部分简要说明本文设计并实现的图像处理系统</w:t>
      </w:r>
      <w:r>
        <w:rPr>
          <w:rFonts w:hint="default" w:ascii="宋体" w:hAnsi="宋体"/>
          <w:sz w:val="24"/>
          <w:szCs w:val="24"/>
          <w:lang w:eastAsia="zh-Hans"/>
        </w:rPr>
        <w:t>。</w:t>
      </w:r>
    </w:p>
    <w:p>
      <w:pPr>
        <w:pStyle w:val="2"/>
        <w:numPr>
          <w:ilvl w:val="0"/>
          <w:numId w:val="1"/>
        </w:numPr>
        <w:spacing w:line="400" w:lineRule="exact"/>
        <w:outlineLvl w:val="0"/>
        <w:rPr>
          <w:rFonts w:hint="eastAsia"/>
          <w:sz w:val="24"/>
          <w:szCs w:val="24"/>
          <w:lang w:val="en-US" w:eastAsia="zh-Hans"/>
        </w:rPr>
      </w:pPr>
      <w:r>
        <w:rPr>
          <w:rFonts w:hint="eastAsia"/>
          <w:sz w:val="24"/>
          <w:szCs w:val="24"/>
          <w:lang w:val="en-US" w:eastAsia="zh-Hans"/>
        </w:rPr>
        <w:t>基于APSO自动搜参与肤色的人脸检测算法</w:t>
      </w:r>
    </w:p>
    <w:p>
      <w:pPr>
        <w:numPr>
          <w:ilvl w:val="0"/>
          <w:numId w:val="0"/>
        </w:numPr>
        <w:ind w:firstLine="420" w:firstLineChars="0"/>
        <w:rPr>
          <w:rFonts w:hint="default"/>
          <w:lang w:eastAsia="zh-Hans"/>
        </w:rPr>
      </w:pPr>
      <w:r>
        <w:rPr>
          <w:rFonts w:hint="eastAsia"/>
          <w:lang w:val="en-US" w:eastAsia="zh-Hans"/>
        </w:rPr>
        <w:t>基于肤色的人脸检测算法通过统计模型判断每个像素点是否是人脸</w:t>
      </w:r>
      <w:r>
        <w:rPr>
          <w:rFonts w:hint="default"/>
          <w:lang w:eastAsia="zh-Hans"/>
        </w:rPr>
        <w:t>，</w:t>
      </w:r>
      <w:r>
        <w:rPr>
          <w:rFonts w:hint="eastAsia"/>
          <w:lang w:val="en-US" w:eastAsia="zh-Hans"/>
        </w:rPr>
        <w:t>从而划分出人脸区域</w:t>
      </w:r>
      <w:r>
        <w:rPr>
          <w:rFonts w:hint="default"/>
          <w:lang w:eastAsia="zh-Hans"/>
        </w:rPr>
        <w:t>，</w:t>
      </w:r>
      <w:r>
        <w:rPr>
          <w:rFonts w:hint="eastAsia"/>
          <w:lang w:val="en-US" w:eastAsia="zh-Hans"/>
        </w:rPr>
        <w:t>一般流程包括</w:t>
      </w:r>
      <w:r>
        <w:rPr>
          <w:rFonts w:hint="default"/>
          <w:lang w:eastAsia="zh-Hans"/>
        </w:rPr>
        <w:t>：</w:t>
      </w:r>
      <w:r>
        <w:rPr>
          <w:rFonts w:hint="eastAsia"/>
          <w:lang w:val="en-US" w:eastAsia="zh-Hans"/>
        </w:rPr>
        <w:t>图像的预处理</w:t>
      </w:r>
      <w:r>
        <w:rPr>
          <w:rFonts w:hint="default"/>
          <w:lang w:eastAsia="zh-Hans"/>
        </w:rPr>
        <w:t>，</w:t>
      </w:r>
      <w:r>
        <w:rPr>
          <w:rFonts w:hint="eastAsia"/>
          <w:lang w:val="en-US" w:eastAsia="zh-Hans"/>
        </w:rPr>
        <w:t>像素肤色判断</w:t>
      </w:r>
      <w:r>
        <w:rPr>
          <w:rFonts w:hint="default"/>
          <w:lang w:eastAsia="zh-Hans"/>
        </w:rPr>
        <w:t>，</w:t>
      </w:r>
      <w:r>
        <w:rPr>
          <w:rFonts w:hint="eastAsia"/>
          <w:lang w:val="en-US" w:eastAsia="zh-Hans"/>
        </w:rPr>
        <w:t>连通域过滤</w:t>
      </w:r>
      <w:r>
        <w:rPr>
          <w:rFonts w:hint="default"/>
          <w:lang w:eastAsia="zh-Hans"/>
        </w:rPr>
        <w:t>，</w:t>
      </w:r>
      <w:r>
        <w:rPr>
          <w:rFonts w:hint="eastAsia"/>
          <w:lang w:val="en-US" w:eastAsia="zh-Hans"/>
        </w:rPr>
        <w:t>在利用统计模型进行像素级肤色判断后</w:t>
      </w:r>
      <w:r>
        <w:rPr>
          <w:rFonts w:hint="default"/>
          <w:lang w:eastAsia="zh-Hans"/>
        </w:rPr>
        <w:t>，</w:t>
      </w:r>
      <w:r>
        <w:rPr>
          <w:rFonts w:hint="eastAsia"/>
          <w:lang w:val="en-US" w:eastAsia="zh-Hans"/>
        </w:rPr>
        <w:t>可以得到一个二值图</w:t>
      </w:r>
      <w:r>
        <w:rPr>
          <w:rFonts w:hint="default"/>
          <w:lang w:eastAsia="zh-Hans"/>
        </w:rPr>
        <w:t>，</w:t>
      </w:r>
      <w:r>
        <w:rPr>
          <w:rFonts w:hint="eastAsia"/>
          <w:lang w:val="en-US" w:eastAsia="zh-Hans"/>
        </w:rPr>
        <w:t>其中</w:t>
      </w:r>
      <w:r>
        <w:rPr>
          <w:rFonts w:hint="default"/>
          <w:lang w:eastAsia="zh-Hans"/>
        </w:rPr>
        <w:t>0</w:t>
      </w:r>
      <w:r>
        <w:rPr>
          <w:rFonts w:hint="eastAsia"/>
          <w:lang w:val="en-US" w:eastAsia="zh-Hans"/>
        </w:rPr>
        <w:t>代表这个像素并非人脸</w:t>
      </w:r>
      <w:r>
        <w:rPr>
          <w:rFonts w:hint="default"/>
          <w:lang w:eastAsia="zh-Hans"/>
        </w:rPr>
        <w:t>，1</w:t>
      </w:r>
      <w:r>
        <w:rPr>
          <w:rFonts w:hint="eastAsia"/>
          <w:lang w:val="en-US" w:eastAsia="zh-Hans"/>
        </w:rPr>
        <w:t>代表这像素为人脸</w:t>
      </w:r>
      <w:r>
        <w:rPr>
          <w:rFonts w:hint="default"/>
          <w:lang w:eastAsia="zh-Hans"/>
        </w:rPr>
        <w:t>，</w:t>
      </w:r>
      <w:r>
        <w:rPr>
          <w:rFonts w:hint="eastAsia"/>
          <w:lang w:val="en-US" w:eastAsia="zh-Hans"/>
        </w:rPr>
        <w:t>通过连通域搜索算法得到连通域作为人脸候选区域</w:t>
      </w:r>
      <w:r>
        <w:rPr>
          <w:rFonts w:hint="default"/>
          <w:lang w:eastAsia="zh-Hans"/>
        </w:rPr>
        <w:t>，</w:t>
      </w:r>
      <w:r>
        <w:rPr>
          <w:rFonts w:hint="eastAsia"/>
          <w:lang w:val="en-US" w:eastAsia="zh-Hans"/>
        </w:rPr>
        <w:t>然后通过一系列指标如空洞面积比</w:t>
      </w:r>
      <w:r>
        <w:rPr>
          <w:rFonts w:hint="default"/>
          <w:lang w:eastAsia="zh-Hans"/>
        </w:rPr>
        <w:t>，</w:t>
      </w:r>
      <w:r>
        <w:rPr>
          <w:rFonts w:hint="eastAsia"/>
          <w:lang w:val="en-US" w:eastAsia="zh-Hans"/>
        </w:rPr>
        <w:t>长宽比以及面积密度等等筛选过滤非人脸区域</w:t>
      </w:r>
      <w:r>
        <w:rPr>
          <w:rFonts w:hint="default"/>
          <w:lang w:eastAsia="zh-Hans"/>
        </w:rPr>
        <w:t>，</w:t>
      </w:r>
      <w:r>
        <w:rPr>
          <w:rFonts w:hint="eastAsia"/>
          <w:lang w:val="en-US" w:eastAsia="zh-Hans"/>
        </w:rPr>
        <w:t>得到最终的人脸区域后画出人脸边框</w:t>
      </w:r>
      <w:r>
        <w:rPr>
          <w:rFonts w:hint="default"/>
          <w:lang w:eastAsia="zh-Hans"/>
        </w:rPr>
        <w:t>。</w:t>
      </w:r>
      <w:r>
        <w:rPr>
          <w:rFonts w:hint="eastAsia"/>
          <w:lang w:val="en-US" w:eastAsia="zh-Hans"/>
        </w:rPr>
        <w:t>本文采用高斯模型对像素进行肤色判断</w:t>
      </w:r>
      <w:r>
        <w:rPr>
          <w:rFonts w:hint="default"/>
          <w:lang w:eastAsia="zh-Hans"/>
        </w:rPr>
        <w:t>，</w:t>
      </w:r>
      <w:r>
        <w:rPr>
          <w:rFonts w:hint="eastAsia"/>
          <w:lang w:val="en-US" w:eastAsia="zh-Hans"/>
        </w:rPr>
        <w:t>并且提出一种基于APSO的指标阈值自动搜索算法对连通域过滤的一系列指标阈值进行搜索</w:t>
      </w:r>
      <w:r>
        <w:rPr>
          <w:rFonts w:hint="default"/>
          <w:lang w:eastAsia="zh-Hans"/>
        </w:rPr>
        <w:t>。</w:t>
      </w:r>
      <w:r>
        <w:rPr>
          <w:rFonts w:hint="eastAsia"/>
          <w:lang w:val="en-US" w:eastAsia="zh-Hans"/>
        </w:rPr>
        <w:t>算法在给出数据集的训练集上进行高斯模型的训练</w:t>
      </w:r>
      <w:r>
        <w:rPr>
          <w:rFonts w:hint="default"/>
          <w:lang w:eastAsia="zh-Hans"/>
        </w:rPr>
        <w:t>，</w:t>
      </w:r>
      <w:r>
        <w:rPr>
          <w:rFonts w:hint="eastAsia"/>
          <w:lang w:val="en-US" w:eastAsia="zh-Hans"/>
        </w:rPr>
        <w:t>并在其验证集合上进行阈值超参搜索</w:t>
      </w:r>
      <w:r>
        <w:rPr>
          <w:rFonts w:hint="default"/>
          <w:lang w:eastAsia="zh-Hans"/>
        </w:rPr>
        <w:t>。</w:t>
      </w:r>
      <w:r>
        <w:rPr>
          <w:rFonts w:hint="eastAsia"/>
          <w:lang w:val="en-US" w:eastAsia="zh-Hans"/>
        </w:rPr>
        <w:t>具体流程如下</w:t>
      </w:r>
      <w:r>
        <w:rPr>
          <w:rFonts w:hint="default"/>
          <w:lang w:eastAsia="zh-Hans"/>
        </w:rPr>
        <w:t>：</w:t>
      </w:r>
    </w:p>
    <w:p>
      <w:pPr>
        <w:numPr>
          <w:ilvl w:val="0"/>
          <w:numId w:val="0"/>
        </w:numPr>
        <w:ind w:firstLine="420" w:firstLineChars="0"/>
        <w:rPr>
          <w:rFonts w:hint="eastAsia"/>
          <w:lang w:val="en-US" w:eastAsia="zh-Hans"/>
        </w:rPr>
      </w:pPr>
      <w:r>
        <w:rPr>
          <w:rFonts w:hint="eastAsia"/>
          <w:lang w:val="en-US" w:eastAsia="zh-Hans"/>
        </w:rPr>
        <w:t>加图</w:t>
      </w:r>
    </w:p>
    <w:p>
      <w:pPr>
        <w:pStyle w:val="3"/>
        <w:numPr>
          <w:ilvl w:val="0"/>
          <w:numId w:val="2"/>
        </w:numPr>
        <w:bidi w:val="0"/>
        <w:ind w:left="845" w:leftChars="0" w:hanging="425" w:firstLineChars="0"/>
        <w:outlineLvl w:val="1"/>
        <w:rPr>
          <w:rFonts w:hint="eastAsia"/>
          <w:b/>
          <w:sz w:val="28"/>
          <w:szCs w:val="28"/>
          <w:lang w:val="en-US" w:eastAsia="zh-Hans"/>
        </w:rPr>
      </w:pPr>
      <w:r>
        <w:rPr>
          <w:rFonts w:hint="eastAsia"/>
          <w:b/>
          <w:sz w:val="28"/>
          <w:szCs w:val="28"/>
          <w:lang w:val="en-US" w:eastAsia="zh-Hans"/>
        </w:rPr>
        <w:t>图像预处理</w:t>
      </w:r>
    </w:p>
    <w:p>
      <w:pPr>
        <w:pStyle w:val="3"/>
        <w:numPr>
          <w:ilvl w:val="0"/>
          <w:numId w:val="2"/>
        </w:numPr>
        <w:bidi w:val="0"/>
        <w:ind w:left="845" w:leftChars="0" w:hanging="425" w:firstLineChars="0"/>
        <w:outlineLvl w:val="1"/>
        <w:rPr>
          <w:rFonts w:hint="eastAsia"/>
          <w:b/>
          <w:sz w:val="28"/>
          <w:szCs w:val="28"/>
          <w:lang w:val="en-US" w:eastAsia="zh-Hans"/>
        </w:rPr>
      </w:pPr>
      <w:r>
        <w:rPr>
          <w:rFonts w:hint="eastAsia"/>
          <w:b/>
          <w:sz w:val="28"/>
          <w:szCs w:val="28"/>
          <w:lang w:val="en-US" w:eastAsia="zh-Hans"/>
        </w:rPr>
        <w:t>基于高斯朴素贝叶斯函数的肤色判断</w:t>
      </w:r>
    </w:p>
    <w:p>
      <w:pPr>
        <w:keepNext w:val="0"/>
        <w:keepLines w:val="0"/>
        <w:widowControl/>
        <w:suppressLineNumbers w:val="0"/>
        <w:ind w:left="840" w:leftChars="0" w:firstLine="420" w:firstLineChars="0"/>
        <w:jc w:val="left"/>
        <w:rPr>
          <w:rFonts w:hint="default"/>
          <w:lang w:val="en-US" w:eastAsia="zh-Hans"/>
        </w:rPr>
      </w:pPr>
      <w:r>
        <w:rPr>
          <w:rFonts w:hint="eastAsia"/>
          <w:lang w:val="en-US" w:eastAsia="zh-Hans"/>
        </w:rPr>
        <w:t>本模型通过高斯概率模型与朴素贝叶斯进行像素级肤色判断</w:t>
      </w:r>
      <w:r>
        <w:rPr>
          <w:rFonts w:hint="default"/>
          <w:lang w:eastAsia="zh-Hans"/>
        </w:rPr>
        <w:t>，</w:t>
      </w:r>
      <w:r>
        <w:rPr>
          <w:rFonts w:hint="eastAsia"/>
          <w:lang w:val="en-US" w:eastAsia="zh-Hans"/>
        </w:rPr>
        <w:t>模型读入人脸像素的</w:t>
      </w:r>
      <w:r>
        <w:rPr>
          <w:rFonts w:hint="default"/>
          <w:lang w:val="en-US" w:eastAsia="zh-CN"/>
        </w:rPr>
        <w:t>YCbCr</w:t>
      </w:r>
      <w:r>
        <w:rPr>
          <w:rFonts w:hint="eastAsia"/>
          <w:lang w:val="en-US" w:eastAsia="zh-Hans"/>
        </w:rPr>
        <w:t>值</w:t>
      </w:r>
      <w:r>
        <w:rPr>
          <w:rFonts w:hint="default"/>
          <w:lang w:eastAsia="zh-Hans"/>
        </w:rPr>
        <w:t>，</w:t>
      </w:r>
      <w:r>
        <w:rPr>
          <w:rFonts w:hint="eastAsia"/>
          <w:lang w:val="en-US" w:eastAsia="zh-Hans"/>
        </w:rPr>
        <w:t>输出一个范围在</w:t>
      </w:r>
      <w:r>
        <w:rPr>
          <w:rFonts w:hint="default"/>
          <w:lang w:eastAsia="zh-Hans"/>
        </w:rPr>
        <w:t>0-1</w:t>
      </w:r>
      <w:r>
        <w:rPr>
          <w:rFonts w:hint="eastAsia"/>
          <w:lang w:val="en-US" w:eastAsia="zh-Hans"/>
        </w:rPr>
        <w:t>之间的概率值</w:t>
      </w:r>
      <w:r>
        <w:rPr>
          <w:rFonts w:hint="default"/>
          <w:lang w:eastAsia="zh-Hans"/>
        </w:rPr>
        <w:t>，</w:t>
      </w:r>
      <w:r>
        <w:rPr>
          <w:rFonts w:hint="eastAsia"/>
          <w:lang w:val="en-US" w:eastAsia="zh-Hans"/>
        </w:rPr>
        <w:t>概率越接近</w:t>
      </w:r>
      <w:r>
        <w:rPr>
          <w:rFonts w:hint="default"/>
          <w:lang w:eastAsia="zh-Hans"/>
        </w:rPr>
        <w:t>1，</w:t>
      </w:r>
      <w:r>
        <w:rPr>
          <w:rFonts w:hint="eastAsia"/>
          <w:lang w:val="en-US" w:eastAsia="zh-Hans"/>
        </w:rPr>
        <w:t>此像素为人脸像素的可能性越高</w:t>
      </w:r>
      <w:r>
        <w:rPr>
          <w:rFonts w:hint="default"/>
          <w:lang w:eastAsia="zh-Hans"/>
        </w:rPr>
        <w:t>，</w:t>
      </w:r>
      <w:r>
        <w:rPr>
          <w:rFonts w:hint="eastAsia"/>
          <w:lang w:val="en-US" w:eastAsia="zh-Hans"/>
        </w:rPr>
        <w:t>反之</w:t>
      </w:r>
      <w:r>
        <w:rPr>
          <w:rFonts w:hint="default"/>
          <w:lang w:eastAsia="zh-Hans"/>
        </w:rPr>
        <w:t>，</w:t>
      </w:r>
      <w:r>
        <w:rPr>
          <w:rFonts w:hint="eastAsia"/>
          <w:lang w:val="en-US" w:eastAsia="zh-Hans"/>
        </w:rPr>
        <w:t>此像素为背景像素的可能性越高</w:t>
      </w:r>
      <w:r>
        <w:rPr>
          <w:rFonts w:hint="default"/>
          <w:lang w:eastAsia="zh-Hans"/>
        </w:rPr>
        <w:t>。</w:t>
      </w:r>
    </w:p>
    <w:p>
      <w:pPr>
        <w:keepNext w:val="0"/>
        <w:keepLines w:val="0"/>
        <w:widowControl/>
        <w:suppressLineNumbers w:val="0"/>
        <w:ind w:left="840" w:leftChars="0" w:firstLine="420" w:firstLineChars="0"/>
        <w:jc w:val="left"/>
        <w:rPr>
          <w:rFonts w:hint="default"/>
          <w:lang w:eastAsia="zh-Hans"/>
        </w:rPr>
      </w:pPr>
      <w:r>
        <w:rPr>
          <w:rFonts w:hint="eastAsia"/>
          <w:lang w:val="en-US" w:eastAsia="zh-Hans"/>
        </w:rPr>
        <w:t>模型对于每一类</w:t>
      </w:r>
      <w:r>
        <w:rPr>
          <w:rFonts w:hint="default"/>
          <w:lang w:eastAsia="zh-Hans"/>
        </w:rPr>
        <w:t>（</w:t>
      </w:r>
      <w:r>
        <w:rPr>
          <w:rFonts w:hint="eastAsia"/>
          <w:lang w:val="en-US" w:eastAsia="zh-Hans"/>
        </w:rPr>
        <w:t>背景或人脸</w:t>
      </w:r>
      <w:r>
        <w:rPr>
          <w:rFonts w:hint="default"/>
          <w:lang w:eastAsia="zh-Hans"/>
        </w:rPr>
        <w:t>）</w:t>
      </w:r>
      <w:r>
        <w:rPr>
          <w:rFonts w:hint="eastAsia"/>
          <w:lang w:val="en-US" w:eastAsia="zh-Hans"/>
        </w:rPr>
        <w:t>训练一个高斯概率分布</w:t>
      </w:r>
      <w:r>
        <w:rPr>
          <w:rFonts w:hint="default"/>
          <w:lang w:eastAsia="zh-Hans"/>
        </w:rPr>
        <w:t>：</w:t>
      </w:r>
    </w:p>
    <w:p>
      <w:pPr>
        <w:keepNext w:val="0"/>
        <w:keepLines w:val="0"/>
        <w:widowControl/>
        <w:suppressLineNumbers w:val="0"/>
        <w:ind w:left="840" w:leftChars="0" w:firstLine="420" w:firstLineChars="0"/>
        <w:jc w:val="left"/>
        <w:rPr>
          <w:rFonts w:hint="default"/>
          <w:lang w:val="en-US" w:eastAsia="zh-Hans"/>
        </w:rPr>
      </w:pPr>
      <w:r>
        <w:rPr>
          <w:rFonts w:hint="eastAsia"/>
          <w:sz w:val="28"/>
          <w:szCs w:val="28"/>
          <w:lang w:val="en-US" w:eastAsia="zh-Hans"/>
        </w:rPr>
        <w:drawing>
          <wp:inline distT="0" distB="0" distL="114300" distR="114300">
            <wp:extent cx="4274185" cy="515620"/>
            <wp:effectExtent l="0" t="0" r="18415" b="17780"/>
            <wp:docPr id="1"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4" descr="wpsoffice"/>
                    <pic:cNvPicPr>
                      <a:picLocks noChangeAspect="1"/>
                    </pic:cNvPicPr>
                  </pic:nvPicPr>
                  <pic:blipFill>
                    <a:blip r:embed="rId15"/>
                    <a:stretch>
                      <a:fillRect/>
                    </a:stretch>
                  </pic:blipFill>
                  <pic:spPr>
                    <a:xfrm>
                      <a:off x="0" y="0"/>
                      <a:ext cx="4274185" cy="515620"/>
                    </a:xfrm>
                    <a:prstGeom prst="rect">
                      <a:avLst/>
                    </a:prstGeom>
                  </pic:spPr>
                </pic:pic>
              </a:graphicData>
            </a:graphic>
          </wp:inline>
        </w:drawing>
      </w:r>
    </w:p>
    <w:p>
      <w:pPr>
        <w:keepNext w:val="0"/>
        <w:keepLines w:val="0"/>
        <w:widowControl/>
        <w:suppressLineNumbers w:val="0"/>
        <w:ind w:left="840" w:leftChars="0" w:firstLine="420" w:firstLineChars="0"/>
        <w:jc w:val="left"/>
        <w:rPr>
          <w:rFonts w:hint="default"/>
          <w:lang w:eastAsia="zh-Hans"/>
        </w:rPr>
      </w:pPr>
      <w:r>
        <w:rPr>
          <w:rFonts w:hint="eastAsia"/>
          <w:lang w:val="en-US" w:eastAsia="zh-Hans"/>
        </w:rPr>
        <w:t>其中D为特征数</w:t>
      </w:r>
      <w:r>
        <w:rPr>
          <w:rFonts w:hint="default"/>
          <w:lang w:val="en-US" w:eastAsia="zh-Hans"/>
        </w:rPr>
        <w:t>，</w:t>
      </w:r>
      <w:r>
        <w:rPr>
          <w:rFonts w:hint="eastAsia"/>
          <w:lang w:val="en-US" w:eastAsia="zh-Hans"/>
        </w:rPr>
        <w:drawing>
          <wp:inline distT="0" distB="0" distL="114300" distR="114300">
            <wp:extent cx="99695" cy="110490"/>
            <wp:effectExtent l="0" t="0" r="1905" b="16510"/>
            <wp:docPr id="2" name="334E55B0-647D-440b-865C-3EC943EB4CBC-7" descr="/private/var/folders/g6/0qn_9msd2vl_8dwl99wcfwq80000gn/T/com.kingsoft.wpsoffice.mac/wpsoffice.lrESxc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7" descr="/private/var/folders/g6/0qn_9msd2vl_8dwl99wcfwq80000gn/T/com.kingsoft.wpsoffice.mac/wpsoffice.lrESxcwpsoffice"/>
                    <pic:cNvPicPr>
                      <a:picLocks noChangeAspect="1"/>
                    </pic:cNvPicPr>
                  </pic:nvPicPr>
                  <pic:blipFill>
                    <a:blip r:embed="rId16"/>
                    <a:stretch>
                      <a:fillRect/>
                    </a:stretch>
                  </pic:blipFill>
                  <pic:spPr>
                    <a:xfrm rot="10800000" flipH="1">
                      <a:off x="0" y="0"/>
                      <a:ext cx="99695" cy="110490"/>
                    </a:xfrm>
                    <a:prstGeom prst="rect">
                      <a:avLst/>
                    </a:prstGeom>
                  </pic:spPr>
                </pic:pic>
              </a:graphicData>
            </a:graphic>
          </wp:inline>
        </w:drawing>
      </w:r>
      <w:r>
        <w:rPr>
          <w:rFonts w:hint="default"/>
          <w:lang w:eastAsia="zh-Hans"/>
        </w:rPr>
        <w:t>，</w:t>
      </w:r>
      <w:r>
        <w:rPr>
          <w:rFonts w:hint="default"/>
          <w:lang w:val="en-US" w:eastAsia="zh-Hans"/>
        </w:rPr>
        <w:drawing>
          <wp:inline distT="0" distB="0" distL="114300" distR="114300">
            <wp:extent cx="88900" cy="106680"/>
            <wp:effectExtent l="0" t="0" r="12700" b="20320"/>
            <wp:docPr id="4" name="334E55B0-647D-440b-865C-3EC943EB4CBC-1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10" descr="wpsoffice"/>
                    <pic:cNvPicPr>
                      <a:picLocks noChangeAspect="1"/>
                    </pic:cNvPicPr>
                  </pic:nvPicPr>
                  <pic:blipFill>
                    <a:blip r:embed="rId17"/>
                    <a:stretch>
                      <a:fillRect/>
                    </a:stretch>
                  </pic:blipFill>
                  <pic:spPr>
                    <a:xfrm>
                      <a:off x="0" y="0"/>
                      <a:ext cx="88900" cy="106680"/>
                    </a:xfrm>
                    <a:prstGeom prst="rect">
                      <a:avLst/>
                    </a:prstGeom>
                  </pic:spPr>
                </pic:pic>
              </a:graphicData>
            </a:graphic>
          </wp:inline>
        </w:drawing>
      </w:r>
      <w:r>
        <w:rPr>
          <w:rFonts w:hint="eastAsia"/>
          <w:lang w:val="en-US" w:eastAsia="zh-Hans"/>
        </w:rPr>
        <w:t>为多元高斯分布的参数</w:t>
      </w:r>
      <w:r>
        <w:rPr>
          <w:rFonts w:hint="default"/>
          <w:lang w:eastAsia="zh-Hans"/>
        </w:rPr>
        <w:t>。</w:t>
      </w:r>
      <w:r>
        <w:rPr>
          <w:rFonts w:hint="eastAsia"/>
          <w:lang w:val="en-US" w:eastAsia="zh-Hans"/>
        </w:rPr>
        <w:t>在本文中D</w:t>
      </w:r>
      <w:r>
        <w:rPr>
          <w:rFonts w:hint="default"/>
          <w:lang w:eastAsia="zh-Hans"/>
        </w:rPr>
        <w:t>=3。</w:t>
      </w:r>
      <w:r>
        <w:rPr>
          <w:rFonts w:hint="eastAsia"/>
          <w:lang w:val="en-US" w:eastAsia="zh-Hans"/>
        </w:rPr>
        <w:t>对于这个高斯概率分布</w:t>
      </w:r>
      <w:r>
        <w:rPr>
          <w:rFonts w:hint="default"/>
          <w:lang w:eastAsia="zh-Hans"/>
        </w:rPr>
        <w:t>，</w:t>
      </w:r>
      <w:r>
        <w:rPr>
          <w:rFonts w:hint="eastAsia"/>
          <w:lang w:val="en-US" w:eastAsia="zh-Hans"/>
        </w:rPr>
        <w:t>输入一个点的</w:t>
      </w:r>
      <w:r>
        <w:rPr>
          <w:rFonts w:hint="default"/>
          <w:lang w:val="en-US" w:eastAsia="zh-CN"/>
        </w:rPr>
        <w:t>YCbCr</w:t>
      </w:r>
      <w:r>
        <w:rPr>
          <w:rFonts w:hint="default"/>
          <w:lang w:eastAsia="zh-CN"/>
        </w:rPr>
        <w:t>，</w:t>
      </w:r>
      <w:r>
        <w:rPr>
          <w:rFonts w:hint="eastAsia"/>
          <w:lang w:val="en-US" w:eastAsia="zh-Hans"/>
        </w:rPr>
        <w:t>返回这个点属于此类的概率</w:t>
      </w:r>
      <w:r>
        <w:rPr>
          <w:rFonts w:hint="default"/>
          <w:lang w:eastAsia="zh-Hans"/>
        </w:rPr>
        <w:t>。</w:t>
      </w:r>
      <w:r>
        <w:rPr>
          <w:rFonts w:hint="eastAsia"/>
          <w:lang w:val="en-US" w:eastAsia="zh-Hans"/>
        </w:rPr>
        <w:t>为了使得高斯概率模型尽可能拟合数据集</w:t>
      </w:r>
      <w:r>
        <w:rPr>
          <w:rFonts w:hint="default"/>
          <w:lang w:eastAsia="zh-Hans"/>
        </w:rPr>
        <w:t>，</w:t>
      </w:r>
      <w:r>
        <w:rPr>
          <w:rFonts w:hint="eastAsia"/>
          <w:lang w:val="en-US" w:eastAsia="zh-Hans"/>
        </w:rPr>
        <w:t>我们将训练集合中两个类的点分别训练两个高斯概率模型</w:t>
      </w:r>
      <w:r>
        <w:rPr>
          <w:rFonts w:hint="default"/>
          <w:lang w:eastAsia="zh-Hans"/>
        </w:rPr>
        <w:t>，</w:t>
      </w:r>
      <w:r>
        <w:rPr>
          <w:rFonts w:hint="eastAsia"/>
          <w:lang w:val="en-US" w:eastAsia="zh-Hans"/>
        </w:rPr>
        <w:t>通过极大似然估计求得两个高斯概率模型的</w:t>
      </w:r>
      <w:r>
        <w:rPr>
          <w:rFonts w:hint="eastAsia"/>
          <w:lang w:val="en-US" w:eastAsia="zh-Hans"/>
        </w:rPr>
        <w:drawing>
          <wp:inline distT="0" distB="0" distL="114300" distR="114300">
            <wp:extent cx="82550" cy="92075"/>
            <wp:effectExtent l="0" t="0" r="19050" b="9525"/>
            <wp:docPr id="5" name="334E55B0-647D-440b-865C-3EC943EB4CBC-11" descr="/private/var/folders/g6/0qn_9msd2vl_8dwl99wcfwq80000gn/T/com.kingsoft.wpsoffice.mac/wpsoffice.lrESxc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11" descr="/private/var/folders/g6/0qn_9msd2vl_8dwl99wcfwq80000gn/T/com.kingsoft.wpsoffice.mac/wpsoffice.lrESxcwpsoffice"/>
                    <pic:cNvPicPr>
                      <a:picLocks noChangeAspect="1"/>
                    </pic:cNvPicPr>
                  </pic:nvPicPr>
                  <pic:blipFill>
                    <a:blip r:embed="rId16"/>
                    <a:stretch>
                      <a:fillRect/>
                    </a:stretch>
                  </pic:blipFill>
                  <pic:spPr>
                    <a:xfrm rot="10800000" flipH="1">
                      <a:off x="0" y="0"/>
                      <a:ext cx="82550" cy="92075"/>
                    </a:xfrm>
                    <a:prstGeom prst="rect">
                      <a:avLst/>
                    </a:prstGeom>
                  </pic:spPr>
                </pic:pic>
              </a:graphicData>
            </a:graphic>
          </wp:inline>
        </w:drawing>
      </w:r>
      <w:r>
        <w:rPr>
          <w:rFonts w:hint="default"/>
          <w:lang w:eastAsia="zh-Hans"/>
        </w:rPr>
        <w:t>，</w:t>
      </w:r>
      <w:r>
        <w:rPr>
          <w:rFonts w:hint="default"/>
          <w:lang w:val="en-US" w:eastAsia="zh-Hans"/>
        </w:rPr>
        <w:drawing>
          <wp:inline distT="0" distB="0" distL="114300" distR="114300">
            <wp:extent cx="95250" cy="98425"/>
            <wp:effectExtent l="0" t="0" r="6350" b="3175"/>
            <wp:docPr id="6"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12" descr="wpsoffice"/>
                    <pic:cNvPicPr>
                      <a:picLocks noChangeAspect="1"/>
                    </pic:cNvPicPr>
                  </pic:nvPicPr>
                  <pic:blipFill>
                    <a:blip r:embed="rId17"/>
                    <a:stretch>
                      <a:fillRect/>
                    </a:stretch>
                  </pic:blipFill>
                  <pic:spPr>
                    <a:xfrm>
                      <a:off x="0" y="0"/>
                      <a:ext cx="95250" cy="98425"/>
                    </a:xfrm>
                    <a:prstGeom prst="rect">
                      <a:avLst/>
                    </a:prstGeom>
                  </pic:spPr>
                </pic:pic>
              </a:graphicData>
            </a:graphic>
          </wp:inline>
        </w:drawing>
      </w:r>
      <w:r>
        <w:rPr>
          <w:rFonts w:hint="default"/>
          <w:lang w:eastAsia="zh-Hans"/>
        </w:rPr>
        <w:t>，</w:t>
      </w:r>
      <w:r>
        <w:rPr>
          <w:rFonts w:hint="eastAsia"/>
          <w:lang w:val="en-US" w:eastAsia="zh-Hans"/>
        </w:rPr>
        <w:t>分别为类内点的协方差矩阵与均值</w:t>
      </w:r>
      <w:r>
        <w:rPr>
          <w:rFonts w:hint="default"/>
          <w:lang w:eastAsia="zh-Hans"/>
        </w:rPr>
        <w:t>。</w:t>
      </w:r>
    </w:p>
    <w:p>
      <w:pPr>
        <w:keepNext w:val="0"/>
        <w:keepLines w:val="0"/>
        <w:widowControl/>
        <w:suppressLineNumbers w:val="0"/>
        <w:ind w:left="840" w:leftChars="0" w:firstLine="420" w:firstLineChars="0"/>
        <w:jc w:val="left"/>
        <w:rPr>
          <w:rFonts w:hint="default"/>
          <w:lang w:eastAsia="zh-Hans"/>
        </w:rPr>
      </w:pPr>
      <w:r>
        <w:rPr>
          <w:rFonts w:hint="eastAsia"/>
          <w:lang w:val="en-US" w:eastAsia="zh-Hans"/>
        </w:rPr>
        <w:t>通过朴素贝叶斯确定一个点最终的概率</w:t>
      </w:r>
      <w:r>
        <w:rPr>
          <w:rFonts w:hint="default"/>
          <w:lang w:eastAsia="zh-Hans"/>
        </w:rPr>
        <w:t>：</w:t>
      </w:r>
    </w:p>
    <w:p>
      <w:pPr>
        <w:keepNext w:val="0"/>
        <w:keepLines w:val="0"/>
        <w:widowControl/>
        <w:suppressLineNumbers w:val="0"/>
        <w:ind w:left="840" w:leftChars="0" w:firstLine="420" w:firstLineChars="0"/>
        <w:jc w:val="left"/>
        <w:rPr>
          <w:rFonts w:hint="default"/>
          <w:lang w:val="en-US" w:eastAsia="zh-Hans"/>
        </w:rPr>
      </w:pPr>
      <w:r>
        <w:rPr>
          <w:rFonts w:hint="default"/>
          <w:lang w:val="en-US" w:eastAsia="zh-Hans"/>
        </w:rPr>
        <w:drawing>
          <wp:inline distT="0" distB="0" distL="114300" distR="114300">
            <wp:extent cx="3695700" cy="602615"/>
            <wp:effectExtent l="0" t="0" r="12700" b="6985"/>
            <wp:docPr id="7" name="334E55B0-647D-440b-865C-3EC943EB4CBC-13" descr="/private/var/folders/g6/0qn_9msd2vl_8dwl99wcfwq80000gn/T/com.kingsoft.wpsoffice.mac/wpsoffice.yUMVK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13" descr="/private/var/folders/g6/0qn_9msd2vl_8dwl99wcfwq80000gn/T/com.kingsoft.wpsoffice.mac/wpsoffice.yUMVKgwpsoffice"/>
                    <pic:cNvPicPr>
                      <a:picLocks noChangeAspect="1"/>
                    </pic:cNvPicPr>
                  </pic:nvPicPr>
                  <pic:blipFill>
                    <a:blip r:embed="rId18"/>
                    <a:stretch>
                      <a:fillRect/>
                    </a:stretch>
                  </pic:blipFill>
                  <pic:spPr>
                    <a:xfrm>
                      <a:off x="0" y="0"/>
                      <a:ext cx="3695700" cy="602615"/>
                    </a:xfrm>
                    <a:prstGeom prst="rect">
                      <a:avLst/>
                    </a:prstGeom>
                  </pic:spPr>
                </pic:pic>
              </a:graphicData>
            </a:graphic>
          </wp:inline>
        </w:drawing>
      </w:r>
    </w:p>
    <w:p>
      <w:pPr>
        <w:keepNext w:val="0"/>
        <w:keepLines w:val="0"/>
        <w:widowControl/>
        <w:suppressLineNumbers w:val="0"/>
        <w:ind w:left="840" w:leftChars="0" w:firstLine="420" w:firstLineChars="0"/>
        <w:jc w:val="both"/>
        <w:rPr>
          <w:rFonts w:hint="eastAsia"/>
          <w:lang w:val="en-US" w:eastAsia="zh-Hans"/>
        </w:rPr>
      </w:pPr>
      <w:r>
        <w:rPr>
          <w:rFonts w:hint="default"/>
          <w:lang w:eastAsia="zh-Hans"/>
        </w:rPr>
        <w:t xml:space="preserve">                   </w:t>
      </w:r>
      <w:r>
        <w:rPr>
          <w:rFonts w:hint="default"/>
          <w:lang w:eastAsia="zh-Hans"/>
        </w:rPr>
        <w:drawing>
          <wp:inline distT="0" distB="0" distL="114300" distR="114300">
            <wp:extent cx="1093470" cy="478790"/>
            <wp:effectExtent l="0" t="0" r="24130" b="3810"/>
            <wp:docPr id="10" name="334E55B0-647D-440b-865C-3EC943EB4CBC-18" descr="/private/var/folders/g6/0qn_9msd2vl_8dwl99wcfwq80000gn/T/com.kingsoft.wpsoffice.mac/wpsoffice.jDLGuK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18" descr="/private/var/folders/g6/0qn_9msd2vl_8dwl99wcfwq80000gn/T/com.kingsoft.wpsoffice.mac/wpsoffice.jDLGuKwpsoffice"/>
                    <pic:cNvPicPr>
                      <a:picLocks noChangeAspect="1"/>
                    </pic:cNvPicPr>
                  </pic:nvPicPr>
                  <pic:blipFill>
                    <a:blip r:embed="rId19"/>
                    <a:stretch>
                      <a:fillRect/>
                    </a:stretch>
                  </pic:blipFill>
                  <pic:spPr>
                    <a:xfrm>
                      <a:off x="0" y="0"/>
                      <a:ext cx="1093470" cy="478790"/>
                    </a:xfrm>
                    <a:prstGeom prst="rect">
                      <a:avLst/>
                    </a:prstGeom>
                  </pic:spPr>
                </pic:pic>
              </a:graphicData>
            </a:graphic>
          </wp:inline>
        </w:drawing>
      </w:r>
    </w:p>
    <w:p>
      <w:pPr>
        <w:keepNext w:val="0"/>
        <w:keepLines w:val="0"/>
        <w:widowControl/>
        <w:suppressLineNumbers w:val="0"/>
        <w:ind w:left="840" w:leftChars="0" w:firstLine="420" w:firstLineChars="0"/>
        <w:jc w:val="left"/>
        <w:rPr>
          <w:rFonts w:hint="eastAsia"/>
          <w:lang w:val="en-US" w:eastAsia="zh-Hans"/>
        </w:rPr>
      </w:pPr>
    </w:p>
    <w:p>
      <w:pPr>
        <w:keepNext w:val="0"/>
        <w:keepLines w:val="0"/>
        <w:widowControl/>
        <w:suppressLineNumbers w:val="0"/>
        <w:ind w:left="840" w:leftChars="0" w:firstLine="420" w:firstLineChars="0"/>
        <w:jc w:val="left"/>
        <w:rPr>
          <w:rFonts w:hint="default"/>
          <w:lang w:eastAsia="zh-Hans"/>
        </w:rPr>
      </w:pPr>
      <w:r>
        <w:rPr>
          <w:rFonts w:hint="eastAsia"/>
          <w:lang w:val="en-US" w:eastAsia="zh-Hans"/>
        </w:rPr>
        <w:t>其中</w:t>
      </w:r>
      <w:r>
        <w:rPr>
          <w:rFonts w:hint="default"/>
          <w:lang w:val="en-US" w:eastAsia="zh-Hans"/>
        </w:rPr>
        <w:drawing>
          <wp:inline distT="0" distB="0" distL="114300" distR="114300">
            <wp:extent cx="121920" cy="115570"/>
            <wp:effectExtent l="0" t="0" r="5080" b="11430"/>
            <wp:docPr id="8"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14" descr="wpsoffice"/>
                    <pic:cNvPicPr>
                      <a:picLocks noChangeAspect="1"/>
                    </pic:cNvPicPr>
                  </pic:nvPicPr>
                  <pic:blipFill>
                    <a:blip r:embed="rId20"/>
                    <a:stretch>
                      <a:fillRect/>
                    </a:stretch>
                  </pic:blipFill>
                  <pic:spPr>
                    <a:xfrm>
                      <a:off x="0" y="0"/>
                      <a:ext cx="121920" cy="115570"/>
                    </a:xfrm>
                    <a:prstGeom prst="rect">
                      <a:avLst/>
                    </a:prstGeom>
                  </pic:spPr>
                </pic:pic>
              </a:graphicData>
            </a:graphic>
          </wp:inline>
        </w:drawing>
      </w:r>
      <w:r>
        <w:rPr>
          <w:rFonts w:hint="eastAsia"/>
          <w:lang w:val="en-US" w:eastAsia="zh-Hans"/>
        </w:rPr>
        <w:t>为第i个类</w:t>
      </w:r>
      <w:r>
        <w:rPr>
          <w:rFonts w:hint="default"/>
          <w:lang w:eastAsia="zh-Hans"/>
        </w:rPr>
        <w:t>，</w:t>
      </w:r>
      <w:r>
        <w:rPr>
          <w:rFonts w:hint="eastAsia"/>
          <w:lang w:val="en-US" w:eastAsia="zh-Hans"/>
        </w:rPr>
        <w:t>x是给点像素点的</w:t>
      </w:r>
      <w:r>
        <w:rPr>
          <w:rFonts w:hint="default"/>
          <w:lang w:val="en-US" w:eastAsia="zh-CN"/>
        </w:rPr>
        <w:t>YCbCr</w:t>
      </w:r>
      <w:r>
        <w:rPr>
          <w:rFonts w:hint="eastAsia"/>
          <w:lang w:val="en-US" w:eastAsia="zh-Hans"/>
        </w:rPr>
        <w:t>向量</w:t>
      </w:r>
      <w:r>
        <w:rPr>
          <w:rFonts w:hint="default"/>
          <w:lang w:eastAsia="zh-Hans"/>
        </w:rPr>
        <w:t>，</w:t>
      </w:r>
      <w:r>
        <w:rPr>
          <w:rFonts w:hint="eastAsia"/>
          <w:lang w:val="en-US" w:eastAsia="zh-Hans"/>
        </w:rPr>
        <w:t>在本文中i为</w:t>
      </w:r>
      <w:r>
        <w:rPr>
          <w:rFonts w:hint="default"/>
          <w:lang w:eastAsia="zh-Hans"/>
        </w:rPr>
        <w:t>0</w:t>
      </w:r>
      <w:r>
        <w:rPr>
          <w:rFonts w:hint="eastAsia"/>
          <w:lang w:val="en-US" w:eastAsia="zh-Hans"/>
        </w:rPr>
        <w:t>或</w:t>
      </w:r>
      <w:r>
        <w:rPr>
          <w:rFonts w:hint="default"/>
          <w:lang w:eastAsia="zh-Hans"/>
        </w:rPr>
        <w:t>1</w:t>
      </w:r>
      <w:r>
        <w:rPr>
          <w:rFonts w:hint="eastAsia"/>
          <w:lang w:val="en-US" w:eastAsia="zh-Hans"/>
        </w:rPr>
        <w:t>分别代表背景与人脸</w:t>
      </w:r>
      <w:r>
        <w:rPr>
          <w:rFonts w:hint="default"/>
          <w:lang w:eastAsia="zh-Hans"/>
        </w:rPr>
        <w:t>。</w:t>
      </w:r>
      <w:r>
        <w:rPr>
          <w:rFonts w:hint="default"/>
          <w:lang w:eastAsia="zh-Hans"/>
        </w:rPr>
        <w:drawing>
          <wp:inline distT="0" distB="0" distL="114300" distR="114300">
            <wp:extent cx="460375" cy="162560"/>
            <wp:effectExtent l="0" t="0" r="22225" b="15240"/>
            <wp:docPr id="9" name="334E55B0-647D-440b-865C-3EC943EB4CBC-1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15" descr="wpsoffice"/>
                    <pic:cNvPicPr>
                      <a:picLocks noChangeAspect="1"/>
                    </pic:cNvPicPr>
                  </pic:nvPicPr>
                  <pic:blipFill>
                    <a:blip r:embed="rId21"/>
                    <a:stretch>
                      <a:fillRect/>
                    </a:stretch>
                  </pic:blipFill>
                  <pic:spPr>
                    <a:xfrm>
                      <a:off x="0" y="0"/>
                      <a:ext cx="460375" cy="162560"/>
                    </a:xfrm>
                    <a:prstGeom prst="rect">
                      <a:avLst/>
                    </a:prstGeom>
                  </pic:spPr>
                </pic:pic>
              </a:graphicData>
            </a:graphic>
          </wp:inline>
        </w:drawing>
      </w:r>
      <w:r>
        <w:rPr>
          <w:rFonts w:hint="eastAsia"/>
          <w:lang w:val="en-US" w:eastAsia="zh-Hans"/>
        </w:rPr>
        <w:t>由第i个类的高斯概率分布给出</w:t>
      </w:r>
      <w:r>
        <w:rPr>
          <w:rFonts w:hint="default"/>
          <w:lang w:eastAsia="zh-Hans"/>
        </w:rPr>
        <w:t>，</w:t>
      </w:r>
      <w:r>
        <w:rPr>
          <w:rFonts w:hint="eastAsia"/>
          <w:lang w:val="en-US" w:eastAsia="zh-Hans"/>
        </w:rPr>
        <w:t>为</w:t>
      </w:r>
      <w:r>
        <w:rPr>
          <w:rFonts w:hint="default"/>
          <w:lang w:eastAsia="zh-Hans"/>
        </w:rPr>
        <w:drawing>
          <wp:inline distT="0" distB="0" distL="114300" distR="114300">
            <wp:extent cx="280035" cy="140970"/>
            <wp:effectExtent l="0" t="0" r="24765" b="11430"/>
            <wp:docPr id="11" name="334E55B0-647D-440b-865C-3EC943EB4CBC-1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19" descr="wpsoffice"/>
                    <pic:cNvPicPr>
                      <a:picLocks noChangeAspect="1"/>
                    </pic:cNvPicPr>
                  </pic:nvPicPr>
                  <pic:blipFill>
                    <a:blip r:embed="rId22"/>
                    <a:stretch>
                      <a:fillRect/>
                    </a:stretch>
                  </pic:blipFill>
                  <pic:spPr>
                    <a:xfrm>
                      <a:off x="0" y="0"/>
                      <a:ext cx="280035" cy="140970"/>
                    </a:xfrm>
                    <a:prstGeom prst="rect">
                      <a:avLst/>
                    </a:prstGeom>
                  </pic:spPr>
                </pic:pic>
              </a:graphicData>
            </a:graphic>
          </wp:inline>
        </w:drawing>
      </w:r>
      <w:r>
        <w:rPr>
          <w:rFonts w:hint="eastAsia"/>
          <w:lang w:val="en-US" w:eastAsia="zh-Hans"/>
        </w:rPr>
        <w:t>为第i个类占比</w:t>
      </w:r>
      <w:r>
        <w:rPr>
          <w:rFonts w:hint="default"/>
          <w:lang w:eastAsia="zh-Hans"/>
        </w:rPr>
        <w:t>。</w:t>
      </w:r>
    </w:p>
    <w:p>
      <w:pPr>
        <w:keepNext w:val="0"/>
        <w:keepLines w:val="0"/>
        <w:widowControl/>
        <w:suppressLineNumbers w:val="0"/>
        <w:ind w:left="840" w:leftChars="0" w:firstLine="420" w:firstLineChars="0"/>
        <w:jc w:val="left"/>
        <w:rPr>
          <w:rFonts w:hint="default"/>
          <w:lang w:val="en-US" w:eastAsia="zh-Hans"/>
        </w:rPr>
      </w:pPr>
    </w:p>
    <w:p>
      <w:pPr>
        <w:keepNext w:val="0"/>
        <w:keepLines w:val="0"/>
        <w:widowControl/>
        <w:suppressLineNumbers w:val="0"/>
        <w:ind w:left="840" w:leftChars="0" w:firstLine="420" w:firstLineChars="0"/>
        <w:jc w:val="left"/>
        <w:rPr>
          <w:rFonts w:hint="default"/>
          <w:lang w:val="en-US" w:eastAsia="zh-Hans"/>
        </w:rPr>
      </w:pPr>
    </w:p>
    <w:p>
      <w:pPr>
        <w:keepNext w:val="0"/>
        <w:keepLines w:val="0"/>
        <w:widowControl/>
        <w:suppressLineNumbers w:val="0"/>
        <w:jc w:val="left"/>
        <w:rPr>
          <w:rFonts w:hint="default"/>
          <w:lang w:eastAsia="zh-Hans"/>
        </w:rPr>
      </w:pPr>
    </w:p>
    <w:p>
      <w:pPr>
        <w:numPr>
          <w:ilvl w:val="0"/>
          <w:numId w:val="0"/>
        </w:numPr>
        <w:ind w:firstLine="420" w:firstLineChars="0"/>
        <w:rPr>
          <w:rFonts w:hint="eastAsia"/>
          <w:lang w:val="en-US" w:eastAsia="zh-Hans"/>
        </w:rPr>
      </w:pPr>
    </w:p>
    <w:p>
      <w:pPr>
        <w:numPr>
          <w:ilvl w:val="0"/>
          <w:numId w:val="0"/>
        </w:numPr>
        <w:ind w:firstLine="420" w:firstLineChars="0"/>
        <w:rPr>
          <w:rFonts w:hint="eastAsia"/>
          <w:lang w:val="en-US" w:eastAsia="zh-Hans"/>
        </w:rPr>
      </w:pPr>
    </w:p>
    <w:p>
      <w:pPr>
        <w:ind w:left="840" w:leftChars="0" w:firstLine="420" w:firstLineChars="0"/>
        <w:rPr>
          <w:rFonts w:hint="eastAsia"/>
          <w:lang w:val="en-US" w:eastAsia="zh-Hans"/>
        </w:rPr>
      </w:pPr>
    </w:p>
    <w:p>
      <w:pPr>
        <w:pStyle w:val="3"/>
        <w:numPr>
          <w:ilvl w:val="0"/>
          <w:numId w:val="2"/>
        </w:numPr>
        <w:bidi w:val="0"/>
        <w:ind w:left="845" w:leftChars="0" w:hanging="425" w:firstLineChars="0"/>
        <w:outlineLvl w:val="1"/>
        <w:rPr>
          <w:rFonts w:hint="eastAsia"/>
          <w:b/>
          <w:sz w:val="28"/>
          <w:szCs w:val="28"/>
          <w:lang w:val="en-US" w:eastAsia="zh-Hans"/>
        </w:rPr>
      </w:pPr>
      <w:r>
        <w:rPr>
          <w:rFonts w:hint="eastAsia"/>
          <w:b/>
          <w:sz w:val="28"/>
          <w:szCs w:val="28"/>
          <w:lang w:val="en-US" w:eastAsia="zh-Hans"/>
        </w:rPr>
        <w:t>连通域过滤</w:t>
      </w:r>
    </w:p>
    <w:p>
      <w:pPr>
        <w:keepNext w:val="0"/>
        <w:keepLines w:val="0"/>
        <w:widowControl/>
        <w:suppressLineNumbers w:val="0"/>
        <w:ind w:left="840" w:leftChars="0" w:firstLine="420" w:firstLineChars="0"/>
        <w:jc w:val="left"/>
        <w:rPr>
          <w:rFonts w:hint="default"/>
          <w:lang w:eastAsia="zh-Hans"/>
        </w:rPr>
      </w:pPr>
      <w:r>
        <w:rPr>
          <w:rFonts w:hint="eastAsia"/>
          <w:lang w:val="en-US" w:eastAsia="zh-Hans"/>
        </w:rPr>
        <w:t>在得到像素级的概率图后</w:t>
      </w:r>
      <w:r>
        <w:rPr>
          <w:rFonts w:hint="default"/>
          <w:lang w:eastAsia="zh-Hans"/>
        </w:rPr>
        <w:t>，</w:t>
      </w:r>
      <w:r>
        <w:rPr>
          <w:rFonts w:hint="eastAsia"/>
          <w:lang w:val="en-US" w:eastAsia="zh-Hans"/>
        </w:rPr>
        <w:t>对概率大于</w:t>
      </w:r>
      <w:r>
        <w:rPr>
          <w:rFonts w:hint="default"/>
          <w:lang w:eastAsia="zh-Hans"/>
        </w:rPr>
        <w:t>0</w:t>
      </w:r>
      <w:r>
        <w:rPr>
          <w:rFonts w:hint="eastAsia"/>
          <w:lang w:val="en-US" w:eastAsia="zh-Hans"/>
        </w:rPr>
        <w:t>.</w:t>
      </w:r>
      <w:r>
        <w:rPr>
          <w:rFonts w:hint="default"/>
          <w:lang w:eastAsia="zh-Hans"/>
        </w:rPr>
        <w:t>5</w:t>
      </w:r>
      <w:r>
        <w:rPr>
          <w:rFonts w:hint="eastAsia"/>
          <w:lang w:val="en-US" w:eastAsia="zh-Hans"/>
        </w:rPr>
        <w:t>的点预测为人脸点</w:t>
      </w:r>
      <w:r>
        <w:rPr>
          <w:rFonts w:hint="default"/>
          <w:lang w:eastAsia="zh-Hans"/>
        </w:rPr>
        <w:t>，</w:t>
      </w:r>
      <w:r>
        <w:rPr>
          <w:rFonts w:hint="eastAsia"/>
          <w:lang w:val="en-US" w:eastAsia="zh-Hans"/>
        </w:rPr>
        <w:t>反之背景点</w:t>
      </w:r>
      <w:r>
        <w:rPr>
          <w:rFonts w:hint="default"/>
          <w:lang w:eastAsia="zh-Hans"/>
        </w:rPr>
        <w:t>，</w:t>
      </w:r>
      <w:r>
        <w:rPr>
          <w:rFonts w:hint="eastAsia"/>
          <w:lang w:val="en-US" w:eastAsia="zh-Hans"/>
        </w:rPr>
        <w:t>得到二值图</w:t>
      </w:r>
      <w:r>
        <w:rPr>
          <w:rFonts w:hint="default"/>
          <w:lang w:eastAsia="zh-Hans"/>
        </w:rPr>
        <w:t>。</w:t>
      </w:r>
      <w:r>
        <w:rPr>
          <w:rFonts w:hint="eastAsia"/>
          <w:lang w:val="en-US" w:eastAsia="zh-Hans"/>
        </w:rPr>
        <w:t>通过DFS或者BFS得到八连通域</w:t>
      </w:r>
      <w:r>
        <w:rPr>
          <w:rFonts w:hint="default"/>
          <w:lang w:eastAsia="zh-Hans"/>
        </w:rPr>
        <w:t>。</w:t>
      </w:r>
      <w:r>
        <w:rPr>
          <w:rFonts w:hint="eastAsia"/>
          <w:lang w:val="en-US" w:eastAsia="zh-Hans"/>
        </w:rPr>
        <w:t>对于每一个连通域</w:t>
      </w:r>
      <w:r>
        <w:rPr>
          <w:rFonts w:hint="default"/>
          <w:lang w:eastAsia="zh-Hans"/>
        </w:rPr>
        <w:t>，</w:t>
      </w:r>
      <w:r>
        <w:rPr>
          <w:rFonts w:hint="eastAsia"/>
          <w:lang w:val="en-US" w:eastAsia="zh-Hans"/>
        </w:rPr>
        <w:t>设计了一系列指标用于筛选</w:t>
      </w:r>
      <w:r>
        <w:rPr>
          <w:rFonts w:hint="default"/>
          <w:lang w:eastAsia="zh-Hans"/>
        </w:rPr>
        <w:t>：</w:t>
      </w:r>
    </w:p>
    <w:p>
      <w:pPr>
        <w:keepNext w:val="0"/>
        <w:keepLines w:val="0"/>
        <w:widowControl/>
        <w:numPr>
          <w:ilvl w:val="0"/>
          <w:numId w:val="3"/>
        </w:numPr>
        <w:suppressLineNumbers w:val="0"/>
        <w:ind w:left="1680" w:leftChars="0" w:hanging="420" w:firstLineChars="0"/>
        <w:jc w:val="left"/>
        <w:rPr>
          <w:rFonts w:hint="eastAsia"/>
          <w:lang w:val="en-US" w:eastAsia="zh-Hans"/>
        </w:rPr>
      </w:pPr>
      <w:r>
        <w:rPr>
          <w:rFonts w:hint="eastAsia"/>
          <w:lang w:val="en-US" w:eastAsia="zh-Hans"/>
        </w:rPr>
        <w:t>面积密度</w:t>
      </w:r>
    </w:p>
    <w:p>
      <w:pPr>
        <w:keepNext w:val="0"/>
        <w:keepLines w:val="0"/>
        <w:widowControl/>
        <w:numPr>
          <w:numId w:val="0"/>
        </w:numPr>
        <w:suppressLineNumbers w:val="0"/>
        <w:ind w:left="1680" w:leftChars="0" w:firstLine="420" w:firstLineChars="0"/>
        <w:jc w:val="left"/>
        <w:rPr>
          <w:rFonts w:hint="eastAsia"/>
          <w:lang w:eastAsia="zh-Hans"/>
        </w:rPr>
      </w:pPr>
      <w:r>
        <w:rPr>
          <w:rFonts w:hint="default"/>
          <w:lang w:eastAsia="zh-Hans"/>
        </w:rPr>
        <w:t xml:space="preserve">           </w:t>
      </w:r>
      <w:r>
        <w:rPr>
          <w:rFonts w:hint="eastAsia"/>
          <w:lang w:eastAsia="zh-Hans"/>
        </w:rPr>
        <w:drawing>
          <wp:inline distT="0" distB="0" distL="114300" distR="114300">
            <wp:extent cx="728980" cy="458470"/>
            <wp:effectExtent l="0" t="0" r="7620" b="24130"/>
            <wp:docPr id="12" name="334E55B0-647D-440b-865C-3EC943EB4CBC-2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21" descr="wpsoffice"/>
                    <pic:cNvPicPr>
                      <a:picLocks noChangeAspect="1"/>
                    </pic:cNvPicPr>
                  </pic:nvPicPr>
                  <pic:blipFill>
                    <a:blip r:embed="rId23"/>
                    <a:stretch>
                      <a:fillRect/>
                    </a:stretch>
                  </pic:blipFill>
                  <pic:spPr>
                    <a:xfrm>
                      <a:off x="0" y="0"/>
                      <a:ext cx="728980" cy="458470"/>
                    </a:xfrm>
                    <a:prstGeom prst="rect">
                      <a:avLst/>
                    </a:prstGeom>
                  </pic:spPr>
                </pic:pic>
              </a:graphicData>
            </a:graphic>
          </wp:inline>
        </w:drawing>
      </w:r>
    </w:p>
    <w:p>
      <w:pPr>
        <w:keepNext w:val="0"/>
        <w:keepLines w:val="0"/>
        <w:widowControl/>
        <w:numPr>
          <w:numId w:val="0"/>
        </w:numPr>
        <w:suppressLineNumbers w:val="0"/>
        <w:ind w:left="1260" w:leftChars="0" w:firstLine="420" w:firstLineChars="0"/>
        <w:jc w:val="left"/>
        <w:rPr>
          <w:rFonts w:hint="default"/>
          <w:lang w:eastAsia="zh-Hans"/>
        </w:rPr>
      </w:pPr>
      <w:r>
        <w:rPr>
          <w:rFonts w:hint="eastAsia"/>
          <w:lang w:val="en-US" w:eastAsia="zh-Hans"/>
        </w:rPr>
        <w:t>其中P为连通域像素数量</w:t>
      </w:r>
      <w:r>
        <w:rPr>
          <w:rFonts w:hint="default"/>
          <w:lang w:eastAsia="zh-Hans"/>
        </w:rPr>
        <w:t>，</w:t>
      </w:r>
      <w:r>
        <w:rPr>
          <w:rFonts w:hint="eastAsia"/>
          <w:lang w:val="en-US" w:eastAsia="zh-Hans"/>
        </w:rPr>
        <w:t>A为连通域外接矩阵面积</w:t>
      </w:r>
      <w:r>
        <w:rPr>
          <w:rFonts w:hint="default"/>
          <w:lang w:eastAsia="zh-Hans"/>
        </w:rPr>
        <w:t>。</w:t>
      </w:r>
      <w:r>
        <w:rPr>
          <w:rFonts w:hint="eastAsia"/>
          <w:lang w:val="en-US" w:eastAsia="zh-Hans"/>
        </w:rPr>
        <w:t>考虑区域为矩形时</w:t>
      </w:r>
      <w:r>
        <w:rPr>
          <w:rFonts w:hint="default"/>
          <w:lang w:eastAsia="zh-Hans"/>
        </w:rPr>
        <w:t>，</w:t>
      </w:r>
      <w:r>
        <w:rPr>
          <w:rFonts w:hint="eastAsia"/>
          <w:lang w:val="en-US" w:eastAsia="zh-Hans"/>
        </w:rPr>
        <w:t>M趋近于</w:t>
      </w:r>
      <w:r>
        <w:rPr>
          <w:rFonts w:hint="default"/>
          <w:lang w:eastAsia="zh-Hans"/>
        </w:rPr>
        <w:t>1，</w:t>
      </w:r>
      <w:r>
        <w:rPr>
          <w:rFonts w:hint="eastAsia"/>
          <w:lang w:val="en-US" w:eastAsia="zh-Hans"/>
        </w:rPr>
        <w:t>为圆形时M约为pi</w:t>
      </w:r>
      <w:r>
        <w:rPr>
          <w:rFonts w:hint="default"/>
          <w:lang w:eastAsia="zh-Hans"/>
        </w:rPr>
        <w:t>/4，</w:t>
      </w:r>
      <w:r>
        <w:rPr>
          <w:rFonts w:hint="eastAsia"/>
          <w:lang w:val="en-US" w:eastAsia="zh-Hans"/>
        </w:rPr>
        <w:t>当区域为细长物体时</w:t>
      </w:r>
      <w:r>
        <w:rPr>
          <w:rFonts w:hint="default"/>
          <w:lang w:eastAsia="zh-Hans"/>
        </w:rPr>
        <w:t>，</w:t>
      </w:r>
      <w:r>
        <w:rPr>
          <w:rFonts w:hint="eastAsia"/>
          <w:lang w:val="en-US" w:eastAsia="zh-Hans"/>
        </w:rPr>
        <w:t>比例变小</w:t>
      </w:r>
      <w:r>
        <w:rPr>
          <w:rFonts w:hint="default"/>
          <w:lang w:eastAsia="zh-Hans"/>
        </w:rPr>
        <w:t>，</w:t>
      </w:r>
      <w:r>
        <w:rPr>
          <w:rFonts w:hint="eastAsia"/>
          <w:lang w:val="en-US" w:eastAsia="zh-Hans"/>
        </w:rPr>
        <w:t>通过设定合理的阈值即可去除细长弯曲与细长倾斜的区域</w:t>
      </w:r>
      <w:r>
        <w:rPr>
          <w:rFonts w:hint="default"/>
          <w:lang w:eastAsia="zh-Hans"/>
        </w:rPr>
        <w:t>。</w:t>
      </w:r>
    </w:p>
    <w:p>
      <w:pPr>
        <w:keepNext w:val="0"/>
        <w:keepLines w:val="0"/>
        <w:widowControl/>
        <w:numPr>
          <w:ilvl w:val="0"/>
          <w:numId w:val="3"/>
        </w:numPr>
        <w:suppressLineNumbers w:val="0"/>
        <w:ind w:left="1680" w:leftChars="0" w:hanging="420" w:firstLineChars="0"/>
        <w:jc w:val="left"/>
        <w:rPr>
          <w:rFonts w:hint="eastAsia"/>
          <w:lang w:val="en-US" w:eastAsia="zh-Hans"/>
        </w:rPr>
      </w:pPr>
      <w:r>
        <w:rPr>
          <w:rFonts w:hint="eastAsia"/>
          <w:lang w:val="en-US" w:eastAsia="zh-Hans"/>
        </w:rPr>
        <w:t>长宽比</w:t>
      </w:r>
    </w:p>
    <w:p>
      <w:pPr>
        <w:keepNext w:val="0"/>
        <w:keepLines w:val="0"/>
        <w:widowControl/>
        <w:numPr>
          <w:numId w:val="0"/>
        </w:numPr>
        <w:suppressLineNumbers w:val="0"/>
        <w:ind w:left="1260" w:leftChars="0"/>
        <w:jc w:val="left"/>
        <w:rPr>
          <w:rFonts w:hint="eastAsia"/>
          <w:lang w:eastAsia="zh-Hans"/>
        </w:rPr>
      </w:pPr>
      <w:r>
        <w:rPr>
          <w:rFonts w:hint="default"/>
          <w:lang w:eastAsia="zh-Hans"/>
        </w:rPr>
        <w:t xml:space="preserve">                 </w:t>
      </w:r>
      <w:r>
        <w:rPr>
          <w:rFonts w:hint="eastAsia"/>
          <w:lang w:eastAsia="zh-Hans"/>
        </w:rPr>
        <w:drawing>
          <wp:inline distT="0" distB="0" distL="114300" distR="114300">
            <wp:extent cx="1275080" cy="386715"/>
            <wp:effectExtent l="0" t="0" r="20320" b="19685"/>
            <wp:docPr id="13" name="334E55B0-647D-440b-865C-3EC943EB4CBC-22" descr="/private/var/folders/g6/0qn_9msd2vl_8dwl99wcfwq80000gn/T/com.kingsoft.wpsoffice.mac/wpsoffice.UlsQx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22" descr="/private/var/folders/g6/0qn_9msd2vl_8dwl99wcfwq80000gn/T/com.kingsoft.wpsoffice.mac/wpsoffice.UlsQxgwpsoffice"/>
                    <pic:cNvPicPr>
                      <a:picLocks noChangeAspect="1"/>
                    </pic:cNvPicPr>
                  </pic:nvPicPr>
                  <pic:blipFill>
                    <a:blip r:embed="rId24"/>
                    <a:stretch>
                      <a:fillRect/>
                    </a:stretch>
                  </pic:blipFill>
                  <pic:spPr>
                    <a:xfrm>
                      <a:off x="0" y="0"/>
                      <a:ext cx="1275080" cy="386715"/>
                    </a:xfrm>
                    <a:prstGeom prst="rect">
                      <a:avLst/>
                    </a:prstGeom>
                  </pic:spPr>
                </pic:pic>
              </a:graphicData>
            </a:graphic>
          </wp:inline>
        </w:drawing>
      </w:r>
    </w:p>
    <w:p>
      <w:pPr>
        <w:keepNext w:val="0"/>
        <w:keepLines w:val="0"/>
        <w:widowControl/>
        <w:numPr>
          <w:numId w:val="0"/>
        </w:numPr>
        <w:suppressLineNumbers w:val="0"/>
        <w:ind w:left="1260" w:leftChars="0" w:firstLine="420" w:firstLineChars="0"/>
        <w:jc w:val="left"/>
        <w:rPr>
          <w:rFonts w:hint="default"/>
          <w:lang w:eastAsia="zh-Hans"/>
        </w:rPr>
      </w:pPr>
      <w:r>
        <w:rPr>
          <w:rFonts w:hint="eastAsia"/>
          <w:lang w:val="en-US" w:eastAsia="zh-Hans"/>
        </w:rPr>
        <w:t>通过计算最小内接矩形的长宽比</w:t>
      </w:r>
      <w:r>
        <w:rPr>
          <w:rFonts w:hint="default"/>
          <w:lang w:eastAsia="zh-Hans"/>
        </w:rPr>
        <w:t>，</w:t>
      </w:r>
      <w:r>
        <w:rPr>
          <w:rFonts w:hint="eastAsia"/>
          <w:lang w:val="en-US" w:eastAsia="zh-Hans"/>
        </w:rPr>
        <w:t>可以清楚过于扁平的物体</w:t>
      </w:r>
      <w:r>
        <w:rPr>
          <w:rFonts w:hint="default"/>
          <w:lang w:eastAsia="zh-Hans"/>
        </w:rPr>
        <w:t>。</w:t>
      </w:r>
    </w:p>
    <w:p>
      <w:pPr>
        <w:keepNext w:val="0"/>
        <w:keepLines w:val="0"/>
        <w:widowControl/>
        <w:numPr>
          <w:ilvl w:val="0"/>
          <w:numId w:val="3"/>
        </w:numPr>
        <w:suppressLineNumbers w:val="0"/>
        <w:ind w:left="1680" w:leftChars="0" w:hanging="420" w:firstLineChars="0"/>
        <w:jc w:val="left"/>
        <w:rPr>
          <w:rFonts w:hint="eastAsia"/>
          <w:lang w:val="en-US" w:eastAsia="zh-Hans"/>
        </w:rPr>
      </w:pPr>
      <w:r>
        <w:rPr>
          <w:rFonts w:hint="eastAsia"/>
          <w:lang w:val="en-US" w:eastAsia="zh-Hans"/>
        </w:rPr>
        <w:t>空洞密度</w:t>
      </w:r>
    </w:p>
    <w:p>
      <w:pPr>
        <w:keepNext w:val="0"/>
        <w:keepLines w:val="0"/>
        <w:widowControl/>
        <w:numPr>
          <w:numId w:val="0"/>
        </w:numPr>
        <w:suppressLineNumbers w:val="0"/>
        <w:ind w:left="1260" w:leftChars="0" w:firstLine="420" w:firstLineChars="0"/>
        <w:jc w:val="left"/>
        <w:rPr>
          <w:rFonts w:hint="eastAsia"/>
          <w:lang w:eastAsia="zh-Hans"/>
        </w:rPr>
      </w:pPr>
      <w:r>
        <w:rPr>
          <w:rFonts w:hint="default"/>
          <w:lang w:eastAsia="zh-Hans"/>
        </w:rPr>
        <w:t xml:space="preserve">                 </w:t>
      </w:r>
      <w:r>
        <w:rPr>
          <w:rFonts w:hint="eastAsia"/>
          <w:lang w:eastAsia="zh-Hans"/>
        </w:rPr>
        <w:drawing>
          <wp:inline distT="0" distB="0" distL="114300" distR="114300">
            <wp:extent cx="694055" cy="440055"/>
            <wp:effectExtent l="0" t="0" r="17145" b="17145"/>
            <wp:docPr id="14" name="334E55B0-647D-440b-865C-3EC943EB4CBC-23" descr="/private/var/folders/g6/0qn_9msd2vl_8dwl99wcfwq80000gn/T/com.kingsoft.wpsoffice.mac/wpsoffice.xXkuiM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E55B0-647D-440b-865C-3EC943EB4CBC-23" descr="/private/var/folders/g6/0qn_9msd2vl_8dwl99wcfwq80000gn/T/com.kingsoft.wpsoffice.mac/wpsoffice.xXkuiMwpsoffice"/>
                    <pic:cNvPicPr>
                      <a:picLocks noChangeAspect="1"/>
                    </pic:cNvPicPr>
                  </pic:nvPicPr>
                  <pic:blipFill>
                    <a:blip r:embed="rId25"/>
                    <a:stretch>
                      <a:fillRect/>
                    </a:stretch>
                  </pic:blipFill>
                  <pic:spPr>
                    <a:xfrm>
                      <a:off x="0" y="0"/>
                      <a:ext cx="694055" cy="440055"/>
                    </a:xfrm>
                    <a:prstGeom prst="rect">
                      <a:avLst/>
                    </a:prstGeom>
                  </pic:spPr>
                </pic:pic>
              </a:graphicData>
            </a:graphic>
          </wp:inline>
        </w:drawing>
      </w:r>
    </w:p>
    <w:p>
      <w:pPr>
        <w:keepNext w:val="0"/>
        <w:keepLines w:val="0"/>
        <w:widowControl/>
        <w:numPr>
          <w:numId w:val="0"/>
        </w:numPr>
        <w:suppressLineNumbers w:val="0"/>
        <w:ind w:left="1260" w:leftChars="0" w:firstLine="420" w:firstLineChars="0"/>
        <w:jc w:val="left"/>
        <w:rPr>
          <w:rFonts w:hint="default"/>
          <w:lang w:eastAsia="zh-Hans"/>
        </w:rPr>
      </w:pPr>
      <w:r>
        <w:rPr>
          <w:rFonts w:hint="eastAsia"/>
          <w:lang w:val="en-US" w:eastAsia="zh-Hans"/>
        </w:rPr>
        <w:t>其中P为连通域的像素数量</w:t>
      </w:r>
      <w:r>
        <w:rPr>
          <w:rFonts w:hint="default"/>
          <w:lang w:eastAsia="zh-Hans"/>
        </w:rPr>
        <w:t>，</w:t>
      </w:r>
      <w:r>
        <w:rPr>
          <w:rFonts w:hint="eastAsia"/>
          <w:lang w:val="en-US" w:eastAsia="zh-Hans"/>
        </w:rPr>
        <w:t>H为连通域所占面积</w:t>
      </w:r>
      <w:r>
        <w:rPr>
          <w:rFonts w:hint="default"/>
          <w:lang w:eastAsia="zh-Hans"/>
        </w:rPr>
        <w:t>（</w:t>
      </w:r>
      <w:r>
        <w:rPr>
          <w:rFonts w:hint="eastAsia"/>
          <w:lang w:val="en-US" w:eastAsia="zh-Hans"/>
        </w:rPr>
        <w:t>注意区分H与A</w:t>
      </w:r>
      <w:r>
        <w:rPr>
          <w:rFonts w:hint="default"/>
          <w:lang w:eastAsia="zh-Hans"/>
        </w:rPr>
        <w:t>，</w:t>
      </w:r>
      <w:r>
        <w:rPr>
          <w:rFonts w:hint="eastAsia"/>
          <w:lang w:val="en-US" w:eastAsia="zh-Hans"/>
        </w:rPr>
        <w:t>H为整个连通域所占面积</w:t>
      </w:r>
      <w:r>
        <w:rPr>
          <w:rFonts w:hint="default"/>
          <w:lang w:eastAsia="zh-Hans"/>
        </w:rPr>
        <w:t>，</w:t>
      </w:r>
      <w:r>
        <w:rPr>
          <w:rFonts w:hint="eastAsia"/>
          <w:lang w:val="en-US" w:eastAsia="zh-Hans"/>
        </w:rPr>
        <w:t>包括内部空洞</w:t>
      </w:r>
      <w:r>
        <w:rPr>
          <w:rFonts w:hint="default"/>
          <w:lang w:eastAsia="zh-Hans"/>
        </w:rPr>
        <w:t>，</w:t>
      </w:r>
      <w:r>
        <w:rPr>
          <w:rFonts w:hint="eastAsia"/>
          <w:lang w:val="en-US" w:eastAsia="zh-Hans"/>
        </w:rPr>
        <w:t>而A为连通域的内接矩阵</w:t>
      </w:r>
      <w:r>
        <w:rPr>
          <w:rFonts w:hint="default"/>
          <w:lang w:eastAsia="zh-Hans"/>
        </w:rPr>
        <w:t>）。</w:t>
      </w:r>
      <w:r>
        <w:rPr>
          <w:rFonts w:hint="eastAsia"/>
          <w:lang w:val="en-US" w:eastAsia="zh-Hans"/>
        </w:rPr>
        <w:t>通过计算像素值与所占面积之比</w:t>
      </w:r>
      <w:r>
        <w:rPr>
          <w:rFonts w:hint="default"/>
          <w:lang w:eastAsia="zh-Hans"/>
        </w:rPr>
        <w:t>，</w:t>
      </w:r>
      <w:r>
        <w:rPr>
          <w:rFonts w:hint="eastAsia"/>
          <w:lang w:val="en-US" w:eastAsia="zh-Hans"/>
        </w:rPr>
        <w:t>可以估算连通域中空洞的大小</w:t>
      </w:r>
      <w:r>
        <w:rPr>
          <w:rFonts w:hint="default"/>
          <w:lang w:eastAsia="zh-Hans"/>
        </w:rPr>
        <w:t>。</w:t>
      </w:r>
      <w:r>
        <w:rPr>
          <w:rFonts w:hint="eastAsia"/>
          <w:lang w:val="en-US" w:eastAsia="zh-Hans"/>
        </w:rPr>
        <w:t>考虑人脸存在眼睛</w:t>
      </w:r>
      <w:r>
        <w:rPr>
          <w:rFonts w:hint="default"/>
          <w:lang w:eastAsia="zh-Hans"/>
        </w:rPr>
        <w:t>，</w:t>
      </w:r>
      <w:r>
        <w:rPr>
          <w:rFonts w:hint="eastAsia"/>
          <w:lang w:val="en-US" w:eastAsia="zh-Hans"/>
        </w:rPr>
        <w:t>嘴巴与鼻子等部位</w:t>
      </w:r>
      <w:r>
        <w:rPr>
          <w:rFonts w:hint="default"/>
          <w:lang w:eastAsia="zh-Hans"/>
        </w:rPr>
        <w:t>，</w:t>
      </w:r>
      <w:r>
        <w:rPr>
          <w:rFonts w:hint="eastAsia"/>
          <w:lang w:val="en-US" w:eastAsia="zh-Hans"/>
        </w:rPr>
        <w:t>这些部位可能不会被预测为人脸</w:t>
      </w:r>
      <w:r>
        <w:rPr>
          <w:rFonts w:hint="default"/>
          <w:lang w:eastAsia="zh-Hans"/>
        </w:rPr>
        <w:t>，</w:t>
      </w:r>
      <w:r>
        <w:rPr>
          <w:rFonts w:hint="eastAsia"/>
          <w:lang w:val="en-US" w:eastAsia="zh-Hans"/>
        </w:rPr>
        <w:t>因此在二值图中</w:t>
      </w:r>
      <w:r>
        <w:rPr>
          <w:rFonts w:hint="default"/>
          <w:lang w:eastAsia="zh-Hans"/>
        </w:rPr>
        <w:t>，</w:t>
      </w:r>
      <w:r>
        <w:rPr>
          <w:rFonts w:hint="eastAsia"/>
          <w:lang w:val="en-US" w:eastAsia="zh-Hans"/>
        </w:rPr>
        <w:t>人脸区域应该存在一定空洞</w:t>
      </w:r>
      <w:r>
        <w:rPr>
          <w:rFonts w:hint="default"/>
          <w:lang w:eastAsia="zh-Hans"/>
        </w:rPr>
        <w:t>。</w:t>
      </w:r>
      <w:r>
        <w:rPr>
          <w:rFonts w:hint="eastAsia"/>
          <w:lang w:val="en-US" w:eastAsia="zh-Hans"/>
        </w:rPr>
        <w:t>但是一些其他区域也可能因为光照变化等原因</w:t>
      </w:r>
      <w:r>
        <w:rPr>
          <w:rFonts w:hint="default"/>
          <w:lang w:eastAsia="zh-Hans"/>
        </w:rPr>
        <w:t>，</w:t>
      </w:r>
      <w:r>
        <w:rPr>
          <w:rFonts w:hint="eastAsia"/>
          <w:lang w:val="en-US" w:eastAsia="zh-Hans"/>
        </w:rPr>
        <w:t>产生内部空洞</w:t>
      </w:r>
      <w:r>
        <w:rPr>
          <w:rFonts w:hint="default"/>
          <w:lang w:eastAsia="zh-Hans"/>
        </w:rPr>
        <w:t>，</w:t>
      </w:r>
      <w:r>
        <w:rPr>
          <w:rFonts w:hint="eastAsia"/>
          <w:lang w:val="en-US" w:eastAsia="zh-Hans"/>
        </w:rPr>
        <w:t>因此需要设立合适阈值进行过滤</w:t>
      </w:r>
      <w:r>
        <w:rPr>
          <w:rFonts w:hint="default"/>
          <w:lang w:eastAsia="zh-Hans"/>
        </w:rPr>
        <w:t>。</w:t>
      </w:r>
    </w:p>
    <w:p>
      <w:pPr>
        <w:keepNext w:val="0"/>
        <w:keepLines w:val="0"/>
        <w:widowControl/>
        <w:numPr>
          <w:ilvl w:val="0"/>
          <w:numId w:val="3"/>
        </w:numPr>
        <w:suppressLineNumbers w:val="0"/>
        <w:ind w:left="1680" w:leftChars="0" w:hanging="420" w:firstLineChars="0"/>
        <w:jc w:val="left"/>
        <w:rPr>
          <w:rFonts w:hint="eastAsia"/>
          <w:lang w:val="en-US" w:eastAsia="zh-Hans"/>
        </w:rPr>
      </w:pPr>
      <w:r>
        <w:rPr>
          <w:rFonts w:hint="eastAsia"/>
          <w:lang w:val="en-US" w:eastAsia="zh-Hans"/>
        </w:rPr>
        <w:t>面积占比</w:t>
      </w:r>
    </w:p>
    <w:p>
      <w:pPr>
        <w:keepNext w:val="0"/>
        <w:keepLines w:val="0"/>
        <w:widowControl/>
        <w:numPr>
          <w:numId w:val="0"/>
        </w:numPr>
        <w:suppressLineNumbers w:val="0"/>
        <w:jc w:val="left"/>
        <w:rPr>
          <w:rFonts w:hint="eastAsia"/>
          <w:lang w:eastAsia="zh-Hans"/>
        </w:rPr>
      </w:pPr>
      <w:r>
        <w:rPr>
          <w:rFonts w:hint="default"/>
          <w:lang w:eastAsia="zh-Hans"/>
        </w:rPr>
        <w:t xml:space="preserve">                                  </w:t>
      </w:r>
      <w:r>
        <w:rPr>
          <w:rFonts w:hint="eastAsia"/>
          <w:lang w:eastAsia="zh-Hans"/>
        </w:rPr>
        <w:drawing>
          <wp:inline distT="0" distB="0" distL="114300" distR="114300">
            <wp:extent cx="855345" cy="389890"/>
            <wp:effectExtent l="0" t="0" r="8255" b="16510"/>
            <wp:docPr id="15" name="334E55B0-647D-440b-865C-3EC943EB4CBC-24" descr="/private/var/folders/g6/0qn_9msd2vl_8dwl99wcfwq80000gn/T/com.kingsoft.wpsoffice.mac/wpsoffice.XNsJJ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24" descr="/private/var/folders/g6/0qn_9msd2vl_8dwl99wcfwq80000gn/T/com.kingsoft.wpsoffice.mac/wpsoffice.XNsJJGwpsoffice"/>
                    <pic:cNvPicPr>
                      <a:picLocks noChangeAspect="1"/>
                    </pic:cNvPicPr>
                  </pic:nvPicPr>
                  <pic:blipFill>
                    <a:blip r:embed="rId26"/>
                    <a:stretch>
                      <a:fillRect/>
                    </a:stretch>
                  </pic:blipFill>
                  <pic:spPr>
                    <a:xfrm>
                      <a:off x="0" y="0"/>
                      <a:ext cx="855345" cy="389890"/>
                    </a:xfrm>
                    <a:prstGeom prst="rect">
                      <a:avLst/>
                    </a:prstGeom>
                  </pic:spPr>
                </pic:pic>
              </a:graphicData>
            </a:graphic>
          </wp:inline>
        </w:drawing>
      </w:r>
    </w:p>
    <w:p>
      <w:pPr>
        <w:keepNext w:val="0"/>
        <w:keepLines w:val="0"/>
        <w:widowControl/>
        <w:numPr>
          <w:numId w:val="0"/>
        </w:numPr>
        <w:suppressLineNumbers w:val="0"/>
        <w:ind w:left="1260" w:leftChars="0" w:firstLine="420" w:firstLineChars="0"/>
        <w:jc w:val="left"/>
        <w:rPr>
          <w:rFonts w:hint="default"/>
          <w:lang w:val="en-US" w:eastAsia="zh-Hans"/>
        </w:rPr>
      </w:pPr>
      <w:r>
        <w:rPr>
          <w:rFonts w:hint="eastAsia"/>
          <w:lang w:val="en-US" w:eastAsia="zh-Hans"/>
        </w:rPr>
        <w:t>其中A为连通域最小外接矩阵面积</w:t>
      </w:r>
      <w:r>
        <w:rPr>
          <w:rFonts w:hint="default"/>
          <w:lang w:eastAsia="zh-Hans"/>
        </w:rPr>
        <w:t>，</w:t>
      </w:r>
      <w:r>
        <w:rPr>
          <w:rFonts w:hint="eastAsia"/>
          <w:lang w:val="en-US" w:eastAsia="zh-Hans"/>
        </w:rPr>
        <w:t>w为图像宽度</w:t>
      </w:r>
      <w:r>
        <w:rPr>
          <w:rFonts w:hint="default"/>
          <w:lang w:eastAsia="zh-Hans"/>
        </w:rPr>
        <w:t>，</w:t>
      </w:r>
      <w:r>
        <w:rPr>
          <w:rFonts w:hint="eastAsia"/>
          <w:lang w:val="en-US" w:eastAsia="zh-Hans"/>
        </w:rPr>
        <w:t>h为图像长度</w:t>
      </w:r>
      <w:r>
        <w:rPr>
          <w:rFonts w:hint="default"/>
          <w:lang w:eastAsia="zh-Hans"/>
        </w:rPr>
        <w:t>。</w:t>
      </w:r>
      <w:r>
        <w:rPr>
          <w:rFonts w:hint="eastAsia"/>
          <w:lang w:val="en-US" w:eastAsia="zh-Hans"/>
        </w:rPr>
        <w:t>我们考虑人脸在图像中应该占据一定大小的位置</w:t>
      </w:r>
      <w:r>
        <w:rPr>
          <w:rFonts w:hint="default"/>
          <w:lang w:eastAsia="zh-Hans"/>
        </w:rPr>
        <w:t>，</w:t>
      </w:r>
      <w:r>
        <w:rPr>
          <w:rFonts w:hint="eastAsia"/>
          <w:lang w:val="en-US" w:eastAsia="zh-Hans"/>
        </w:rPr>
        <w:t>所以过于小的候选连通域不作为人脸进行考虑</w:t>
      </w:r>
      <w:r>
        <w:rPr>
          <w:rFonts w:hint="default"/>
          <w:lang w:eastAsia="zh-Hans"/>
        </w:rPr>
        <w:t>。</w:t>
      </w:r>
    </w:p>
    <w:p>
      <w:pPr>
        <w:keepNext w:val="0"/>
        <w:keepLines w:val="0"/>
        <w:widowControl/>
        <w:numPr>
          <w:numId w:val="0"/>
        </w:numPr>
        <w:suppressLineNumbers w:val="0"/>
        <w:ind w:left="1260" w:leftChars="0" w:firstLine="420" w:firstLineChars="0"/>
        <w:jc w:val="left"/>
        <w:rPr>
          <w:rFonts w:hint="eastAsia"/>
          <w:lang w:val="en-US" w:eastAsia="zh-Hans"/>
        </w:rPr>
      </w:pPr>
      <w:r>
        <w:rPr>
          <w:rFonts w:hint="eastAsia"/>
          <w:lang w:val="en-US" w:eastAsia="zh-Hans"/>
        </w:rPr>
        <w:t>在经过一系列过滤后</w:t>
      </w:r>
      <w:r>
        <w:rPr>
          <w:rFonts w:hint="default"/>
          <w:lang w:eastAsia="zh-Hans"/>
        </w:rPr>
        <w:t>，</w:t>
      </w:r>
      <w:r>
        <w:rPr>
          <w:rFonts w:hint="eastAsia"/>
          <w:lang w:val="en-US" w:eastAsia="zh-Hans"/>
        </w:rPr>
        <w:t>得到过滤后的所有人脸连通域</w:t>
      </w:r>
      <w:r>
        <w:rPr>
          <w:rFonts w:hint="default"/>
          <w:lang w:eastAsia="zh-Hans"/>
        </w:rPr>
        <w:t>，</w:t>
      </w:r>
      <w:r>
        <w:rPr>
          <w:rFonts w:hint="eastAsia"/>
          <w:lang w:val="en-US" w:eastAsia="zh-Hans"/>
        </w:rPr>
        <w:t>将其最小外接矩形作为人脸边框</w:t>
      </w:r>
      <w:r>
        <w:rPr>
          <w:rFonts w:hint="default"/>
          <w:lang w:eastAsia="zh-Hans"/>
        </w:rPr>
        <w:t>。</w:t>
      </w:r>
    </w:p>
    <w:p>
      <w:pPr>
        <w:pStyle w:val="3"/>
        <w:numPr>
          <w:ilvl w:val="0"/>
          <w:numId w:val="2"/>
        </w:numPr>
        <w:bidi w:val="0"/>
        <w:ind w:left="845" w:leftChars="0" w:hanging="425" w:firstLineChars="0"/>
        <w:outlineLvl w:val="1"/>
        <w:rPr>
          <w:rFonts w:hint="eastAsia"/>
          <w:b/>
          <w:sz w:val="28"/>
          <w:szCs w:val="28"/>
          <w:lang w:val="en-US" w:eastAsia="zh-Hans"/>
        </w:rPr>
      </w:pPr>
      <w:r>
        <w:rPr>
          <w:rFonts w:hint="eastAsia"/>
          <w:b/>
          <w:sz w:val="28"/>
          <w:szCs w:val="28"/>
          <w:lang w:val="en-US" w:eastAsia="zh-Hans"/>
        </w:rPr>
        <w:t>基于自适应粒子群算法对连通域过滤超参数的搜索</w:t>
      </w:r>
    </w:p>
    <w:p>
      <w:pPr>
        <w:ind w:left="840" w:leftChars="0" w:firstLine="420" w:firstLineChars="0"/>
        <w:rPr>
          <w:rFonts w:hint="default"/>
          <w:lang w:eastAsia="zh-Hans"/>
        </w:rPr>
      </w:pPr>
      <w:r>
        <w:rPr>
          <w:rFonts w:hint="eastAsia"/>
          <w:lang w:val="en-US" w:eastAsia="zh-Hans"/>
        </w:rPr>
        <w:t>上述连通域过滤算法中存在一系列指标阈值超参数需要确定</w:t>
      </w:r>
      <w:r>
        <w:rPr>
          <w:rFonts w:hint="default"/>
          <w:lang w:eastAsia="zh-Hans"/>
        </w:rPr>
        <w:t>，</w:t>
      </w:r>
      <w:r>
        <w:rPr>
          <w:rFonts w:hint="eastAsia"/>
          <w:lang w:val="en-US" w:eastAsia="zh-Hans"/>
        </w:rPr>
        <w:t>传统方法通过人为经验进行设定</w:t>
      </w:r>
      <w:r>
        <w:rPr>
          <w:rFonts w:hint="default"/>
          <w:lang w:eastAsia="zh-Hans"/>
        </w:rPr>
        <w:t>，</w:t>
      </w:r>
      <w:r>
        <w:rPr>
          <w:rFonts w:hint="eastAsia"/>
          <w:lang w:val="en-US" w:eastAsia="zh-Hans"/>
        </w:rPr>
        <w:t>这种方法对不同数据集效果不一</w:t>
      </w:r>
      <w:r>
        <w:rPr>
          <w:rFonts w:hint="default"/>
          <w:lang w:eastAsia="zh-Hans"/>
        </w:rPr>
        <w:t>，</w:t>
      </w:r>
      <w:r>
        <w:rPr>
          <w:rFonts w:hint="eastAsia"/>
          <w:lang w:val="en-US" w:eastAsia="zh-Hans"/>
        </w:rPr>
        <w:t>不能自适应调整超参数</w:t>
      </w:r>
      <w:r>
        <w:rPr>
          <w:rFonts w:hint="default"/>
          <w:lang w:eastAsia="zh-Hans"/>
        </w:rPr>
        <w:t>。</w:t>
      </w:r>
      <w:r>
        <w:rPr>
          <w:rFonts w:hint="eastAsia"/>
          <w:lang w:val="en-US" w:eastAsia="zh-Hans"/>
        </w:rPr>
        <w:t>因此</w:t>
      </w:r>
      <w:r>
        <w:rPr>
          <w:rFonts w:hint="default"/>
          <w:lang w:eastAsia="zh-Hans"/>
        </w:rPr>
        <w:t>，</w:t>
      </w:r>
      <w:r>
        <w:rPr>
          <w:rFonts w:hint="eastAsia"/>
          <w:lang w:val="en-US" w:eastAsia="zh-Hans"/>
        </w:rPr>
        <w:t>在本文中提出基于自适应粒子群算法对指标阈值超参数进行自动搜索</w:t>
      </w:r>
      <w:r>
        <w:rPr>
          <w:rFonts w:hint="default"/>
          <w:lang w:eastAsia="zh-Hans"/>
        </w:rPr>
        <w:t>，</w:t>
      </w:r>
      <w:r>
        <w:rPr>
          <w:rFonts w:hint="eastAsia"/>
          <w:lang w:val="en-US" w:eastAsia="zh-Hans"/>
        </w:rPr>
        <w:t>以获得最佳超参数</w:t>
      </w:r>
      <w:r>
        <w:rPr>
          <w:rFonts w:hint="default"/>
          <w:lang w:eastAsia="zh-Hans"/>
        </w:rPr>
        <w:t>。</w:t>
      </w:r>
      <w:r>
        <w:rPr>
          <w:rFonts w:hint="eastAsia"/>
          <w:lang w:val="en-US" w:eastAsia="zh-Hans"/>
        </w:rPr>
        <w:t>通过观察鸟群社会行为</w:t>
      </w:r>
      <w:r>
        <w:rPr>
          <w:rFonts w:hint="default"/>
          <w:lang w:eastAsia="zh-Hans"/>
        </w:rPr>
        <w:t>，</w:t>
      </w:r>
      <w:r>
        <w:rPr>
          <w:rFonts w:hint="eastAsia"/>
          <w:lang w:val="en-US" w:eastAsia="zh-Hans"/>
        </w:rPr>
        <w:t>发现群体中对信息对社会共享提供演化优势</w:t>
      </w:r>
      <w:r>
        <w:rPr>
          <w:rFonts w:hint="default"/>
          <w:lang w:eastAsia="zh-Hans"/>
        </w:rPr>
        <w:t>，</w:t>
      </w:r>
      <w:r>
        <w:rPr>
          <w:rFonts w:hint="eastAsia"/>
          <w:lang w:val="en-US" w:eastAsia="zh-Hans"/>
        </w:rPr>
        <w:t>并以此为基础建立粒子群算法</w:t>
      </w:r>
      <w:r>
        <w:rPr>
          <w:rFonts w:hint="default"/>
          <w:lang w:eastAsia="zh-Hans"/>
        </w:rPr>
        <w:t>。</w:t>
      </w:r>
      <w:r>
        <w:rPr>
          <w:rFonts w:hint="eastAsia"/>
          <w:lang w:val="en-US" w:eastAsia="zh-Hans"/>
        </w:rPr>
        <w:t>粒子群算法通过学习群体最优值与个体最优值更新粒子</w:t>
      </w:r>
      <w:r>
        <w:rPr>
          <w:rFonts w:hint="default"/>
          <w:lang w:eastAsia="zh-Hans"/>
        </w:rPr>
        <w:t>，</w:t>
      </w:r>
      <w:r>
        <w:rPr>
          <w:rFonts w:hint="eastAsia"/>
          <w:lang w:val="en-US" w:eastAsia="zh-Hans"/>
        </w:rPr>
        <w:t>从而搜索到一个较好到参数</w:t>
      </w:r>
      <w:r>
        <w:rPr>
          <w:rFonts w:hint="default"/>
          <w:lang w:eastAsia="zh-Hans"/>
        </w:rPr>
        <w:t>。</w:t>
      </w:r>
      <w:r>
        <w:rPr>
          <w:rFonts w:hint="eastAsia"/>
          <w:lang w:val="en-US" w:eastAsia="zh-Hans"/>
        </w:rPr>
        <w:t>詹于</w:t>
      </w:r>
      <w:r>
        <w:rPr>
          <w:rFonts w:hint="default"/>
          <w:lang w:eastAsia="zh-Hans"/>
        </w:rPr>
        <w:t>2009</w:t>
      </w:r>
      <w:r>
        <w:rPr>
          <w:rFonts w:hint="eastAsia"/>
          <w:lang w:val="en-US" w:eastAsia="zh-Hans"/>
        </w:rPr>
        <w:t>年提出的APSO</w:t>
      </w:r>
      <w:r>
        <w:rPr>
          <w:rFonts w:hint="default"/>
          <w:lang w:eastAsia="zh-Hans"/>
        </w:rPr>
        <w:t>（</w:t>
      </w:r>
      <w:r>
        <w:rPr>
          <w:rFonts w:hint="eastAsia"/>
          <w:lang w:val="en-US" w:eastAsia="zh-Hans"/>
        </w:rPr>
        <w:t>adaptive</w:t>
      </w:r>
      <w:r>
        <w:rPr>
          <w:rFonts w:hint="default"/>
          <w:lang w:eastAsia="zh-Hans"/>
        </w:rPr>
        <w:t xml:space="preserve"> </w:t>
      </w:r>
      <w:r>
        <w:rPr>
          <w:rFonts w:hint="eastAsia"/>
          <w:lang w:val="en-US" w:eastAsia="zh-Hans"/>
        </w:rPr>
        <w:t>particle</w:t>
      </w:r>
      <w:r>
        <w:rPr>
          <w:rFonts w:hint="default"/>
          <w:lang w:eastAsia="zh-Hans"/>
        </w:rPr>
        <w:t xml:space="preserve"> </w:t>
      </w:r>
      <w:r>
        <w:rPr>
          <w:rFonts w:hint="eastAsia"/>
          <w:lang w:val="en-US" w:eastAsia="zh-Hans"/>
        </w:rPr>
        <w:t>swarm</w:t>
      </w:r>
      <w:r>
        <w:rPr>
          <w:rFonts w:hint="default"/>
          <w:lang w:eastAsia="zh-Hans"/>
        </w:rPr>
        <w:t xml:space="preserve"> </w:t>
      </w:r>
      <w:r>
        <w:rPr>
          <w:rFonts w:hint="eastAsia"/>
          <w:lang w:val="en-US" w:eastAsia="zh-Hans"/>
        </w:rPr>
        <w:t>optimization</w:t>
      </w:r>
      <w:r>
        <w:rPr>
          <w:rFonts w:hint="default"/>
          <w:lang w:eastAsia="zh-Hans"/>
        </w:rPr>
        <w:t>）</w:t>
      </w:r>
      <w:r>
        <w:rPr>
          <w:rFonts w:hint="eastAsia"/>
          <w:lang w:val="en-US" w:eastAsia="zh-Hans"/>
        </w:rPr>
        <w:t>通过不断更新粒子群的w</w:t>
      </w:r>
      <w:r>
        <w:rPr>
          <w:rFonts w:hint="default"/>
          <w:lang w:eastAsia="zh-Hans"/>
        </w:rPr>
        <w:t>，</w:t>
      </w:r>
      <w:r>
        <w:rPr>
          <w:rFonts w:hint="eastAsia"/>
          <w:lang w:val="en-US" w:eastAsia="zh-Hans"/>
        </w:rPr>
        <w:t>c</w:t>
      </w:r>
      <w:r>
        <w:rPr>
          <w:rFonts w:hint="default"/>
          <w:lang w:eastAsia="zh-Hans"/>
        </w:rPr>
        <w:t>1</w:t>
      </w:r>
      <w:r>
        <w:rPr>
          <w:rFonts w:hint="eastAsia"/>
          <w:lang w:val="en-US" w:eastAsia="zh-Hans"/>
        </w:rPr>
        <w:t>与c</w:t>
      </w:r>
      <w:r>
        <w:rPr>
          <w:rFonts w:hint="default"/>
          <w:lang w:eastAsia="zh-Hans"/>
        </w:rPr>
        <w:t>2，</w:t>
      </w:r>
      <w:r>
        <w:rPr>
          <w:rFonts w:hint="eastAsia"/>
          <w:lang w:val="en-US" w:eastAsia="zh-Hans"/>
        </w:rPr>
        <w:t>能够自适应搜索最优参数</w:t>
      </w:r>
      <w:r>
        <w:rPr>
          <w:rFonts w:hint="default"/>
          <w:lang w:eastAsia="zh-Hans"/>
        </w:rPr>
        <w:t>。</w:t>
      </w:r>
      <w:r>
        <w:rPr>
          <w:rFonts w:hint="eastAsia"/>
          <w:lang w:val="en-US" w:eastAsia="zh-Hans"/>
        </w:rPr>
        <w:t>APSO适用于较小维度的参数</w:t>
      </w:r>
      <w:r>
        <w:rPr>
          <w:rFonts w:hint="default"/>
          <w:lang w:eastAsia="zh-Hans"/>
        </w:rPr>
        <w:t>（</w:t>
      </w:r>
      <w:r>
        <w:rPr>
          <w:rFonts w:hint="eastAsia"/>
          <w:lang w:val="en-US" w:eastAsia="zh-Hans"/>
        </w:rPr>
        <w:t>论文中一般在</w:t>
      </w:r>
      <w:r>
        <w:rPr>
          <w:rFonts w:hint="default"/>
          <w:lang w:eastAsia="zh-Hans"/>
        </w:rPr>
        <w:t>30</w:t>
      </w:r>
      <w:r>
        <w:rPr>
          <w:rFonts w:hint="eastAsia"/>
          <w:lang w:val="en-US" w:eastAsia="zh-Hans"/>
        </w:rPr>
        <w:t>维左右</w:t>
      </w:r>
      <w:r>
        <w:rPr>
          <w:rFonts w:hint="default"/>
          <w:lang w:eastAsia="zh-Hans"/>
        </w:rPr>
        <w:t>），</w:t>
      </w:r>
      <w:r>
        <w:rPr>
          <w:rFonts w:hint="eastAsia"/>
          <w:lang w:val="en-US" w:eastAsia="zh-Hans"/>
        </w:rPr>
        <w:t>同样适用于本问题</w:t>
      </w:r>
      <w:r>
        <w:rPr>
          <w:rFonts w:hint="default"/>
          <w:lang w:eastAsia="zh-Hans"/>
        </w:rPr>
        <w:t>。</w:t>
      </w:r>
      <w:r>
        <w:rPr>
          <w:rFonts w:hint="eastAsia"/>
          <w:lang w:val="en-US" w:eastAsia="zh-Hans"/>
        </w:rPr>
        <w:t>因此</w:t>
      </w:r>
      <w:r>
        <w:rPr>
          <w:rFonts w:hint="default"/>
          <w:lang w:eastAsia="zh-Hans"/>
        </w:rPr>
        <w:t>，</w:t>
      </w:r>
      <w:r>
        <w:rPr>
          <w:rFonts w:hint="eastAsia"/>
          <w:lang w:val="en-US" w:eastAsia="zh-Hans"/>
        </w:rPr>
        <w:t>本文考虑采用APSO自适应搜索过滤连通域的阈值超参数</w:t>
      </w:r>
      <w:r>
        <w:rPr>
          <w:rFonts w:hint="default"/>
          <w:lang w:eastAsia="zh-Hans"/>
        </w:rPr>
        <w:t>。</w:t>
      </w:r>
    </w:p>
    <w:p>
      <w:pPr>
        <w:ind w:left="840" w:leftChars="0" w:firstLine="420" w:firstLineChars="0"/>
        <w:rPr>
          <w:rFonts w:hint="default"/>
          <w:lang w:eastAsia="zh-Hans"/>
        </w:rPr>
      </w:pPr>
      <w:r>
        <w:rPr>
          <w:rFonts w:hint="eastAsia"/>
          <w:lang w:val="en-US" w:eastAsia="zh-Hans"/>
        </w:rPr>
        <w:t>APSO采用常规PSO框架</w:t>
      </w:r>
      <w:r>
        <w:rPr>
          <w:rFonts w:hint="default"/>
          <w:lang w:eastAsia="zh-Hans"/>
        </w:rPr>
        <w:t>，</w:t>
      </w:r>
      <w:r>
        <w:rPr>
          <w:rFonts w:hint="eastAsia"/>
          <w:lang w:val="en-US" w:eastAsia="zh-Hans"/>
        </w:rPr>
        <w:t>通过个体最优值以及全局最优值更新粒子</w:t>
      </w:r>
      <w:r>
        <w:rPr>
          <w:rFonts w:hint="default"/>
          <w:lang w:eastAsia="zh-Hans"/>
        </w:rPr>
        <w:t>。</w:t>
      </w:r>
    </w:p>
    <w:p>
      <w:pPr>
        <w:ind w:left="840" w:leftChars="0" w:firstLine="420" w:firstLineChars="0"/>
        <w:rPr>
          <w:rFonts w:hint="default"/>
          <w:lang w:val="en-US" w:eastAsia="zh-Hans"/>
        </w:rPr>
      </w:pPr>
      <w:r>
        <w:rPr>
          <w:rFonts w:hint="default"/>
          <w:lang w:val="en-US" w:eastAsia="zh-Hans"/>
        </w:rPr>
        <w:drawing>
          <wp:inline distT="0" distB="0" distL="114300" distR="114300">
            <wp:extent cx="3365500" cy="1028700"/>
            <wp:effectExtent l="0" t="0" r="12700" b="12700"/>
            <wp:docPr id="17" name="图片 17" descr="1908F09C-391E-405B-A5B1-20913649FF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908F09C-391E-405B-A5B1-20913649FFE1"/>
                    <pic:cNvPicPr>
                      <a:picLocks noChangeAspect="1"/>
                    </pic:cNvPicPr>
                  </pic:nvPicPr>
                  <pic:blipFill>
                    <a:blip r:embed="rId27"/>
                    <a:stretch>
                      <a:fillRect/>
                    </a:stretch>
                  </pic:blipFill>
                  <pic:spPr>
                    <a:xfrm>
                      <a:off x="0" y="0"/>
                      <a:ext cx="3365500" cy="1028700"/>
                    </a:xfrm>
                    <a:prstGeom prst="rect">
                      <a:avLst/>
                    </a:prstGeom>
                  </pic:spPr>
                </pic:pic>
              </a:graphicData>
            </a:graphic>
          </wp:inline>
        </w:drawing>
      </w:r>
    </w:p>
    <w:p>
      <w:pPr>
        <w:ind w:left="840" w:leftChars="0" w:firstLine="420" w:firstLineChars="0"/>
        <w:rPr>
          <w:rFonts w:hint="default"/>
          <w:lang w:val="en-US" w:eastAsia="zh-Hans"/>
        </w:rPr>
      </w:pPr>
      <w:r>
        <w:rPr>
          <w:rFonts w:hint="eastAsia"/>
          <w:lang w:val="en-US" w:eastAsia="zh-Hans"/>
        </w:rPr>
        <w:t>创新性的是</w:t>
      </w:r>
      <w:r>
        <w:rPr>
          <w:rFonts w:hint="default"/>
          <w:lang w:eastAsia="zh-Hans"/>
        </w:rPr>
        <w:t>，</w:t>
      </w:r>
      <w:r>
        <w:rPr>
          <w:rFonts w:hint="eastAsia"/>
          <w:lang w:val="en-US" w:eastAsia="zh-Hans"/>
        </w:rPr>
        <w:t>APSO引入ELS以及ESE模块</w:t>
      </w:r>
      <w:r>
        <w:rPr>
          <w:rFonts w:hint="default"/>
          <w:lang w:eastAsia="zh-Hans"/>
        </w:rPr>
        <w:t>。</w:t>
      </w:r>
      <w:r>
        <w:rPr>
          <w:rFonts w:hint="eastAsia"/>
          <w:lang w:val="en-US" w:eastAsia="zh-Hans"/>
        </w:rPr>
        <w:t>ELS模块通过跳出局部最优值引导种群</w:t>
      </w:r>
      <w:r>
        <w:rPr>
          <w:rFonts w:hint="default"/>
          <w:lang w:eastAsia="zh-Hans"/>
        </w:rPr>
        <w:t>，</w:t>
      </w:r>
      <w:r>
        <w:rPr>
          <w:rFonts w:hint="eastAsia"/>
          <w:lang w:val="en-US" w:eastAsia="zh-Hans"/>
        </w:rPr>
        <w:t>ESE自适应调整w</w:t>
      </w:r>
      <w:r>
        <w:rPr>
          <w:rFonts w:hint="default"/>
          <w:lang w:eastAsia="zh-Hans"/>
        </w:rPr>
        <w:t>，</w:t>
      </w:r>
      <w:r>
        <w:rPr>
          <w:rFonts w:hint="eastAsia"/>
          <w:lang w:val="en-US" w:eastAsia="zh-Hans"/>
        </w:rPr>
        <w:t>c</w:t>
      </w:r>
      <w:r>
        <w:rPr>
          <w:rFonts w:hint="default"/>
          <w:lang w:eastAsia="zh-Hans"/>
        </w:rPr>
        <w:t>1</w:t>
      </w:r>
      <w:r>
        <w:rPr>
          <w:rFonts w:hint="eastAsia"/>
          <w:lang w:val="en-US" w:eastAsia="zh-Hans"/>
        </w:rPr>
        <w:t>和c</w:t>
      </w:r>
      <w:r>
        <w:rPr>
          <w:rFonts w:hint="default"/>
          <w:lang w:eastAsia="zh-Hans"/>
        </w:rPr>
        <w:t>2</w:t>
      </w:r>
      <w:r>
        <w:rPr>
          <w:rFonts w:hint="eastAsia"/>
          <w:lang w:val="en-US" w:eastAsia="zh-Hans"/>
        </w:rPr>
        <w:t>.</w:t>
      </w:r>
    </w:p>
    <w:p>
      <w:pPr>
        <w:ind w:left="840" w:leftChars="0" w:firstLine="420" w:firstLineChars="0"/>
        <w:jc w:val="center"/>
        <w:rPr>
          <w:rFonts w:hint="eastAsia"/>
          <w:lang w:val="en-US" w:eastAsia="zh-Hans"/>
        </w:rPr>
      </w:pPr>
      <w:bookmarkStart w:id="0" w:name="_GoBack"/>
      <w:bookmarkEnd w:id="0"/>
      <w:r>
        <w:rPr>
          <w:rFonts w:hint="eastAsia"/>
          <w:lang w:val="en-US" w:eastAsia="zh-Hans"/>
        </w:rPr>
        <w:drawing>
          <wp:inline distT="0" distB="0" distL="114300" distR="114300">
            <wp:extent cx="2026920" cy="3232150"/>
            <wp:effectExtent l="0" t="0" r="5080" b="19050"/>
            <wp:docPr id="16" name="图片 16" descr="A0558172-0649-46D8-AFAD-CC9937A992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A0558172-0649-46D8-AFAD-CC9937A992E6"/>
                    <pic:cNvPicPr>
                      <a:picLocks noChangeAspect="1"/>
                    </pic:cNvPicPr>
                  </pic:nvPicPr>
                  <pic:blipFill>
                    <a:blip r:embed="rId28"/>
                    <a:stretch>
                      <a:fillRect/>
                    </a:stretch>
                  </pic:blipFill>
                  <pic:spPr>
                    <a:xfrm>
                      <a:off x="0" y="0"/>
                      <a:ext cx="2026920" cy="3232150"/>
                    </a:xfrm>
                    <a:prstGeom prst="rect">
                      <a:avLst/>
                    </a:prstGeom>
                  </pic:spPr>
                </pic:pic>
              </a:graphicData>
            </a:graphic>
          </wp:inline>
        </w:drawing>
      </w:r>
    </w:p>
    <w:p>
      <w:pPr>
        <w:rPr>
          <w:rFonts w:hint="eastAsia"/>
          <w:lang w:val="en-US" w:eastAsia="zh-Hans"/>
        </w:rPr>
      </w:pPr>
    </w:p>
    <w:p>
      <w:pPr>
        <w:rPr>
          <w:rFonts w:hint="eastAsia"/>
          <w:lang w:val="en-US" w:eastAsia="zh-Hans"/>
        </w:rPr>
      </w:pPr>
    </w:p>
    <w:p>
      <w:pPr>
        <w:rPr>
          <w:rFonts w:hint="eastAsia"/>
          <w:lang w:eastAsia="zh-Hans"/>
        </w:rPr>
      </w:pPr>
    </w:p>
    <w:p>
      <w:pPr>
        <w:rPr>
          <w:rFonts w:hint="eastAsia"/>
          <w:lang w:val="en-US" w:eastAsia="zh-Hans"/>
        </w:rPr>
      </w:pPr>
    </w:p>
    <w:p>
      <w:pPr>
        <w:rPr>
          <w:rFonts w:hint="eastAsia"/>
          <w:lang w:val="en-US" w:eastAsia="zh-Hans"/>
        </w:rPr>
      </w:pPr>
    </w:p>
    <w:p>
      <w:pPr>
        <w:pStyle w:val="2"/>
        <w:spacing w:line="400" w:lineRule="exact"/>
        <w:rPr>
          <w:sz w:val="24"/>
          <w:szCs w:val="24"/>
        </w:rPr>
      </w:pPr>
      <w:r>
        <w:rPr>
          <w:rFonts w:hint="eastAsia"/>
          <w:sz w:val="24"/>
          <w:szCs w:val="24"/>
        </w:rPr>
        <w:t>3、</w:t>
      </w:r>
      <w:r>
        <w:rPr>
          <w:rFonts w:hint="eastAsia"/>
          <w:sz w:val="24"/>
          <w:szCs w:val="24"/>
          <w:lang w:val="en-US" w:eastAsia="zh-Hans"/>
        </w:rPr>
        <w:t>图像处理系统与应用</w:t>
      </w:r>
    </w:p>
    <w:p>
      <w:pPr>
        <w:spacing w:line="400" w:lineRule="exact"/>
        <w:ind w:firstLine="432"/>
        <w:rPr>
          <w:rFonts w:ascii="宋体" w:hAnsi="宋体"/>
          <w:sz w:val="24"/>
          <w:szCs w:val="24"/>
        </w:rPr>
      </w:pPr>
      <w:r>
        <w:rPr>
          <w:rFonts w:hint="eastAsia" w:ascii="宋体" w:hAnsi="宋体"/>
          <w:sz w:val="24"/>
          <w:szCs w:val="24"/>
        </w:rPr>
        <w:t>以马克思主义的核心观点，我们看待一切事物要坚持辩证唯物主义的观点。即在看待事物的时候，既要看到其积极的影响，又不能够忽视其消极影响，要客观全面地看待事物。</w:t>
      </w:r>
    </w:p>
    <w:p>
      <w:pPr>
        <w:spacing w:line="400" w:lineRule="exact"/>
        <w:ind w:firstLine="432"/>
        <w:rPr>
          <w:rFonts w:ascii="宋体" w:hAnsi="宋体"/>
          <w:sz w:val="24"/>
          <w:szCs w:val="24"/>
        </w:rPr>
      </w:pPr>
      <w:r>
        <w:rPr>
          <w:rFonts w:hint="eastAsia" w:ascii="宋体" w:hAnsi="宋体"/>
          <w:sz w:val="24"/>
          <w:szCs w:val="24"/>
        </w:rPr>
        <w:t>全球化的本质是使资源在世界范围内的流动加速，其积极影响体现在欠发达地区可以接触到发达地区的先进制度、技术、管理模式等等内容，同时发达国家对欠发达地区的投资也可以为当地解决就业等问题。同时，知识、技术在世界范围内的传播和交流更加便捷而快速，也为诸如新冠疫苗的研发、防疫经验的传播等创造了良好的条件。在世界卫生组织这样的国际组织的领导下，各国专家共同开展工作，为疫苗的研制和全球抗疫行动的开展都做出了积极的贡献。</w:t>
      </w:r>
    </w:p>
    <w:p>
      <w:pPr>
        <w:spacing w:line="400" w:lineRule="exact"/>
        <w:ind w:firstLine="432"/>
        <w:rPr>
          <w:rFonts w:ascii="宋体" w:hAnsi="宋体"/>
          <w:sz w:val="24"/>
          <w:szCs w:val="24"/>
        </w:rPr>
      </w:pPr>
      <w:r>
        <w:rPr>
          <w:rFonts w:hint="eastAsia" w:ascii="宋体" w:hAnsi="宋体"/>
          <w:sz w:val="24"/>
          <w:szCs w:val="24"/>
        </w:rPr>
        <w:t>但同时，我们不能忽视全球化潜在的消极影响</w:t>
      </w:r>
      <w:r>
        <w:rPr>
          <w:rFonts w:hint="eastAsia" w:ascii="宋体" w:hAnsi="宋体"/>
          <w:sz w:val="24"/>
          <w:szCs w:val="24"/>
          <w:vertAlign w:val="superscript"/>
        </w:rPr>
        <w:t>【4】</w:t>
      </w:r>
      <w:r>
        <w:rPr>
          <w:rFonts w:hint="eastAsia" w:ascii="宋体" w:hAnsi="宋体"/>
          <w:sz w:val="24"/>
          <w:szCs w:val="24"/>
        </w:rPr>
        <w:t>。马克思主义基本原理中提到，在全球化的过程中，由于地区间经济、政治水平发展的不平衡，很可能会出现发达地区对于欠发达地区的霸凌现象，其中逆全球化的倡导者就是其中一个很好的例子。发达国家利用自身的优势地位，对欠发达地区的事物进行干预，并通过垄断等方式掠夺发展中国家的资源，最终导致在全球化的背景下，发达地区与发展中地区的差距越来越大。在疫苗研制的过程中，西方国家媒体不断通过抹黑中国疫苗的方式，为自己研制的疫苗寻求垄断地位。同时，通过制造意识形态矛盾等方式，对中国实行所谓的技术限制，疫苗封锁等，更是希望借新冠疫情来打压中国的发展，抹黑中国在世界抗疫事业中所做出的贡献，继而转嫁国内矛盾，推脱自身抗疫不利的责任</w:t>
      </w:r>
      <w:r>
        <w:rPr>
          <w:rFonts w:hint="eastAsia" w:ascii="宋体" w:hAnsi="宋体"/>
          <w:sz w:val="24"/>
          <w:szCs w:val="24"/>
          <w:vertAlign w:val="superscript"/>
        </w:rPr>
        <w:t>【5】</w:t>
      </w:r>
      <w:r>
        <w:rPr>
          <w:rFonts w:hint="eastAsia" w:ascii="宋体" w:hAnsi="宋体"/>
          <w:sz w:val="24"/>
          <w:szCs w:val="24"/>
        </w:rPr>
        <w:t>。可以说，逆全球化的倡导者通过全球化所带来的便利，肆无忌惮地对全球化的捍卫者进行抹黑攻击，最终目的是为了实现自身利益的最大化和世界范围内的霸权，这也正是经济全球化消极一面在本次疫情中的消极体现，值得我们警惕。</w:t>
      </w:r>
    </w:p>
    <w:p>
      <w:pPr>
        <w:pStyle w:val="2"/>
        <w:spacing w:line="400" w:lineRule="exact"/>
        <w:rPr>
          <w:sz w:val="24"/>
          <w:szCs w:val="24"/>
        </w:rPr>
      </w:pPr>
      <w:r>
        <w:rPr>
          <w:rFonts w:hint="eastAsia"/>
          <w:sz w:val="24"/>
          <w:szCs w:val="24"/>
        </w:rPr>
        <w:t>4、</w:t>
      </w:r>
      <w:r>
        <w:rPr>
          <w:rFonts w:hint="eastAsia"/>
          <w:sz w:val="24"/>
          <w:szCs w:val="24"/>
          <w:lang w:val="en-US" w:eastAsia="zh-Hans"/>
        </w:rPr>
        <w:t>实验与结论</w:t>
      </w:r>
    </w:p>
    <w:p>
      <w:pPr>
        <w:spacing w:line="400" w:lineRule="exact"/>
        <w:rPr>
          <w:rFonts w:hint="eastAsia"/>
          <w:sz w:val="24"/>
          <w:szCs w:val="24"/>
        </w:rPr>
      </w:pPr>
      <w:r>
        <w:rPr>
          <w:rFonts w:hint="eastAsia"/>
        </w:rPr>
        <w:t xml:space="preserve"> </w:t>
      </w:r>
      <w:r>
        <w:t xml:space="preserve"> </w:t>
      </w:r>
      <w:r>
        <w:rPr>
          <w:rFonts w:hint="eastAsia"/>
          <w:sz w:val="24"/>
          <w:szCs w:val="24"/>
        </w:rPr>
        <w:t>构建人类命运共同体是习近平总书记提出的倡导。在充分分析当今世界形势的背景下，提出要构建“你中有我，我中有你”的人类命运共同体，我认为这符合我们国家发展的利益，同时也符合全世界人民的发展利益。当今世界充满着联系，马克思主义哲学中提出了联系的普遍性和多样性，因此，处理好各种联系是把握未来发展方向的必要前提。虽然逆全球化势力正日趋抬头，但我们必须清醒的认识到，只有发展和合作才是在世界范围内化解分歧，满足共同利益的正确途径；制造分歧，加剧对立，激化矛盾最终的结果往往是两败俱伤，适得其反</w:t>
      </w:r>
      <w:r>
        <w:rPr>
          <w:rFonts w:hint="eastAsia"/>
          <w:b/>
          <w:bCs/>
          <w:sz w:val="24"/>
          <w:szCs w:val="24"/>
          <w:vertAlign w:val="superscript"/>
        </w:rPr>
        <w:t>【6】</w:t>
      </w:r>
      <w:r>
        <w:rPr>
          <w:rFonts w:hint="eastAsia"/>
          <w:sz w:val="24"/>
          <w:szCs w:val="24"/>
        </w:rPr>
        <w:t>。正如在新冠疫情的背景下，面对全人类的共同敌人，加强合作，淡化分歧和矛盾，共同应对危机才是正义之举；倘若疫情无法解决，任何醉心于制造矛盾者最终也会收到相应的苦果</w:t>
      </w:r>
      <w:r>
        <w:rPr>
          <w:rFonts w:hint="eastAsia"/>
          <w:b/>
          <w:bCs/>
          <w:sz w:val="24"/>
          <w:szCs w:val="24"/>
          <w:vertAlign w:val="superscript"/>
        </w:rPr>
        <w:t>【7】</w:t>
      </w:r>
      <w:r>
        <w:rPr>
          <w:rFonts w:hint="eastAsia"/>
          <w:sz w:val="24"/>
          <w:szCs w:val="24"/>
        </w:rPr>
        <w:t>，当今的美国也正在不断印证这一点。因此，构建人类命运共同体，不仅是最优解，更是关乎人类发展命运的唯一解。只有各个国家团结起来，求同存异，以人民的利益为出发点，推动疫苗的研制和抗疫工作的开展，才是推动人类文明不断相前发展的正确道路。</w:t>
      </w:r>
    </w:p>
    <w:p>
      <w:pPr>
        <w:pStyle w:val="2"/>
        <w:spacing w:line="400" w:lineRule="exact"/>
        <w:rPr>
          <w:sz w:val="24"/>
          <w:szCs w:val="24"/>
        </w:rPr>
      </w:pPr>
      <w:r>
        <w:rPr>
          <w:rFonts w:hint="default"/>
          <w:sz w:val="24"/>
          <w:szCs w:val="24"/>
        </w:rPr>
        <w:t>5</w:t>
      </w:r>
      <w:r>
        <w:rPr>
          <w:rFonts w:hint="eastAsia"/>
          <w:sz w:val="24"/>
          <w:szCs w:val="24"/>
        </w:rPr>
        <w:t>、</w:t>
      </w:r>
      <w:r>
        <w:rPr>
          <w:rFonts w:hint="eastAsia"/>
          <w:sz w:val="24"/>
          <w:szCs w:val="24"/>
          <w:lang w:val="en-US" w:eastAsia="zh-Hans"/>
        </w:rPr>
        <w:t>不足与改进</w:t>
      </w:r>
    </w:p>
    <w:p>
      <w:pPr>
        <w:spacing w:line="400" w:lineRule="exact"/>
        <w:rPr>
          <w:rFonts w:hint="eastAsia"/>
          <w:sz w:val="24"/>
          <w:szCs w:val="24"/>
        </w:rPr>
      </w:pPr>
    </w:p>
    <w:p>
      <w:pPr>
        <w:ind w:firstLine="432"/>
        <w:rPr>
          <w:rFonts w:hint="eastAsia" w:ascii="宋体" w:hAnsi="宋体"/>
          <w:sz w:val="24"/>
          <w:szCs w:val="24"/>
        </w:rPr>
      </w:pPr>
    </w:p>
    <w:p>
      <w:pPr>
        <w:rPr>
          <w:rFonts w:hint="eastAsia"/>
        </w:rPr>
      </w:pPr>
    </w:p>
    <w:p>
      <w:r>
        <w:rPr>
          <w:rFonts w:hint="eastAsia"/>
        </w:rPr>
        <w:t xml:space="preserve"> </w:t>
      </w:r>
      <w:r>
        <w:t xml:space="preserve">  </w:t>
      </w:r>
    </w:p>
    <w:p/>
    <w:p/>
    <w:p/>
    <w:p/>
    <w:p/>
    <w:p/>
    <w:p>
      <w:pPr>
        <w:rPr>
          <w:rFonts w:hint="eastAsia"/>
        </w:rPr>
      </w:pPr>
    </w:p>
    <w:p>
      <w:pPr>
        <w:rPr>
          <w:rFonts w:hint="eastAsia" w:ascii="宋体" w:hAnsi="宋体"/>
          <w:sz w:val="24"/>
          <w:szCs w:val="24"/>
        </w:rPr>
      </w:pPr>
      <w:r>
        <w:rPr>
          <w:rFonts w:hint="eastAsia"/>
        </w:rPr>
        <w:t xml:space="preserve"> </w:t>
      </w:r>
      <w:r>
        <w:t xml:space="preserve">  </w:t>
      </w:r>
    </w:p>
    <w:p>
      <w:pPr>
        <w:adjustRightInd w:val="0"/>
        <w:snapToGrid w:val="0"/>
        <w:spacing w:line="480" w:lineRule="auto"/>
        <w:ind w:firstLine="480" w:firstLineChars="200"/>
        <w:rPr>
          <w:rFonts w:hint="eastAsia" w:ascii="宋体" w:hAnsi="宋体"/>
          <w:b/>
          <w:color w:val="000000"/>
          <w:sz w:val="24"/>
        </w:rPr>
      </w:pPr>
      <w:r>
        <w:rPr>
          <w:rFonts w:hint="eastAsia" w:ascii="宋体" w:hAnsi="宋体"/>
          <w:b/>
          <w:color w:val="000000"/>
          <w:sz w:val="24"/>
        </w:rPr>
        <w:t>参考文献</w:t>
      </w:r>
    </w:p>
    <w:p>
      <w:pPr>
        <w:adjustRightInd w:val="0"/>
        <w:snapToGrid w:val="0"/>
        <w:spacing w:line="480" w:lineRule="auto"/>
        <w:ind w:firstLine="420" w:firstLineChars="200"/>
        <w:rPr>
          <w:rFonts w:ascii="宋体" w:hAnsi="宋体"/>
          <w:color w:val="000000"/>
          <w:szCs w:val="21"/>
        </w:rPr>
      </w:pPr>
      <w:r>
        <w:rPr>
          <w:rFonts w:hint="eastAsia" w:ascii="宋体" w:hAnsi="宋体"/>
          <w:color w:val="000000"/>
          <w:szCs w:val="21"/>
        </w:rPr>
        <w:t>[1]俞梦婕.各国疫情反复无常  新冠疫苗能否成功研发或成曙光？[J].留学,2020(18):74-76.</w:t>
      </w:r>
    </w:p>
    <w:p>
      <w:pPr>
        <w:adjustRightInd w:val="0"/>
        <w:snapToGrid w:val="0"/>
        <w:spacing w:line="480" w:lineRule="auto"/>
        <w:ind w:firstLine="420" w:firstLineChars="200"/>
        <w:rPr>
          <w:rFonts w:ascii="宋体" w:hAnsi="宋体"/>
          <w:color w:val="000000"/>
          <w:szCs w:val="21"/>
        </w:rPr>
      </w:pPr>
      <w:r>
        <w:rPr>
          <w:rFonts w:hint="eastAsia" w:ascii="宋体" w:hAnsi="宋体"/>
          <w:color w:val="000000"/>
          <w:szCs w:val="21"/>
        </w:rPr>
        <w:t>[2]周文.中国加入新冠疫苗实施计划  超过180个国家和地区承诺加入，占全球人口总量的90%[J].人民周刊,2020(19):12.</w:t>
      </w:r>
    </w:p>
    <w:p>
      <w:pPr>
        <w:adjustRightInd w:val="0"/>
        <w:snapToGrid w:val="0"/>
        <w:spacing w:line="480" w:lineRule="auto"/>
        <w:ind w:firstLine="420" w:firstLineChars="200"/>
        <w:rPr>
          <w:rFonts w:ascii="宋体" w:hAnsi="宋体"/>
          <w:color w:val="000000"/>
          <w:szCs w:val="21"/>
        </w:rPr>
      </w:pPr>
      <w:r>
        <w:rPr>
          <w:rFonts w:hint="eastAsia" w:ascii="宋体" w:hAnsi="宋体"/>
          <w:color w:val="000000"/>
          <w:szCs w:val="21"/>
        </w:rPr>
        <w:t>[3]王栋,王怡旺.新冠肺炎疫情下的逆全球化？  再全球化？[J].中央社会主义学院学报,2020(03):78-87.</w:t>
      </w:r>
    </w:p>
    <w:p>
      <w:pPr>
        <w:adjustRightInd w:val="0"/>
        <w:snapToGrid w:val="0"/>
        <w:spacing w:line="480" w:lineRule="auto"/>
        <w:ind w:firstLine="420" w:firstLineChars="200"/>
        <w:rPr>
          <w:rFonts w:ascii="宋体" w:hAnsi="宋体"/>
          <w:color w:val="000000"/>
          <w:szCs w:val="21"/>
        </w:rPr>
      </w:pPr>
      <w:r>
        <w:rPr>
          <w:rFonts w:hint="eastAsia" w:ascii="宋体" w:hAnsi="宋体"/>
          <w:color w:val="000000"/>
          <w:szCs w:val="21"/>
        </w:rPr>
        <w:t>[4]张蛟龙.全球新冠疫苗竞赛：科学与政治因素交织[J].世界知识,2020(20):55-57.</w:t>
      </w:r>
    </w:p>
    <w:p>
      <w:pPr>
        <w:adjustRightInd w:val="0"/>
        <w:snapToGrid w:val="0"/>
        <w:spacing w:line="480" w:lineRule="auto"/>
        <w:ind w:firstLine="420" w:firstLineChars="200"/>
        <w:rPr>
          <w:rFonts w:ascii="宋体" w:hAnsi="宋体"/>
          <w:color w:val="000000"/>
          <w:szCs w:val="21"/>
        </w:rPr>
      </w:pPr>
      <w:r>
        <w:rPr>
          <w:rFonts w:hint="eastAsia" w:ascii="宋体" w:hAnsi="宋体"/>
          <w:color w:val="000000"/>
          <w:szCs w:val="21"/>
        </w:rPr>
        <w:t>[5]解钢.新冠肺炎疫情下的“逆全球化”：成因剖析与应对之策[J].上海市经济管理干部学院学报,2020,18(05):14-20.</w:t>
      </w:r>
    </w:p>
    <w:p>
      <w:pPr>
        <w:adjustRightInd w:val="0"/>
        <w:snapToGrid w:val="0"/>
        <w:spacing w:line="480" w:lineRule="auto"/>
        <w:ind w:firstLine="420" w:firstLineChars="200"/>
        <w:rPr>
          <w:rFonts w:ascii="宋体" w:hAnsi="宋体"/>
          <w:color w:val="000000"/>
          <w:szCs w:val="21"/>
        </w:rPr>
      </w:pPr>
      <w:r>
        <w:rPr>
          <w:rFonts w:hint="eastAsia" w:ascii="宋体" w:hAnsi="宋体"/>
          <w:color w:val="000000"/>
          <w:szCs w:val="21"/>
        </w:rPr>
        <w:t>[6]张安冬,刘琼莲.人类命运共同体对西方全球正义观的超越[J].天津师范大学学报(社会科学版),2020(06):22-26.</w:t>
      </w:r>
    </w:p>
    <w:p>
      <w:pPr>
        <w:adjustRightInd w:val="0"/>
        <w:snapToGrid w:val="0"/>
        <w:spacing w:line="480" w:lineRule="auto"/>
        <w:ind w:firstLine="210" w:firstLineChars="100"/>
        <w:rPr>
          <w:rFonts w:ascii="宋体" w:hAnsi="宋体"/>
          <w:color w:val="000000"/>
          <w:szCs w:val="21"/>
        </w:rPr>
      </w:pPr>
      <w:r>
        <w:rPr>
          <w:rFonts w:hint="eastAsia" w:ascii="宋体" w:hAnsi="宋体"/>
          <w:color w:val="000000"/>
          <w:szCs w:val="21"/>
        </w:rPr>
        <w:t>[7]梁波,刘玮换.全球治理视域下人类命运共同体的构建[J].理论探讨,2020(06):54-59.</w:t>
      </w:r>
    </w:p>
    <w:p>
      <w:pPr>
        <w:adjustRightInd w:val="0"/>
        <w:snapToGrid w:val="0"/>
        <w:spacing w:line="480" w:lineRule="auto"/>
        <w:ind w:firstLine="420" w:firstLineChars="200"/>
        <w:rPr>
          <w:rFonts w:ascii="宋体" w:hAnsi="宋体"/>
          <w:color w:val="000000"/>
          <w:szCs w:val="21"/>
        </w:rPr>
      </w:pPr>
    </w:p>
    <w:p>
      <w:pPr>
        <w:adjustRightInd w:val="0"/>
        <w:snapToGrid w:val="0"/>
        <w:spacing w:line="480" w:lineRule="auto"/>
        <w:ind w:firstLine="420" w:firstLineChars="200"/>
        <w:rPr>
          <w:rFonts w:ascii="宋体" w:hAnsi="宋体"/>
          <w:color w:val="000000"/>
          <w:szCs w:val="21"/>
        </w:rPr>
      </w:pPr>
    </w:p>
    <w:p>
      <w:pPr>
        <w:adjustRightInd w:val="0"/>
        <w:snapToGrid w:val="0"/>
        <w:spacing w:line="480" w:lineRule="auto"/>
        <w:ind w:firstLine="420" w:firstLineChars="200"/>
        <w:rPr>
          <w:rFonts w:hint="eastAsia" w:ascii="宋体" w:hAnsi="宋体"/>
          <w:color w:val="000000"/>
          <w:szCs w:val="21"/>
        </w:rPr>
      </w:pPr>
    </w:p>
    <w:p>
      <w:pPr>
        <w:adjustRightInd w:val="0"/>
        <w:snapToGrid w:val="0"/>
        <w:spacing w:line="480" w:lineRule="auto"/>
        <w:rPr>
          <w:rFonts w:hint="eastAsia" w:hAnsi="宋体"/>
          <w:color w:val="0000FF"/>
          <w:sz w:val="28"/>
          <w:szCs w:val="28"/>
        </w:rPr>
      </w:pPr>
    </w:p>
    <w:p>
      <w:pPr>
        <w:adjustRightInd w:val="0"/>
        <w:snapToGrid w:val="0"/>
        <w:spacing w:line="480" w:lineRule="auto"/>
        <w:rPr>
          <w:rFonts w:hint="eastAsia" w:hAnsi="宋体"/>
          <w:b/>
          <w:color w:val="0000FF"/>
          <w:sz w:val="24"/>
        </w:rPr>
      </w:pPr>
    </w:p>
    <w:p>
      <w:pPr>
        <w:adjustRightInd w:val="0"/>
        <w:snapToGrid w:val="0"/>
        <w:spacing w:line="480" w:lineRule="auto"/>
        <w:rPr>
          <w:rFonts w:hint="eastAsia" w:hAnsi="宋体"/>
          <w:b/>
          <w:color w:val="0000FF"/>
          <w:sz w:val="24"/>
        </w:rPr>
      </w:pPr>
    </w:p>
    <w:p>
      <w:pPr>
        <w:adjustRightInd w:val="0"/>
        <w:snapToGrid w:val="0"/>
        <w:spacing w:line="480" w:lineRule="auto"/>
        <w:rPr>
          <w:rFonts w:hint="eastAsia" w:hAnsi="宋体"/>
          <w:b/>
          <w:color w:val="0000FF"/>
          <w:sz w:val="24"/>
        </w:rPr>
      </w:pPr>
    </w:p>
    <w:p>
      <w:pPr>
        <w:adjustRightInd w:val="0"/>
        <w:snapToGrid w:val="0"/>
        <w:spacing w:line="480" w:lineRule="auto"/>
        <w:rPr>
          <w:rFonts w:hint="eastAsia" w:hAnsi="宋体"/>
          <w:b/>
          <w:color w:val="0000FF"/>
          <w:sz w:val="24"/>
        </w:rPr>
      </w:pPr>
    </w:p>
    <w:p>
      <w:pPr>
        <w:adjustRightInd w:val="0"/>
        <w:snapToGrid w:val="0"/>
        <w:spacing w:line="480" w:lineRule="auto"/>
        <w:rPr>
          <w:rFonts w:hint="eastAsia" w:hAnsi="宋体"/>
          <w:b/>
          <w:color w:val="0000FF"/>
          <w:sz w:val="24"/>
        </w:rPr>
      </w:pPr>
    </w:p>
    <w:p>
      <w:pPr>
        <w:adjustRightInd w:val="0"/>
        <w:snapToGrid w:val="0"/>
        <w:spacing w:line="480" w:lineRule="auto"/>
        <w:rPr>
          <w:rFonts w:hint="eastAsia" w:hAnsi="宋体"/>
          <w:b/>
          <w:color w:val="0000FF"/>
          <w:sz w:val="24"/>
        </w:rPr>
      </w:pPr>
    </w:p>
    <w:p>
      <w:pPr>
        <w:adjustRightInd w:val="0"/>
        <w:snapToGrid w:val="0"/>
        <w:spacing w:line="480" w:lineRule="auto"/>
        <w:rPr>
          <w:rFonts w:hAnsi="宋体"/>
          <w:b/>
          <w:color w:val="0000FF"/>
          <w:sz w:val="24"/>
        </w:rPr>
        <w:sectPr>
          <w:headerReference r:id="rId9" w:type="default"/>
          <w:footerReference r:id="rId11" w:type="default"/>
          <w:headerReference r:id="rId10" w:type="even"/>
          <w:footerReference r:id="rId12" w:type="even"/>
          <w:pgSz w:w="11907" w:h="16840"/>
          <w:pgMar w:top="1418" w:right="1418" w:bottom="1418" w:left="1418" w:header="851" w:footer="851" w:gutter="0"/>
          <w:pgNumType w:start="1"/>
          <w:cols w:space="720" w:num="1"/>
          <w:docGrid w:type="lines" w:linePitch="400" w:charSpace="3430"/>
        </w:sectPr>
      </w:pPr>
    </w:p>
    <w:p>
      <w:pPr>
        <w:adjustRightInd w:val="0"/>
        <w:snapToGrid w:val="0"/>
        <w:spacing w:line="480" w:lineRule="auto"/>
        <w:rPr>
          <w:rFonts w:hint="eastAsia"/>
        </w:rPr>
      </w:pPr>
    </w:p>
    <w:sectPr>
      <w:footerReference r:id="rId13" w:type="default"/>
      <w:type w:val="continuous"/>
      <w:pgSz w:w="11907" w:h="16840"/>
      <w:pgMar w:top="426" w:right="1418" w:bottom="426" w:left="1418" w:header="851" w:footer="851" w:gutter="0"/>
      <w:pgNumType w:start="1"/>
      <w:cols w:space="720" w:num="1"/>
      <w:docGrid w:type="lines" w:linePitch="400" w:charSpace="34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00"/>
    <w:family w:val="modern"/>
    <w:pitch w:val="default"/>
    <w:sig w:usb0="800002BF" w:usb1="38CF7CFA" w:usb2="00000016" w:usb3="00000000" w:csb0="00040001" w:csb1="00000000"/>
  </w:font>
  <w:font w:name="仿宋_GB2312">
    <w:altName w:val="方正仿宋_GBK"/>
    <w:panose1 w:val="02010609030101010101"/>
    <w:charset w:val="00"/>
    <w:family w:val="modern"/>
    <w:pitch w:val="default"/>
    <w:sig w:usb0="00000001" w:usb1="080E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arial">
    <w:panose1 w:val="020B0604020202090204"/>
    <w:charset w:val="00"/>
    <w:family w:val="auto"/>
    <w:pitch w:val="default"/>
    <w:sig w:usb0="E0000AFF" w:usb1="0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MMI10">
    <w:altName w:val="苹方-简"/>
    <w:panose1 w:val="00000000000000000000"/>
    <w:charset w:val="00"/>
    <w:family w:val="auto"/>
    <w:pitch w:val="default"/>
    <w:sig w:usb0="00000000" w:usb1="00000000" w:usb2="00000000" w:usb3="00000000" w:csb0="00000000" w:csb1="00000000"/>
  </w:font>
  <w:font w:name="CMMI7">
    <w:altName w:val="苹方-简"/>
    <w:panose1 w:val="00000000000000000000"/>
    <w:charset w:val="00"/>
    <w:family w:val="auto"/>
    <w:pitch w:val="default"/>
    <w:sig w:usb0="00000000" w:usb1="00000000" w:usb2="00000000" w:usb3="00000000" w:csb0="00000000" w:csb1="00000000"/>
  </w:font>
  <w:font w:name="CMR10">
    <w:altName w:val="苹方-简"/>
    <w:panose1 w:val="00000000000000000000"/>
    <w:charset w:val="00"/>
    <w:family w:val="auto"/>
    <w:pitch w:val="default"/>
    <w:sig w:usb0="00000000" w:usb1="00000000" w:usb2="00000000" w:usb3="00000000" w:csb0="00000000" w:csb1="00000000"/>
  </w:font>
  <w:font w:name="CMSY10">
    <w:altName w:val="苹方-简"/>
    <w:panose1 w:val="00000000000000000000"/>
    <w:charset w:val="00"/>
    <w:family w:val="auto"/>
    <w:pitch w:val="default"/>
    <w:sig w:usb0="00000000" w:usb1="00000000" w:usb2="00000000" w:usb3="00000000" w:csb0="00000000" w:csb1="00000000"/>
  </w:font>
  <w:font w:name="CMEX10">
    <w:altName w:val="苹方-简"/>
    <w:panose1 w:val="00000000000000000000"/>
    <w:charset w:val="00"/>
    <w:family w:val="auto"/>
    <w:pitch w:val="default"/>
    <w:sig w:usb0="00000000" w:usb1="00000000" w:usb2="00000000" w:usb3="00000000" w:csb0="00000000" w:csb1="00000000"/>
  </w:font>
  <w:font w:name="CMR7">
    <w:altName w:val="苹方-简"/>
    <w:panose1 w:val="00000000000000000000"/>
    <w:charset w:val="00"/>
    <w:family w:val="auto"/>
    <w:pitch w:val="default"/>
    <w:sig w:usb0="00000000" w:usb1="00000000" w:usb2="00000000" w:usb3="00000000" w:csb0="00000000" w:csb1="00000000"/>
  </w:font>
  <w:font w:name="Times-Roman">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儷宋 Pro">
    <w:panose1 w:val="02020300000000000000"/>
    <w:charset w:val="88"/>
    <w:family w:val="auto"/>
    <w:pitch w:val="default"/>
    <w:sig w:usb0="80000001" w:usb1="28091800" w:usb2="00000016" w:usb3="00000000" w:csb0="00100000"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fldChar w:fldCharType="begin"/>
    </w:r>
    <w:r>
      <w:rPr>
        <w:rStyle w:val="10"/>
      </w:rPr>
      <w:instrText xml:space="preserve">PAGE  </w:instrText>
    </w:r>
    <w:r>
      <w:fldChar w:fldCharType="separate"/>
    </w:r>
    <w:r>
      <w:rPr>
        <w:rStyle w:val="10"/>
        <w:lang/>
      </w:rPr>
      <w:t>1</w:t>
    </w:r>
    <w:r>
      <w:fldChar w:fldCharType="end"/>
    </w:r>
  </w:p>
  <w:p>
    <w:pPr>
      <w:pStyle w:val="7"/>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fldChar w:fldCharType="begin"/>
    </w:r>
    <w:r>
      <w:rPr>
        <w:rStyle w:val="10"/>
      </w:rPr>
      <w:instrText xml:space="preserve">PAGE  </w:instrText>
    </w:r>
    <w:r>
      <w:fldChar w:fldCharType="separate"/>
    </w:r>
    <w:r>
      <w:rPr>
        <w:rStyle w:val="10"/>
        <w:lang/>
      </w:rPr>
      <w:t>2</w:t>
    </w:r>
    <w:r>
      <w:fldChar w:fldCharType="end"/>
    </w:r>
  </w:p>
  <w:p>
    <w:pPr>
      <w:pStyle w:val="7"/>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r>
      <w:pict>
        <v:group id="_x0000_s2052" o:spid="_x0000_s2052" o:spt="203" style="height:75.75pt;width:297.55pt;" coordorigin="3780,3468" coordsize="4860,1237">
          <o:lock v:ext="edit" rotation="t" aspectratio="t"/>
          <v:shape id="_x0000_s2053" o:spid="_x0000_s2053" o:spt="75" type="#_x0000_t75" style="position:absolute;left:3960;top:3624;height:1014;width:4680;" o:ole="t" filled="f" stroked="f" coordsize="21600,21600">
            <v:path/>
            <v:fill on="f" alignshape="1" focussize="0,0"/>
            <v:stroke on="f" imagealignshape="1"/>
            <v:imagedata r:id="rId2" o:title=""/>
            <o:lock v:ext="edit" aspectratio="t"/>
          </v:shape>
          <v:shape id="_x0000_s2054" o:spid="_x0000_s2054" o:spt="75" type="#_x0000_t75" style="position:absolute;left:3780;top:3468;height:1237;width:1260;" filled="f" stroked="f" coordsize="21600,21600">
            <v:path/>
            <v:fill on="f" focussize="0,0"/>
            <v:stroke on="f"/>
            <v:imagedata r:id="rId3" o:title="新校徽"/>
            <o:lock v:ext="edit" aspectratio="t"/>
          </v:shape>
          <w10:wrap type="none"/>
          <w10:anchorlock/>
        </v:group>
        <o:OLEObject Type="Embed" ProgID="" ShapeID="_x0000_s2053" DrawAspect="Content" ObjectID="_1468075725" r:id="rId1">
          <o:LockedField>false</o:LockedField>
        </o:OLEObj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17C11"/>
    <w:multiLevelType w:val="singleLevel"/>
    <w:tmpl w:val="5FF17C11"/>
    <w:lvl w:ilvl="0" w:tentative="0">
      <w:start w:val="2"/>
      <w:numFmt w:val="decimal"/>
      <w:suff w:val="nothing"/>
      <w:lvlText w:val="%1、"/>
      <w:lvlJc w:val="left"/>
    </w:lvl>
  </w:abstractNum>
  <w:abstractNum w:abstractNumId="1">
    <w:nsid w:val="5FF17D0B"/>
    <w:multiLevelType w:val="singleLevel"/>
    <w:tmpl w:val="5FF17D0B"/>
    <w:lvl w:ilvl="0" w:tentative="0">
      <w:start w:val="1"/>
      <w:numFmt w:val="decimal"/>
      <w:lvlText w:val="%1)"/>
      <w:lvlJc w:val="left"/>
      <w:pPr>
        <w:ind w:left="425" w:hanging="425"/>
      </w:pPr>
      <w:rPr>
        <w:rFonts w:hint="default"/>
      </w:rPr>
    </w:lvl>
  </w:abstractNum>
  <w:abstractNum w:abstractNumId="2">
    <w:nsid w:val="5FF2CD15"/>
    <w:multiLevelType w:val="singleLevel"/>
    <w:tmpl w:val="5FF2CD1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FD5"/>
    <w:rsid w:val="0000040F"/>
    <w:rsid w:val="00011E55"/>
    <w:rsid w:val="000145A6"/>
    <w:rsid w:val="0001565E"/>
    <w:rsid w:val="000218C3"/>
    <w:rsid w:val="00032808"/>
    <w:rsid w:val="00056796"/>
    <w:rsid w:val="0006309B"/>
    <w:rsid w:val="00073191"/>
    <w:rsid w:val="00082653"/>
    <w:rsid w:val="000874FC"/>
    <w:rsid w:val="000A0F8F"/>
    <w:rsid w:val="000A2763"/>
    <w:rsid w:val="000A3286"/>
    <w:rsid w:val="000A3964"/>
    <w:rsid w:val="000B045A"/>
    <w:rsid w:val="000B0B61"/>
    <w:rsid w:val="000E0C79"/>
    <w:rsid w:val="000F0229"/>
    <w:rsid w:val="000F4B87"/>
    <w:rsid w:val="000F66CA"/>
    <w:rsid w:val="0010350E"/>
    <w:rsid w:val="00130336"/>
    <w:rsid w:val="00130964"/>
    <w:rsid w:val="00145423"/>
    <w:rsid w:val="00153B8C"/>
    <w:rsid w:val="00157118"/>
    <w:rsid w:val="001729BD"/>
    <w:rsid w:val="001A3B62"/>
    <w:rsid w:val="001A5BEA"/>
    <w:rsid w:val="001B6645"/>
    <w:rsid w:val="001C2AE5"/>
    <w:rsid w:val="001C4FD8"/>
    <w:rsid w:val="001C789A"/>
    <w:rsid w:val="001D433E"/>
    <w:rsid w:val="00201FD0"/>
    <w:rsid w:val="00234354"/>
    <w:rsid w:val="002476FA"/>
    <w:rsid w:val="002632C4"/>
    <w:rsid w:val="00286A64"/>
    <w:rsid w:val="00295478"/>
    <w:rsid w:val="002A0386"/>
    <w:rsid w:val="002B2EE1"/>
    <w:rsid w:val="002F1256"/>
    <w:rsid w:val="002F64C8"/>
    <w:rsid w:val="00304AD1"/>
    <w:rsid w:val="003118BA"/>
    <w:rsid w:val="003410A4"/>
    <w:rsid w:val="0036564B"/>
    <w:rsid w:val="0036763E"/>
    <w:rsid w:val="00380632"/>
    <w:rsid w:val="00386742"/>
    <w:rsid w:val="003A166F"/>
    <w:rsid w:val="003A44F8"/>
    <w:rsid w:val="003A5702"/>
    <w:rsid w:val="003C1F05"/>
    <w:rsid w:val="003D3D2C"/>
    <w:rsid w:val="00402C7B"/>
    <w:rsid w:val="004222B6"/>
    <w:rsid w:val="00424726"/>
    <w:rsid w:val="004439DC"/>
    <w:rsid w:val="00444499"/>
    <w:rsid w:val="004524D1"/>
    <w:rsid w:val="004636E0"/>
    <w:rsid w:val="00480877"/>
    <w:rsid w:val="004A0913"/>
    <w:rsid w:val="004A40EA"/>
    <w:rsid w:val="004A5DD7"/>
    <w:rsid w:val="004E2551"/>
    <w:rsid w:val="00507093"/>
    <w:rsid w:val="0052091F"/>
    <w:rsid w:val="00535136"/>
    <w:rsid w:val="00541800"/>
    <w:rsid w:val="005453E7"/>
    <w:rsid w:val="00566516"/>
    <w:rsid w:val="00572B8D"/>
    <w:rsid w:val="00583BAA"/>
    <w:rsid w:val="005921CF"/>
    <w:rsid w:val="005A18C6"/>
    <w:rsid w:val="005B2754"/>
    <w:rsid w:val="005B31F7"/>
    <w:rsid w:val="005B778C"/>
    <w:rsid w:val="005C08E5"/>
    <w:rsid w:val="005C65A7"/>
    <w:rsid w:val="005D2739"/>
    <w:rsid w:val="005E12D0"/>
    <w:rsid w:val="005E5510"/>
    <w:rsid w:val="00671E72"/>
    <w:rsid w:val="00676025"/>
    <w:rsid w:val="00677A96"/>
    <w:rsid w:val="00683818"/>
    <w:rsid w:val="0068459D"/>
    <w:rsid w:val="006A1D99"/>
    <w:rsid w:val="006A2AD2"/>
    <w:rsid w:val="006B0AAC"/>
    <w:rsid w:val="006B501B"/>
    <w:rsid w:val="006C0555"/>
    <w:rsid w:val="006E3AFB"/>
    <w:rsid w:val="006F4A59"/>
    <w:rsid w:val="007114FA"/>
    <w:rsid w:val="00711E7E"/>
    <w:rsid w:val="00712062"/>
    <w:rsid w:val="007359C0"/>
    <w:rsid w:val="007368C9"/>
    <w:rsid w:val="007B64CE"/>
    <w:rsid w:val="007C4D87"/>
    <w:rsid w:val="007F7437"/>
    <w:rsid w:val="00804DD3"/>
    <w:rsid w:val="00806FF2"/>
    <w:rsid w:val="00817315"/>
    <w:rsid w:val="00824F30"/>
    <w:rsid w:val="00833412"/>
    <w:rsid w:val="00856D57"/>
    <w:rsid w:val="00875805"/>
    <w:rsid w:val="008A7303"/>
    <w:rsid w:val="008B1633"/>
    <w:rsid w:val="008B18AD"/>
    <w:rsid w:val="008C4D2A"/>
    <w:rsid w:val="008C6ED0"/>
    <w:rsid w:val="008C7884"/>
    <w:rsid w:val="00905E4A"/>
    <w:rsid w:val="009152C3"/>
    <w:rsid w:val="00923CE0"/>
    <w:rsid w:val="00931275"/>
    <w:rsid w:val="009319DC"/>
    <w:rsid w:val="00932271"/>
    <w:rsid w:val="0093636A"/>
    <w:rsid w:val="00942F0F"/>
    <w:rsid w:val="00955B44"/>
    <w:rsid w:val="00981F87"/>
    <w:rsid w:val="009908F7"/>
    <w:rsid w:val="00997A5C"/>
    <w:rsid w:val="009A65D3"/>
    <w:rsid w:val="009B0626"/>
    <w:rsid w:val="009D7E31"/>
    <w:rsid w:val="009E214F"/>
    <w:rsid w:val="009F793E"/>
    <w:rsid w:val="00A17A61"/>
    <w:rsid w:val="00A26D9B"/>
    <w:rsid w:val="00A36CEF"/>
    <w:rsid w:val="00A508F8"/>
    <w:rsid w:val="00A65B9B"/>
    <w:rsid w:val="00A81350"/>
    <w:rsid w:val="00A84D67"/>
    <w:rsid w:val="00A850BB"/>
    <w:rsid w:val="00A87519"/>
    <w:rsid w:val="00A91D18"/>
    <w:rsid w:val="00AB0D39"/>
    <w:rsid w:val="00AD5A53"/>
    <w:rsid w:val="00AF322D"/>
    <w:rsid w:val="00B1765A"/>
    <w:rsid w:val="00B30B81"/>
    <w:rsid w:val="00B3525E"/>
    <w:rsid w:val="00B431FD"/>
    <w:rsid w:val="00B45119"/>
    <w:rsid w:val="00B777DA"/>
    <w:rsid w:val="00B84BF3"/>
    <w:rsid w:val="00B93E6A"/>
    <w:rsid w:val="00BB1816"/>
    <w:rsid w:val="00BD3EAE"/>
    <w:rsid w:val="00BD56C7"/>
    <w:rsid w:val="00BE53CB"/>
    <w:rsid w:val="00BF3F8F"/>
    <w:rsid w:val="00BF5975"/>
    <w:rsid w:val="00BF6449"/>
    <w:rsid w:val="00C00CA7"/>
    <w:rsid w:val="00C17E2B"/>
    <w:rsid w:val="00C22C53"/>
    <w:rsid w:val="00C3004D"/>
    <w:rsid w:val="00C61225"/>
    <w:rsid w:val="00C860F5"/>
    <w:rsid w:val="00C97980"/>
    <w:rsid w:val="00CC4C59"/>
    <w:rsid w:val="00CC691C"/>
    <w:rsid w:val="00CF6849"/>
    <w:rsid w:val="00D16DBF"/>
    <w:rsid w:val="00D17193"/>
    <w:rsid w:val="00D43FD5"/>
    <w:rsid w:val="00D448FF"/>
    <w:rsid w:val="00D53103"/>
    <w:rsid w:val="00D644DD"/>
    <w:rsid w:val="00D65B0C"/>
    <w:rsid w:val="00D67FA2"/>
    <w:rsid w:val="00D7471F"/>
    <w:rsid w:val="00D90615"/>
    <w:rsid w:val="00DB57B9"/>
    <w:rsid w:val="00DE3846"/>
    <w:rsid w:val="00DF2CC2"/>
    <w:rsid w:val="00DF6702"/>
    <w:rsid w:val="00E01046"/>
    <w:rsid w:val="00E01A23"/>
    <w:rsid w:val="00E0332B"/>
    <w:rsid w:val="00E20101"/>
    <w:rsid w:val="00E260CA"/>
    <w:rsid w:val="00E42405"/>
    <w:rsid w:val="00E45A85"/>
    <w:rsid w:val="00E70C37"/>
    <w:rsid w:val="00E731EC"/>
    <w:rsid w:val="00E746FF"/>
    <w:rsid w:val="00E80170"/>
    <w:rsid w:val="00E91FF1"/>
    <w:rsid w:val="00EA3182"/>
    <w:rsid w:val="00EA65B0"/>
    <w:rsid w:val="00ED7508"/>
    <w:rsid w:val="00EE329F"/>
    <w:rsid w:val="00EF0E59"/>
    <w:rsid w:val="00EF750F"/>
    <w:rsid w:val="00F05A53"/>
    <w:rsid w:val="00F16285"/>
    <w:rsid w:val="00F27B5D"/>
    <w:rsid w:val="00F310D9"/>
    <w:rsid w:val="00F33803"/>
    <w:rsid w:val="00F36605"/>
    <w:rsid w:val="00F44CC4"/>
    <w:rsid w:val="00F60ED8"/>
    <w:rsid w:val="00F65C23"/>
    <w:rsid w:val="00F83540"/>
    <w:rsid w:val="00FB3750"/>
    <w:rsid w:val="00FB689E"/>
    <w:rsid w:val="00FB799B"/>
    <w:rsid w:val="00FC24A0"/>
    <w:rsid w:val="00FD058C"/>
    <w:rsid w:val="00FE1932"/>
    <w:rsid w:val="00FE2DDA"/>
    <w:rsid w:val="2FF51645"/>
    <w:rsid w:val="4F3FBA03"/>
    <w:rsid w:val="5A7978FD"/>
    <w:rsid w:val="7713B44A"/>
    <w:rsid w:val="7B7D9D9E"/>
    <w:rsid w:val="FBDF7631"/>
    <w:rsid w:val="FCF7A5F1"/>
    <w:rsid w:val="FDE6C590"/>
    <w:rsid w:val="FFFF413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9">
    <w:name w:val="Default Paragraph Font"/>
    <w:unhideWhenUsed/>
    <w:uiPriority w:val="1"/>
  </w:style>
  <w:style w:type="table" w:default="1" w:styleId="11">
    <w:name w:val="Normal Table"/>
    <w:unhideWhenUsed/>
    <w:qFormat/>
    <w:uiPriority w:val="99"/>
    <w:tblPr>
      <w:tblStyle w:val="11"/>
      <w:tblCellMar>
        <w:top w:w="0" w:type="dxa"/>
        <w:left w:w="108" w:type="dxa"/>
        <w:bottom w:w="0" w:type="dxa"/>
        <w:right w:w="108" w:type="dxa"/>
      </w:tblCellMar>
    </w:tblPr>
  </w:style>
  <w:style w:type="paragraph" w:styleId="5">
    <w:name w:val="Body Text Indent 2"/>
    <w:basedOn w:val="1"/>
    <w:link w:val="15"/>
    <w:uiPriority w:val="0"/>
    <w:pPr>
      <w:ind w:firstLine="435"/>
    </w:pPr>
    <w:rPr>
      <w:rFonts w:ascii="Times New Roman" w:hAnsi="Times New Roman" w:eastAsia="宋体" w:cs="Times New Roman"/>
      <w:szCs w:val="24"/>
    </w:rPr>
  </w:style>
  <w:style w:type="paragraph" w:styleId="6">
    <w:name w:val="Balloon Text"/>
    <w:basedOn w:val="1"/>
    <w:link w:val="13"/>
    <w:unhideWhenUsed/>
    <w:uiPriority w:val="99"/>
    <w:rPr>
      <w:sz w:val="18"/>
      <w:szCs w:val="18"/>
    </w:rPr>
  </w:style>
  <w:style w:type="paragraph" w:styleId="7">
    <w:name w:val="footer"/>
    <w:basedOn w:val="1"/>
    <w:link w:val="17"/>
    <w:unhideWhenUsed/>
    <w:uiPriority w:val="0"/>
    <w:pPr>
      <w:tabs>
        <w:tab w:val="center" w:pos="4153"/>
        <w:tab w:val="right" w:pos="8306"/>
      </w:tabs>
      <w:snapToGrid w:val="0"/>
      <w:jc w:val="left"/>
    </w:pPr>
    <w:rPr>
      <w:sz w:val="18"/>
      <w:szCs w:val="18"/>
    </w:rPr>
  </w:style>
  <w:style w:type="paragraph" w:styleId="8">
    <w:name w:val="header"/>
    <w:basedOn w:val="1"/>
    <w:link w:val="14"/>
    <w:unhideWhenUsed/>
    <w:uiPriority w:val="0"/>
    <w:pPr>
      <w:pBdr>
        <w:bottom w:val="single" w:color="auto" w:sz="6" w:space="1"/>
      </w:pBdr>
      <w:tabs>
        <w:tab w:val="center" w:pos="4153"/>
        <w:tab w:val="right" w:pos="8306"/>
      </w:tabs>
      <w:snapToGrid w:val="0"/>
      <w:jc w:val="center"/>
    </w:pPr>
    <w:rPr>
      <w:sz w:val="18"/>
      <w:szCs w:val="18"/>
    </w:rPr>
  </w:style>
  <w:style w:type="character" w:styleId="10">
    <w:name w:val="page number"/>
    <w:basedOn w:val="9"/>
    <w:uiPriority w:val="0"/>
  </w:style>
  <w:style w:type="paragraph" w:styleId="12">
    <w:name w:val=""/>
    <w:basedOn w:val="1"/>
    <w:qFormat/>
    <w:uiPriority w:val="34"/>
    <w:pPr>
      <w:ind w:firstLine="420" w:firstLineChars="200"/>
    </w:pPr>
  </w:style>
  <w:style w:type="character" w:customStyle="1" w:styleId="13">
    <w:name w:val="批注框文本 Char"/>
    <w:link w:val="6"/>
    <w:semiHidden/>
    <w:uiPriority w:val="99"/>
    <w:rPr>
      <w:kern w:val="2"/>
      <w:sz w:val="18"/>
      <w:szCs w:val="18"/>
    </w:rPr>
  </w:style>
  <w:style w:type="character" w:customStyle="1" w:styleId="14">
    <w:name w:val="页眉 Char"/>
    <w:link w:val="8"/>
    <w:semiHidden/>
    <w:uiPriority w:val="99"/>
    <w:rPr>
      <w:sz w:val="18"/>
      <w:szCs w:val="18"/>
    </w:rPr>
  </w:style>
  <w:style w:type="character" w:customStyle="1" w:styleId="15">
    <w:name w:val="正文文本缩进 2 Char"/>
    <w:link w:val="5"/>
    <w:uiPriority w:val="0"/>
    <w:rPr>
      <w:rFonts w:ascii="Times New Roman" w:hAnsi="Times New Roman" w:eastAsia="宋体" w:cs="Times New Roman"/>
      <w:szCs w:val="24"/>
    </w:rPr>
  </w:style>
  <w:style w:type="character" w:customStyle="1" w:styleId="16">
    <w:name w:val="标题 1 字符"/>
    <w:link w:val="2"/>
    <w:uiPriority w:val="9"/>
    <w:rPr>
      <w:b/>
      <w:bCs/>
      <w:kern w:val="44"/>
      <w:sz w:val="44"/>
      <w:szCs w:val="44"/>
    </w:rPr>
  </w:style>
  <w:style w:type="character" w:customStyle="1" w:styleId="17">
    <w:name w:val="页脚 Char"/>
    <w:link w:val="7"/>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1.wmf"/><Relationship Id="rId1"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3"/>
    <customShpInfo spid="_x0000_s2054"/>
    <customShpInfo spid="_x0000_s2052"/>
  </customShpExts>
  <extobjs>
    <extobj name="334E55B0-647D-440b-865C-3EC943EB4CBC-4">
      <extobjdata type="334E55B0-647D-440b-865C-3EC943EB4CBC" data="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"/>
    </extobj>
    <extobj name="334E55B0-647D-440b-865C-3EC943EB4CBC-7">
      <extobjdata type="334E55B0-647D-440b-865C-3EC943EB4CBC" data="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"/>
    </extobj>
    <extobj name="334E55B0-647D-440b-865C-3EC943EB4CBC-10">
      <extobjdata type="334E55B0-647D-440b-865C-3EC943EB4CBC" data="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"/>
    </extobj>
    <extobj name="334E55B0-647D-440b-865C-3EC943EB4CBC-11">
      <extobjdata type="334E55B0-647D-440b-865C-3EC943EB4CBC" data="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"/>
    </extobj>
    <extobj name="334E55B0-647D-440b-865C-3EC943EB4CBC-12">
      <extobjdata type="334E55B0-647D-440b-865C-3EC943EB4CBC" data="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"/>
    </extobj>
    <extobj name="334E55B0-647D-440b-865C-3EC943EB4CBC-13">
      <extobjdata type="334E55B0-647D-440b-865C-3EC943EB4CBC" data="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"/>
    </extobj>
    <extobj name="334E55B0-647D-440b-865C-3EC943EB4CBC-14">
      <extobjdata type="334E55B0-647D-440b-865C-3EC943EB4CBC" data="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"/>
    </extobj>
    <extobj name="334E55B0-647D-440b-865C-3EC943EB4CBC-15">
      <extobjdata type="334E55B0-647D-440b-865C-3EC943EB4CBC" data="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"/>
    </extobj>
    <extobj name="334E55B0-647D-440b-865C-3EC943EB4CBC-18">
      <extobjdata type="334E55B0-647D-440b-865C-3EC943EB4CBC" data="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"/>
    </extobj>
    <extobj name="334E55B0-647D-440b-865C-3EC943EB4CBC-19">
      <extobjdata type="334E55B0-647D-440b-865C-3EC943EB4CBC" data="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"/>
    </extobj>
    <extobj name="334E55B0-647D-440b-865C-3EC943EB4CBC-21">
      <extobjdata type="334E55B0-647D-440b-865C-3EC943EB4CBC" data="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"/>
    </extobj>
    <extobj name="334E55B0-647D-440b-865C-3EC943EB4CBC-22">
      <extobjdata type="334E55B0-647D-440b-865C-3EC943EB4CBC" data="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"/>
    </extobj>
    <extobj name="334E55B0-647D-440b-865C-3EC943EB4CBC-23">
      <extobjdata type="334E55B0-647D-440b-865C-3EC943EB4CBC" data="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"/>
    </extobj>
    <extobj name="334E55B0-647D-440b-865C-3EC943EB4CBC-24">
      <extobjdata type="334E55B0-647D-440b-865C-3EC943EB4CBC" data="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微软用户</Company>
  <Pages>6</Pages>
  <Words>473</Words>
  <Characters>2700</Characters>
  <Lines>22</Lines>
  <Paragraphs>6</Paragraphs>
  <ScaleCrop>false</ScaleCrop>
  <LinksUpToDate>false</LinksUpToDate>
  <CharactersWithSpaces>3167</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2020-11-25T22:53:00Z</dcterms:created>
  <dc:creator>FtpDown</dc:creator>
  <cp:lastModifiedBy>williamli</cp:lastModifiedBy>
  <cp:lastPrinted>2013-07-10T17:09:00Z</cp:lastPrinted>
  <dcterms:modified xsi:type="dcterms:W3CDTF">2021-01-04T17:06:38Z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