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03B" w:rsidRPr="0064203B" w:rsidRDefault="0064203B" w:rsidP="0064203B">
      <w:pPr>
        <w:jc w:val="both"/>
      </w:pPr>
      <w:r w:rsidRPr="0064203B">
        <w:t>Sicurezza e protezioni</w:t>
      </w:r>
    </w:p>
    <w:p w:rsidR="0064203B" w:rsidRPr="0064203B" w:rsidRDefault="0064203B" w:rsidP="0064203B">
      <w:pPr>
        <w:jc w:val="both"/>
      </w:pPr>
      <w:r w:rsidRPr="0064203B">
        <w:t>Come altri sport invernali, lo snowboard comporta un certo livello di rischio. Il tasso di infortuni fra gli snowboarder è circa il doppio rispetto a quello fra gli sciatori. Gli incidenti sono più frequenti fra i principianti; un quarto degli infortuni accade a chi prova per le prime volte, la metà fra coloro che hanno meno di un anno di esperienza. Gli snowboarder esperti hanno meno probabilità di infortunarsi, ma le conseguenze tendono a essere più gravi.</w:t>
      </w:r>
    </w:p>
    <w:p w:rsidR="0064203B" w:rsidRPr="0064203B" w:rsidRDefault="0064203B" w:rsidP="0064203B">
      <w:pPr>
        <w:jc w:val="both"/>
      </w:pPr>
      <w:bookmarkStart w:id="0" w:name="_GoBack"/>
      <w:bookmarkEnd w:id="0"/>
      <w:r w:rsidRPr="0064203B">
        <w:t>Due terzi delle lesioni colpiscono la parte superiore del corpo e il restante gli arti inferiori. Questo dato contrasta con lo sci alpino, dove la proporzione è invertita. Il punto più soggetto a danni è il polso, con il 40% su tutti gli infortuni; il 24% degli infortuni risulta essere una frattura al polso. Ogni anno vi sono circa 100.000 fratture al polso fra gli snowboarder. Per questo motivo spesso si raccomanda l'uso di protezioni integrate o meno ai guanti, che riducono il rischio di fratture al polso della metà.</w:t>
      </w:r>
    </w:p>
    <w:p w:rsidR="0064203B" w:rsidRPr="0064203B" w:rsidRDefault="0064203B" w:rsidP="0064203B">
      <w:pPr>
        <w:jc w:val="both"/>
      </w:pPr>
      <w:r w:rsidRPr="0064203B">
        <w:t>Il rischio di urti alla testa è 6 volte superiore che per gli sciatori, con la tendenza a essere più rare, ma più gravi, fra gli snowboarder avanzati. Gli urti alla testa possono essere la conseguenza di una collisione o di un errore in una manovra di curva. Quest'ultima può causare allo snowboarder un urto violento della nuca contro la superficie della pista. L'uso del casco è quindi raccomandabile. Anche l'uso di adeguati occhiali è importante, in quanto il riverbero della neve può causare gravi danni alla vista.</w:t>
      </w:r>
    </w:p>
    <w:p w:rsidR="0064203B" w:rsidRPr="0064203B" w:rsidRDefault="0064203B" w:rsidP="0064203B">
      <w:pPr>
        <w:jc w:val="both"/>
      </w:pPr>
      <w:r w:rsidRPr="0064203B">
        <w:t>(Fonte Wikipedia)</w:t>
      </w:r>
    </w:p>
    <w:p w:rsidR="003C3638" w:rsidRDefault="003C3638"/>
    <w:sectPr w:rsidR="003C36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15"/>
    <w:rsid w:val="00182656"/>
    <w:rsid w:val="001B57B6"/>
    <w:rsid w:val="00215302"/>
    <w:rsid w:val="003C3638"/>
    <w:rsid w:val="0064203B"/>
    <w:rsid w:val="008D4CEB"/>
    <w:rsid w:val="0098024D"/>
    <w:rsid w:val="00D10BC3"/>
    <w:rsid w:val="00F4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F39AFE-58A1-4721-9012-FD7B8882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6420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802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0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4203B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642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420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7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Lo Pò</dc:creator>
  <cp:keywords/>
  <dc:description/>
  <cp:lastModifiedBy>Valerio Lo Pò</cp:lastModifiedBy>
  <cp:revision>3</cp:revision>
  <dcterms:created xsi:type="dcterms:W3CDTF">2018-01-17T21:34:00Z</dcterms:created>
  <dcterms:modified xsi:type="dcterms:W3CDTF">2018-01-18T11:08:00Z</dcterms:modified>
</cp:coreProperties>
</file>