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Port 53 is inaccessible when attempting to access the yummyrecipesforme.com website</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udp port 53 unreachable length 254</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DNS protocol traffic</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A server crash that is preventing the DNS server from functioning properly thereby not providing the IP Address of the server with website information</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Earlier this afternoon at 1:22 p.m.</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 When several customers contacted the company complaining of their inability to access the yummyrecipesforme.com website </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The IT are currently investigating the issue so the customers can access the website again. The Department first tried to access the website and got the same error message stating : udp port 53 unreachable before loading their network analyzer tool tcp dump to load the webpage again</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The tool revealed that port 53 which is used for DNS service was unreachable. We need to identify if the DNS server is down or if traffic to port 53 is blocked by a firewall</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a likely cause of the incident: we believe a Distributed Denial of Service attack (DDoS) may have caused a crash. And suspect a previous employee that does not want his recipes online any longer</w:t>
            </w:r>
            <w:r w:rsidDel="00000000" w:rsidR="00000000" w:rsidRPr="00000000">
              <w:rPr>
                <w:rtl w:val="0"/>
              </w:rPr>
            </w:r>
          </w:p>
        </w:tc>
      </w:tr>
    </w:tbl>
    <w:p w:rsidR="00000000" w:rsidDel="00000000" w:rsidP="00000000" w:rsidRDefault="00000000" w:rsidRPr="00000000" w14:paraId="0000001E">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