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E6" w:rsidRPr="00EE37A5" w:rsidRDefault="00C557E6" w:rsidP="00C557E6">
      <w:pPr>
        <w:autoSpaceDE w:val="0"/>
        <w:autoSpaceDN w:val="0"/>
        <w:adjustRightInd w:val="0"/>
        <w:spacing w:line="389" w:lineRule="exact"/>
        <w:ind w:left="4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32"/>
          <w:szCs w:val="32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32"/>
          <w:szCs w:val="32"/>
        </w:rPr>
        <w:t>一</w:t>
      </w:r>
      <w:proofErr w:type="gramEnd"/>
      <w:r w:rsidRPr="00EE37A5">
        <w:rPr>
          <w:rFonts w:ascii="標楷體" w:eastAsia="標楷體" w:hAnsi="標楷體"/>
          <w:kern w:val="0"/>
          <w:sz w:val="32"/>
          <w:szCs w:val="32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32"/>
          <w:szCs w:val="32"/>
        </w:rPr>
        <w:t>食品良好衛生規範</w:t>
      </w:r>
      <w:r w:rsidRPr="00EE37A5">
        <w:rPr>
          <w:rFonts w:ascii="標楷體" w:eastAsia="標楷體" w:hAnsi="標楷體"/>
          <w:kern w:val="0"/>
          <w:sz w:val="32"/>
          <w:szCs w:val="32"/>
        </w:rPr>
        <w:t>(GHP)</w:t>
      </w:r>
      <w:r w:rsidRPr="00EE37A5">
        <w:rPr>
          <w:rFonts w:ascii="標楷體" w:eastAsia="標楷體" w:hAnsi="標楷體" w:cs="新細明體" w:hint="eastAsia"/>
          <w:kern w:val="0"/>
          <w:sz w:val="32"/>
          <w:szCs w:val="32"/>
        </w:rPr>
        <w:t>計畫書</w:t>
      </w:r>
    </w:p>
    <w:p w:rsidR="00C557E6" w:rsidRPr="00EE37A5" w:rsidRDefault="00C557E6" w:rsidP="00C557E6">
      <w:pPr>
        <w:autoSpaceDE w:val="0"/>
        <w:autoSpaceDN w:val="0"/>
        <w:adjustRightInd w:val="0"/>
        <w:spacing w:line="275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overflowPunct w:val="0"/>
        <w:autoSpaceDE w:val="0"/>
        <w:autoSpaceDN w:val="0"/>
        <w:adjustRightInd w:val="0"/>
        <w:spacing w:line="487" w:lineRule="exact"/>
        <w:ind w:right="1720"/>
        <w:jc w:val="righ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40"/>
          <w:szCs w:val="40"/>
        </w:rPr>
        <w:t>餐飲服務業</w:t>
      </w:r>
      <w:r w:rsidRPr="00EE37A5">
        <w:rPr>
          <w:rFonts w:ascii="標楷體" w:eastAsia="標楷體" w:hAnsi="標楷體"/>
          <w:kern w:val="0"/>
          <w:sz w:val="40"/>
          <w:szCs w:val="40"/>
        </w:rPr>
        <w:t xml:space="preserve"> GHP </w:t>
      </w:r>
      <w:r w:rsidRPr="00EE37A5">
        <w:rPr>
          <w:rFonts w:ascii="標楷體" w:eastAsia="標楷體" w:hAnsi="標楷體" w:cs="新細明體" w:hint="eastAsia"/>
          <w:kern w:val="0"/>
          <w:sz w:val="40"/>
          <w:szCs w:val="40"/>
        </w:rPr>
        <w:t>各項標準作業程序書</w:t>
      </w:r>
    </w:p>
    <w:p w:rsidR="00C557E6" w:rsidRPr="00EE37A5" w:rsidRDefault="00C557E6" w:rsidP="00C557E6">
      <w:pPr>
        <w:autoSpaceDE w:val="0"/>
        <w:autoSpaceDN w:val="0"/>
        <w:adjustRightInd w:val="0"/>
        <w:spacing w:line="22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4538C" wp14:editId="42C62309">
                <wp:simplePos x="0" y="0"/>
                <wp:positionH relativeFrom="column">
                  <wp:posOffset>-3175</wp:posOffset>
                </wp:positionH>
                <wp:positionV relativeFrom="paragraph">
                  <wp:posOffset>99060</wp:posOffset>
                </wp:positionV>
                <wp:extent cx="6380480" cy="0"/>
                <wp:effectExtent l="9525" t="8255" r="10795" b="10795"/>
                <wp:wrapNone/>
                <wp:docPr id="11" name="直線接點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04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7.8pt" to="50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SiLgIAADIEAAAOAAAAZHJzL2Uyb0RvYy54bWysU02O0zAU3iNxByv7NkknU9qo6QglLZsB&#10;Ks1wANd2GgvHtmy3aYW4AgcAiR03QGLBfRhxC56dtlDYIEQWjn++9/l7732e3exbgXbMWK5kEaXD&#10;JEJMEkW53BTRq/vlYBIh67CkWCjJiujAbHQzf/xo1umcjVSjBGUGAYm0eaeLqHFO53FsScNabIdK&#10;MwmHtTItdrA0m5ga3AF7K+JRkozjThmqjSLMWtit+sNoHvjrmhH3sq4tc0gUEWhzYTRhXPsxns9w&#10;vjFYN5wcZeB/UNFiLuHSM1WFHUZbw/+gajkxyqraDYlqY1XXnLCQA2STJr9lc9dgzUIuUByrz2Wy&#10;/4+WvNitDOIUepdGSOIWevTw4fPDl/ff3n36/vUjgm2oUadtDtBSrozPkuzlnb5V5LVFUpUNlhsW&#10;tN4fNMSHiPgixC+shpvW3XNFAYO3ToWC7WvTekooBdqHvhzOfWF7hwhsjq8mSTaB9pHTWYzzU6A2&#10;1j1jqkV+UkSCS18ynOPdrXUgHaAniN+WasmFCG0XEnVAnkyvQ4BVglN/6GHWbNalMGiHvXHC5+sA&#10;ZBcwo7aSBrKGYbo4zh3mop8DXkjPB6mAnOOsd8abaTJdTBaTbJCNxotBllTV4OmyzAbjZfrkurqq&#10;yrJK33ppaZY3nFImvbqTS9Ps71xwfC+9v84+PZchvmQPKYLY0z+IDr307euNsFb0sDK+Gr6tYMwA&#10;Pj4i7/xf1wH186nPfwAAAP//AwBQSwMEFAAGAAgAAAAhAO22F8PaAAAACAEAAA8AAABkcnMvZG93&#10;bnJldi54bWxMj81OwzAQhO9IvIO1SFxQawdoQSFOBZV65ECBuxsvsal/Iq/ThrfHFQd63JnR7DfN&#10;avKOHTCRjUFCNRfAMHRR29BL+HjfzB6BUVZBKxcDSvhBglV7edGoWsdjeMPDNveslASqlQST81Bz&#10;Tp1Br2geBwzF+4rJq1zO1HOd1LGUe8dvhVhyr2woH4wacG2w229HL8F+JyLTVS8Vuf1mfTM6+/D6&#10;KeX11fT8BCzjlP/DcMIv6NAWpl0cgybmJMwWJVjkxRLYyRbi/g7Y7k/hbcPPB7S/AAAA//8DAFBL&#10;AQItABQABgAIAAAAIQC2gziS/gAAAOEBAAATAAAAAAAAAAAAAAAAAAAAAABbQ29udGVudF9UeXBl&#10;c10ueG1sUEsBAi0AFAAGAAgAAAAhADj9If/WAAAAlAEAAAsAAAAAAAAAAAAAAAAALwEAAF9yZWxz&#10;Ly5yZWxzUEsBAi0AFAAGAAgAAAAhAKqmdKIuAgAAMgQAAA4AAAAAAAAAAAAAAAAALgIAAGRycy9l&#10;Mm9Eb2MueG1sUEsBAi0AFAAGAAgAAAAhAO22F8PaAAAACAEAAA8AAAAAAAAAAAAAAAAAiAQAAGRy&#10;cy9kb3ducmV2LnhtbFBLBQYAAAAABAAEAPMAAACP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3AEFCE" wp14:editId="5E0E7C0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0" cy="7479665"/>
                <wp:effectExtent l="12700" t="5080" r="6350" b="11430"/>
                <wp:wrapNone/>
                <wp:docPr id="10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796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5pt" to="0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u+LAIAADIEAAAOAAAAZHJzL2Uyb0RvYy54bWysU02u0zAQ3iNxByv7NklJ/6KmT6hp2Tyg&#10;0nscwLWdxsKxLdttWiGuwAFAYscNkFhwH564BWOnrV5hgxBZOOPxzOdvvhnPbg6NQHtmLFeyiNJ+&#10;EiEmiaJcbovozf2qN4mQdVhSLJRkRXRkNrqZP30ya3XOBqpWgjKDAETavNVFVDun8zi2pGYNtn2l&#10;mYTDSpkGO9iabUwNbgG9EfEgSUZxqwzVRhFmLXjL7jCaB/yqYsS9rirLHBJFBNxcWE1YN36N5zOc&#10;bw3WNScnGvgfWDSYS7j0AlVih9HO8D+gGk6MsqpyfaKaWFUVJyzUANWkyW/V3NVYs1ALiGP1RSb7&#10;/2DJq/3aIE6hdyCPxA306OHT14dvH398+PLz+2cEbtCo1TaH0IVcG18lOcg7favIW4ukWtRYblng&#10;en/UkJ/6jPgqxW+shps27UtFIQbvnAqCHSrTeEiQAh1CX46XvrCDQ6RzEvCOs/F0NBoGdJyfE7Wx&#10;7gVTDfJGEQkuvWQ4x/tb6zwRnJ9DvFuqFRcitF1I1BbRKJkOQ4JVglN/6MOs2W4WwqA99oMTvtO9&#10;V2FG7SQNYDXDdHmyHeais+FyIT0elAJ0TlY3Ge+myXQ5WU6yXjYYLXtZUpa956tF1hut0vGwfFYu&#10;FmX63lNLs7zmlDLp2Z2nNM3+bgpO76Wbr8ucXmSIr9GDXkD2/A+kQy99+7pB2Ch6XJtzj2EwQ/Dp&#10;EfnJf7wH+/FTn/8CAAD//wMAUEsDBBQABgAIAAAAIQBvF8qD1wAAAAUBAAAPAAAAZHJzL2Rvd25y&#10;ZXYueG1sTI/BTsMwDIbvSLxDZCQuaEsDAkZpOsGkHTkw4J41pglLnKpJt/L2mBMcP//W78/Neo5B&#10;HHHMPpEGtaxAIHXJeuo1vL9tFysQuRiyJiRCDd+YYd2enzWmtulEr3jclV5wCeXaaHClDLWUuXMY&#10;TV6mAYmzzzRGUxjHXtrRnLg8BnldVXcyGk98wZkBNw67w26KGvzXmLPr1LPK4bDdXE3B3798aH15&#10;MT89gig4l79l+NVndWjZaZ8mslkEDfxI4emtAsEp055JPdxUINtG/rdvfwAAAP//AwBQSwECLQAU&#10;AAYACAAAACEAtoM4kv4AAADhAQAAEwAAAAAAAAAAAAAAAAAAAAAAW0NvbnRlbnRfVHlwZXNdLnht&#10;bFBLAQItABQABgAIAAAAIQA4/SH/1gAAAJQBAAALAAAAAAAAAAAAAAAAAC8BAABfcmVscy8ucmVs&#10;c1BLAQItABQABgAIAAAAIQAAS7u+LAIAADIEAAAOAAAAAAAAAAAAAAAAAC4CAABkcnMvZTJvRG9j&#10;LnhtbFBLAQItABQABgAIAAAAIQBvF8qD1wAAAAUBAAAPAAAAAAAAAAAAAAAAAIYEAABkcnMvZG93&#10;bnJldi54bWxQSwUGAAAAAAQABADzAAAAi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CB8788C" wp14:editId="7BF57D8E">
                <wp:simplePos x="0" y="0"/>
                <wp:positionH relativeFrom="column">
                  <wp:posOffset>6374130</wp:posOffset>
                </wp:positionH>
                <wp:positionV relativeFrom="paragraph">
                  <wp:posOffset>95885</wp:posOffset>
                </wp:positionV>
                <wp:extent cx="0" cy="7479665"/>
                <wp:effectExtent l="5080" t="5080" r="13970" b="11430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796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1.9pt,7.55pt" to="501.9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6jLAIAADAEAAAOAAAAZHJzL2Uyb0RvYy54bWysU0GO0zAU3SNxB8v7NknJZJqo6QglLZsB&#10;Ks1wANd2GgvHtmy3aYW4AgcAiR03QGLBfRhxC2ynraawQYgsnG/7//ff//95drPvONhRbZgUJUzG&#10;MQRUYEmY2JTwzf1yNIXAWCQI4lLQEh6ogTfzp09mvSroRLaSE6qBAxGm6FUJW2tVEUUGt7RDZiwV&#10;Fe6ykbpD1m31JiIa9Q6949EkjrOol5ooLTE1xp3WwyWcB/ymodi+bhpDLeAldNxsWHVY136N5jNU&#10;bDRSLcNHGugfWHSICZf0DFUji8BWsz+gOoa1NLKxYyy7SDYNwzTU4KpJ4t+quWuRoqEW1xyjzm0y&#10;/w8Wv9qtNGCkhDkEAnVuRA+fvj58+/jjw5ef3z+D3HeoV6ZwjpVYaV8j3os7dSvxWwOErFokNjQw&#10;vT8oF574iOgixG+McnnW/UtJnA/aWhnatW905yFdI8A+TOVwngrdW4CHQ+xOr9PrPMuuAjoqToFK&#10;G/uCyg54o4ScCd8wVKDdrbGeCCpOLv5YyCXjPAydC9CXMIvzLAQYyRnxl97N6M264hrskJdN+I55&#10;L9y03AoSwFqKyOJoW8T4YLvkXHg8V4qjc7QGXbzL43wxXUzTUTrJFqM0ruvR82WVjrJlcn1VP6ur&#10;qk7ee2pJWrSMECo8u5NGk/TvNHB8LYO6zio9tyG6RA/9cmRP/0A6zNKPbxDCWpLDSp9m7GQZnI9P&#10;yOv+8d7Zjx/6/BcAAAD//wMAUEsDBBQABgAIAAAAIQC56IpV3wAAAA0BAAAPAAAAZHJzL2Rvd25y&#10;ZXYueG1sTI9BT8MwDIXvSPyHyEjcWFImoCtNJwQCaQc0sU2cs8a0pY1TNdna/Xs8cYDbe/bT8+d8&#10;OblOHHEIjScNyUyBQCq9bajSsNu+3qQgQjRkTecJNZwwwLK4vMhNZv1IH3jcxEpwCYXMaKhj7DMp&#10;Q1mjM2HmeyTeffnBmch2qKQdzMjlrpO3St1LZxriC7Xp8bnGst0cnIb3VL74dftZnr7H7VuartrF&#10;w2qn9fXV9PQIIuIU/8Jwxmd0KJhp7w9kg+jYKzVn9sjqLgFxTvxO9qySxVyBLHL5/4viBwAA//8D&#10;AFBLAQItABQABgAIAAAAIQC2gziS/gAAAOEBAAATAAAAAAAAAAAAAAAAAAAAAABbQ29udGVudF9U&#10;eXBlc10ueG1sUEsBAi0AFAAGAAgAAAAhADj9If/WAAAAlAEAAAsAAAAAAAAAAAAAAAAALwEAAF9y&#10;ZWxzLy5yZWxzUEsBAi0AFAAGAAgAAAAhAMIczqMsAgAAMAQAAA4AAAAAAAAAAAAAAAAALgIAAGRy&#10;cy9lMm9Eb2MueG1sUEsBAi0AFAAGAAgAAAAhALnoilXfAAAADQEAAA8AAAAAAAAAAAAAAAAAhgQA&#10;AGRycy9kb3ducmV2LnhtbFBLBQYAAAAABAAEAPMAAACSBQAAAAA=&#10;" o:allowincell="f" strokeweight=".48pt"/>
            </w:pict>
          </mc:Fallback>
        </mc:AlternateContent>
      </w:r>
    </w:p>
    <w:p w:rsidR="00C557E6" w:rsidRPr="00EE37A5" w:rsidRDefault="00C557E6" w:rsidP="00C557E6">
      <w:pPr>
        <w:autoSpaceDE w:val="0"/>
        <w:autoSpaceDN w:val="0"/>
        <w:adjustRightInd w:val="0"/>
        <w:spacing w:line="519" w:lineRule="exact"/>
        <w:ind w:left="36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6"/>
          <w:szCs w:val="36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43"/>
          <w:szCs w:val="43"/>
        </w:rPr>
        <w:t>中央廚房</w:t>
      </w:r>
    </w:p>
    <w:p w:rsidR="00C557E6" w:rsidRPr="00EE37A5" w:rsidRDefault="00C557E6" w:rsidP="00C557E6">
      <w:pPr>
        <w:autoSpaceDE w:val="0"/>
        <w:autoSpaceDN w:val="0"/>
        <w:adjustRightInd w:val="0"/>
        <w:spacing w:line="281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402" w:lineRule="exact"/>
        <w:ind w:left="34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35"/>
          <w:szCs w:val="35"/>
        </w:rPr>
        <w:t>(</w:t>
      </w:r>
      <w:r w:rsidRPr="00EE37A5">
        <w:rPr>
          <w:rFonts w:ascii="標楷體" w:eastAsia="標楷體" w:hAnsi="標楷體" w:cs="Arial"/>
          <w:kern w:val="0"/>
          <w:sz w:val="31"/>
          <w:szCs w:val="31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有限公司承包</w:t>
      </w:r>
      <w:r w:rsidRPr="00EE37A5">
        <w:rPr>
          <w:rFonts w:ascii="標楷體" w:eastAsia="標楷體" w:hAnsi="標楷體"/>
          <w:kern w:val="0"/>
          <w:sz w:val="35"/>
          <w:szCs w:val="35"/>
        </w:rPr>
        <w:t>)</w:t>
      </w: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8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70" w:lineRule="exact"/>
        <w:ind w:left="4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文件名稱</w:t>
      </w:r>
      <w:r w:rsidRPr="00EE37A5">
        <w:rPr>
          <w:rFonts w:ascii="標楷體" w:eastAsia="標楷體" w:hAnsi="標楷體" w:cs="MS PGothic" w:hint="eastAsia"/>
          <w:kern w:val="0"/>
          <w:sz w:val="31"/>
          <w:szCs w:val="31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衛生管理標準作業程序書</w:t>
      </w:r>
    </w:p>
    <w:p w:rsidR="00C557E6" w:rsidRPr="00EE37A5" w:rsidRDefault="00C557E6" w:rsidP="00C557E6">
      <w:pPr>
        <w:autoSpaceDE w:val="0"/>
        <w:autoSpaceDN w:val="0"/>
        <w:adjustRightInd w:val="0"/>
        <w:spacing w:line="35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75" w:lineRule="exact"/>
        <w:ind w:left="4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文件編號</w:t>
      </w:r>
      <w:r w:rsidRPr="00EE37A5">
        <w:rPr>
          <w:rFonts w:ascii="標楷體" w:eastAsia="標楷體" w:hAnsi="標楷體" w:cs="MS PGothic" w:hint="eastAsia"/>
          <w:kern w:val="0"/>
          <w:sz w:val="31"/>
          <w:szCs w:val="31"/>
        </w:rPr>
        <w:t>：</w:t>
      </w:r>
      <w:r w:rsidRPr="00EE37A5">
        <w:rPr>
          <w:rFonts w:ascii="標楷體" w:eastAsia="標楷體" w:hAnsi="標楷體"/>
          <w:kern w:val="0"/>
          <w:sz w:val="31"/>
          <w:szCs w:val="31"/>
        </w:rPr>
        <w:t>G-2-1</w:t>
      </w:r>
    </w:p>
    <w:p w:rsidR="00C557E6" w:rsidRPr="00EE37A5" w:rsidRDefault="00C557E6" w:rsidP="00C557E6">
      <w:pPr>
        <w:autoSpaceDE w:val="0"/>
        <w:autoSpaceDN w:val="0"/>
        <w:adjustRightInd w:val="0"/>
        <w:spacing w:line="345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75" w:lineRule="exact"/>
        <w:ind w:left="4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制定單位</w:t>
      </w:r>
      <w:r w:rsidRPr="00EE37A5">
        <w:rPr>
          <w:rFonts w:ascii="標楷體" w:eastAsia="標楷體" w:hAnsi="標楷體" w:cs="MS PGothic" w:hint="eastAsia"/>
          <w:kern w:val="0"/>
          <w:sz w:val="31"/>
          <w:szCs w:val="31"/>
        </w:rPr>
        <w:t>：</w:t>
      </w:r>
      <w:r w:rsidRPr="00EE37A5">
        <w:rPr>
          <w:rFonts w:ascii="標楷體" w:eastAsia="標楷體" w:hAnsi="標楷體"/>
          <w:kern w:val="0"/>
          <w:sz w:val="31"/>
          <w:szCs w:val="31"/>
        </w:rPr>
        <w:t xml:space="preserve">HACCP </w:t>
      </w: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管制小組</w:t>
      </w:r>
    </w:p>
    <w:p w:rsidR="00C557E6" w:rsidRPr="00EE37A5" w:rsidRDefault="00C557E6" w:rsidP="00C557E6">
      <w:pPr>
        <w:autoSpaceDE w:val="0"/>
        <w:autoSpaceDN w:val="0"/>
        <w:adjustRightInd w:val="0"/>
        <w:spacing w:line="345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75" w:lineRule="exact"/>
        <w:ind w:left="4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1"/>
          <w:szCs w:val="31"/>
        </w:rPr>
        <w:t>版本</w:t>
      </w:r>
      <w:r w:rsidRPr="00EE37A5">
        <w:rPr>
          <w:rFonts w:ascii="標楷體" w:eastAsia="標楷體" w:hAnsi="標楷體" w:cs="MS PGothic" w:hint="eastAsia"/>
          <w:kern w:val="0"/>
          <w:sz w:val="31"/>
          <w:szCs w:val="31"/>
        </w:rPr>
        <w:t>：</w:t>
      </w:r>
      <w:r w:rsidRPr="00EE37A5">
        <w:rPr>
          <w:rFonts w:ascii="標楷體" w:eastAsia="標楷體" w:hAnsi="標楷體"/>
          <w:kern w:val="0"/>
          <w:sz w:val="31"/>
          <w:szCs w:val="31"/>
        </w:rPr>
        <w:t>1.0</w:t>
      </w:r>
    </w:p>
    <w:p w:rsidR="00C557E6" w:rsidRPr="00EE37A5" w:rsidRDefault="00C557E6" w:rsidP="00C557E6">
      <w:pPr>
        <w:autoSpaceDE w:val="0"/>
        <w:autoSpaceDN w:val="0"/>
        <w:adjustRightInd w:val="0"/>
        <w:spacing w:line="355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68" w:lineRule="exact"/>
        <w:ind w:left="4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0"/>
          <w:szCs w:val="30"/>
        </w:rPr>
        <w:t>制定日期</w:t>
      </w:r>
      <w:r w:rsidRPr="00EE37A5">
        <w:rPr>
          <w:rFonts w:ascii="標楷體" w:eastAsia="標楷體" w:hAnsi="標楷體" w:cs="MS PGothic" w:hint="eastAsia"/>
          <w:kern w:val="0"/>
          <w:sz w:val="30"/>
          <w:szCs w:val="30"/>
        </w:rPr>
        <w:t>：</w:t>
      </w:r>
      <w:r w:rsidRPr="00EE37A5">
        <w:rPr>
          <w:rFonts w:ascii="標楷體" w:eastAsia="標楷體" w:hAnsi="標楷體" w:cs="Arial"/>
          <w:kern w:val="0"/>
          <w:sz w:val="32"/>
          <w:szCs w:val="32"/>
        </w:rPr>
        <w:t>○○</w:t>
      </w:r>
      <w:r w:rsidRPr="00EE37A5">
        <w:rPr>
          <w:rFonts w:ascii="標楷體" w:eastAsia="標楷體" w:hAnsi="標楷體" w:cs="新細明體" w:hint="eastAsia"/>
          <w:kern w:val="0"/>
          <w:sz w:val="30"/>
          <w:szCs w:val="30"/>
        </w:rPr>
        <w:t>年</w:t>
      </w:r>
      <w:r w:rsidRPr="00EE37A5">
        <w:rPr>
          <w:rFonts w:ascii="標楷體" w:eastAsia="標楷體" w:hAnsi="標楷體" w:cs="Arial"/>
          <w:kern w:val="0"/>
          <w:sz w:val="32"/>
          <w:szCs w:val="32"/>
        </w:rPr>
        <w:t>○○</w:t>
      </w:r>
      <w:r w:rsidRPr="00EE37A5">
        <w:rPr>
          <w:rFonts w:ascii="標楷體" w:eastAsia="標楷體" w:hAnsi="標楷體" w:cs="新細明體" w:hint="eastAsia"/>
          <w:kern w:val="0"/>
          <w:sz w:val="30"/>
          <w:szCs w:val="30"/>
        </w:rPr>
        <w:t>月</w:t>
      </w:r>
      <w:r w:rsidRPr="00EE37A5">
        <w:rPr>
          <w:rFonts w:ascii="標楷體" w:eastAsia="標楷體" w:hAnsi="標楷體" w:cs="Arial"/>
          <w:kern w:val="0"/>
          <w:sz w:val="32"/>
          <w:szCs w:val="32"/>
        </w:rPr>
        <w:t>○○</w:t>
      </w:r>
      <w:r w:rsidRPr="00EE37A5">
        <w:rPr>
          <w:rFonts w:ascii="標楷體" w:eastAsia="標楷體" w:hAnsi="標楷體" w:cs="新細明體" w:hint="eastAsia"/>
          <w:kern w:val="0"/>
          <w:sz w:val="30"/>
          <w:szCs w:val="30"/>
        </w:rPr>
        <w:t>日</w:t>
      </w: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3DEA39B" wp14:editId="5F371DE4">
                <wp:simplePos x="0" y="0"/>
                <wp:positionH relativeFrom="column">
                  <wp:posOffset>-3175</wp:posOffset>
                </wp:positionH>
                <wp:positionV relativeFrom="paragraph">
                  <wp:posOffset>815340</wp:posOffset>
                </wp:positionV>
                <wp:extent cx="6380480" cy="0"/>
                <wp:effectExtent l="9525" t="13335" r="10795" b="571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04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64.2pt" to="502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yZLAIAADAEAAAOAAAAZHJzL2Uyb0RvYy54bWysU8GO0zAQvSPxD1bubZJutqRR0xVqWi4L&#10;VNrlA1zbaSwc27LdphXiF/gAkLjxB0gc+B9W/AVjt6m6cEGIHJyxZ+b5zczz9GbfCrRjxnIlyygd&#10;JhFikijK5aaM3twvB3mErMOSYqEkK6MDs9HN7OmTaacLNlKNEpQZBCDSFp0uo8Y5XcSxJQ1rsR0q&#10;zSQ4a2Va7GBrNjE1uAP0VsSjJBnHnTJUG0WYtXBaHZ3RLODXNSPudV1b5pAoI+DmwmrCuvZrPJvi&#10;YmOwbjg50cD/wKLFXMKlZ6gKO4y2hv8B1XJilFW1GxLVxqquOWGhBqgmTX6r5q7BmoVaoDlWn9tk&#10;/x8sebVbGcRpGcGgJG5hRA+fvj58+/jjw5ef3z+j3Heo07aAwLlcGV8j2cs7favIW4ukmjdYblhg&#10;en/QkJ76jPhRit9YDfesu5eKQgzeOhXata9N6yGhEWgfpnI4T4XtHSJwOL7KkyyH4ZHeF+OiT9TG&#10;uhdMtcgbZSS49A3DBd7dWueJ4KIP8cdSLbkQYehCog7Ak8l1SLBKcOqdPsyazXouDNphL5vwharA&#10;cxlm1FbSANYwTBcn22EujjZcLqTHg1KAzsk66uLdJJks8kWeDbLReDHIkqoaPF/Os8F4mT67rq6q&#10;+bxK33tqaVY0nFImPbteo2n2dxo4vZajus4qPbchfowe+gVk+38gHWbpx3cUwlrRw8r0MwZZhuDT&#10;E/K6v9yDffnQZ78AAAD//wMAUEsDBBQABgAIAAAAIQB3tWsk2wAAAAoBAAAPAAAAZHJzL2Rvd25y&#10;ZXYueG1sTI/BTsMwEETvSPyDtUhcUGunFKhCnAoq9ciBAnc3NrGpvY68Thv+HldCguPOjGbfNOsp&#10;eHY0iVxECdVcADPYRe2wl/D+tp2tgFFWqJWPaCR8G4J1e3nRqFrHE76a4y73rJQg1UqCzXmoOafO&#10;mqBoHgeDxfuMKahcztRzndSplAfPF0Lc86Aclg9WDWZjTXfYjUGC+0pEtqueK/KH7eZm9O7h5UPK&#10;66vp6RFYNlP+C8MZv6BDW5j2cURNzEuY3ZVgkRerJbCzL8TyFtj+V+Jtw/9PaH8AAAD//wMAUEsB&#10;Ai0AFAAGAAgAAAAhALaDOJL+AAAA4QEAABMAAAAAAAAAAAAAAAAAAAAAAFtDb250ZW50X1R5cGVz&#10;XS54bWxQSwECLQAUAAYACAAAACEAOP0h/9YAAACUAQAACwAAAAAAAAAAAAAAAAAvAQAAX3JlbHMv&#10;LnJlbHNQSwECLQAUAAYACAAAACEA4cZ8mSwCAAAwBAAADgAAAAAAAAAAAAAAAAAuAgAAZHJzL2Uy&#10;b0RvYy54bWxQSwECLQAUAAYACAAAACEAd7VrJNsAAAAKAQAADwAAAAAAAAAAAAAAAACGBAAAZHJz&#10;L2Rvd25yZXYueG1sUEsFBgAAAAAEAAQA8wAAAI4FAAAAAA==&#10;" o:allowincell="f" strokeweight=".16931mm"/>
            </w:pict>
          </mc:Fallback>
        </mc:AlternateContent>
      </w: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51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384" w:lineRule="exact"/>
        <w:ind w:left="4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32"/>
          <w:szCs w:val="32"/>
        </w:rPr>
        <w:t>修訂紀錄</w:t>
      </w:r>
    </w:p>
    <w:p w:rsidR="00C557E6" w:rsidRPr="00EE37A5" w:rsidRDefault="00C557E6" w:rsidP="00C557E6">
      <w:pPr>
        <w:autoSpaceDE w:val="0"/>
        <w:autoSpaceDN w:val="0"/>
        <w:adjustRightInd w:val="0"/>
        <w:spacing w:line="5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0829096" wp14:editId="0BF1C5C1">
                <wp:simplePos x="0" y="0"/>
                <wp:positionH relativeFrom="column">
                  <wp:posOffset>2727960</wp:posOffset>
                </wp:positionH>
                <wp:positionV relativeFrom="paragraph">
                  <wp:posOffset>45720</wp:posOffset>
                </wp:positionV>
                <wp:extent cx="0" cy="3022600"/>
                <wp:effectExtent l="6985" t="12065" r="12065" b="13335"/>
                <wp:wrapNone/>
                <wp:docPr id="7" name="直線接點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2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8pt,3.6pt" to="214.8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kmLgIAADAEAAAOAAAAZHJzL2Uyb0RvYy54bWysU0GO0zAU3SNxB8v7NkknpG3UdISSls0A&#10;lWY4gGs7jYVjW7bbtEJcgQOAxI4bILGY+8yIW2A7bdWBDUJk4Xx////8/v/Ps+t9y8GOasOkKGAy&#10;jCGgAkvCxKaA7+6WgwkExiJBEJeCFvBADbyeP38261ROR7KRnFANHIgweacK2Fir8igyuKEtMkOp&#10;qHCHtdQtsm6rNxHRqHPoLY9GcZxFndREaYmpMc5b9YdwHvDrmmL7tq4NtYAX0HGzYdVhXfs1ms9Q&#10;vtFINQwfaaB/YNEiJtylZ6gKWQS2mv0B1TKspZG1HWLZRrKuGaahBldNEv9WzW2DFA21uOYYdW6T&#10;+X+w+M1upQEjBRxDIFDrRvT45fvjj88Pn779vP8Kxr5DnTK5CyzFSvsa8V7cqhuJ3xsgZNkgsaGB&#10;6d1BufTEZ0RPUvzGKHfPunstiYtBWytDu/a1bj2kawTYh6kczlOhewtw78TOexWPRlkcJhah/JSo&#10;tLGvqGyBNwrImfANQzna3RjriaD8FOLdQi4Z52HoXICugFk8zUKCkZwRf+jDjN6sS67BDnnZhC9U&#10;5U4uw7TcChLAGorI4mhbxHhvu8u58HiuFEfnaPW6+DCNp4vJYpIO0lG2GKRxVQ1eLst0kC2T8Yvq&#10;qirLKvnoqSVp3jBCqPDsThpN0r/TwPG19Oo6q/TchugpeuiXI3v6B9Jhln58vRDWkhxW+jRjJ8sQ&#10;fHxCXveXe2dfPvT5LwAAAP//AwBQSwMEFAAGAAgAAAAhAP5MAUneAAAACQEAAA8AAABkcnMvZG93&#10;bnJldi54bWxMj8FOwzAQRO9I/IO1SNyoQ0CtG+JUCARSD6iirTi78ZKExOsodpv071nEAW47mtHs&#10;m3w1uU6ccAiNJw23swQEUultQ5WG/e7lRoEI0ZA1nSfUcMYAq+LyIjeZ9SO942kbK8ElFDKjoY6x&#10;z6QMZY3OhJnvkdj79IMzkeVQSTuYkctdJ9MkmUtnGuIPtenxqcay3R6dhjcln/2m/SjPX+PuVal1&#10;u1ys91pfX02PDyAiTvEvDD/4jA4FMx38kWwQnYb7dDnnqIZFCoL9X33gQ92lIItc/l9QfAMAAP//&#10;AwBQSwECLQAUAAYACAAAACEAtoM4kv4AAADhAQAAEwAAAAAAAAAAAAAAAAAAAAAAW0NvbnRlbnRf&#10;VHlwZXNdLnhtbFBLAQItABQABgAIAAAAIQA4/SH/1gAAAJQBAAALAAAAAAAAAAAAAAAAAC8BAABf&#10;cmVscy8ucmVsc1BLAQItABQABgAIAAAAIQB62akmLgIAADAEAAAOAAAAAAAAAAAAAAAAAC4CAABk&#10;cnMvZTJvRG9jLnhtbFBLAQItABQABgAIAAAAIQD+TAFJ3gAAAAkBAAAPAAAAAAAAAAAAAAAAAIgE&#10;AABkcnMvZG93bnJldi54bWxQSwUGAAAAAAQABADzAAAAkw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3C28DF" wp14:editId="7FF8CFD8">
                <wp:simplePos x="0" y="0"/>
                <wp:positionH relativeFrom="column">
                  <wp:posOffset>4775200</wp:posOffset>
                </wp:positionH>
                <wp:positionV relativeFrom="paragraph">
                  <wp:posOffset>45720</wp:posOffset>
                </wp:positionV>
                <wp:extent cx="0" cy="3022600"/>
                <wp:effectExtent l="6350" t="12065" r="12700" b="1333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2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3.6pt" to="376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LkLQIAADAEAAAOAAAAZHJzL2Uyb0RvYy54bWysU8GO0zAQvSPxD1bubZJuCW3UdIWSlssC&#10;lXb5ANd2GgvHtmy3aYX4BT6AlbjxB0gc+B9W/AVjp626cEGIHJzxeOb5zczz7HrfCrRjxnIliygd&#10;JhFikijK5aaI3t4tB5MIWYclxUJJVkQHZqPr+dMns07nbKQaJSgzCECkzTtdRI1zOo9jSxrWYjtU&#10;mkk4rJVpsYOt2cTU4A7QWxGPkiSLO2WoNoowa8Fb9YfRPODXNSPuTV1b5pAoIuDmwmrCuvZrPJ/h&#10;fGOwbjg50sD/wKLFXMKlZ6gKO4y2hv8B1XJilFW1GxLVxqquOWGhBqgmTX6r5rbBmoVaoDlWn9tk&#10;/x8seb1bGcRpEWURkriFET3cf3349unHxy8/v39Gme9Qp20OgaVcGV8j2ctbfaPIO4ukKhssNyww&#10;vTtoSE99RvwoxW+shnvW3StFIQZvnQrt2tem9ZDQCLQPUzmcp8L2DpHeScB7lYxGWRImFuP8lKiN&#10;dS+ZapE3ikhw6RuGc7y7sc4TwfkpxLulWnIhwtCFRB1UnUyzkGCV4NQf+jBrNutSGLTDXjbhC1XB&#10;yWWYUVtJA1jDMF0cbYe56G24XEiPB6UAnaPV6+L9NJkuJovJeDAeZYvBOKmqwYtlOR5ky/T5s+qq&#10;Kssq/eCppeO84ZQy6dmdNJqO/04Dx9fSq+us0nMb4sfooV9A9vQPpMMs/fh6IawVPazMacYgyxB8&#10;fEJe95d7sC8f+vwXAAAA//8DAFBLAwQUAAYACAAAACEAXBs4Id4AAAAJAQAADwAAAGRycy9kb3du&#10;cmV2LnhtbEyPzU7DMBCE70i8g7VI3KhD+KmbxqkQCKQeEKKtOLvxkoTE6yh2m/TtWcQBbjua0ew3&#10;+WpynTjiEBpPGq5nCQik0tuGKg277fOVAhGiIWs6T6jhhAFWxflZbjLrR3rH4yZWgksoZEZDHWOf&#10;SRnKGp0JM98jsffpB2ciy6GSdjAjl7tOpklyL51piD/UpsfHGst2c3AaXpV88m/tR3n6GrcvSq3b&#10;xXy90/ryYnpYgog4xb8w/OAzOhTMtPcHskF0GuZ3KW+JfKQg2P/Vew236iYFWeTy/4LiGwAA//8D&#10;AFBLAQItABQABgAIAAAAIQC2gziS/gAAAOEBAAATAAAAAAAAAAAAAAAAAAAAAABbQ29udGVudF9U&#10;eXBlc10ueG1sUEsBAi0AFAAGAAgAAAAhADj9If/WAAAAlAEAAAsAAAAAAAAAAAAAAAAALwEAAF9y&#10;ZWxzLy5yZWxzUEsBAi0AFAAGAAgAAAAhAGV6QuQtAgAAMAQAAA4AAAAAAAAAAAAAAAAALgIAAGRy&#10;cy9lMm9Eb2MueG1sUEsBAi0AFAAGAAgAAAAhAFwbOCHeAAAACQEAAA8AAAAAAAAAAAAAAAAAhwQA&#10;AGRycy9kb3ducmV2LnhtbFBLBQYAAAAABAAEAPMAAACSBQAAAAA=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380"/>
        <w:gridCol w:w="2560"/>
        <w:gridCol w:w="2600"/>
        <w:gridCol w:w="1140"/>
        <w:gridCol w:w="1700"/>
        <w:gridCol w:w="20"/>
      </w:tblGrid>
      <w:tr w:rsidR="00C557E6" w:rsidRPr="00EE37A5" w:rsidTr="00C93E18">
        <w:trPr>
          <w:trHeight w:val="361"/>
        </w:trPr>
        <w:tc>
          <w:tcPr>
            <w:tcW w:w="6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NO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6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修改日期</w:t>
            </w:r>
          </w:p>
        </w:tc>
        <w:tc>
          <w:tcPr>
            <w:tcW w:w="25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6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修訂申請單編號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6" w:lineRule="exact"/>
              <w:ind w:left="4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修訂內容摘要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頁次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6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版本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169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20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版次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152"/>
        </w:trPr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9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7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7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7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7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C557E6" w:rsidRPr="00EE37A5" w:rsidTr="00C93E18">
        <w:trPr>
          <w:trHeight w:val="47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C557E6" w:rsidRPr="00EE37A5" w:rsidRDefault="00C557E6" w:rsidP="00C557E6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900"/>
        <w:gridCol w:w="2020"/>
      </w:tblGrid>
      <w:tr w:rsidR="00C557E6" w:rsidRPr="00EE37A5" w:rsidTr="00C93E18">
        <w:trPr>
          <w:trHeight w:val="336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4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制定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4" w:lineRule="exact"/>
              <w:ind w:left="18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審查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7E6" w:rsidRPr="00EE37A5" w:rsidRDefault="00C557E6" w:rsidP="00C93E18">
            <w:pPr>
              <w:autoSpaceDE w:val="0"/>
              <w:autoSpaceDN w:val="0"/>
              <w:adjustRightInd w:val="0"/>
              <w:spacing w:line="334" w:lineRule="exact"/>
              <w:ind w:left="1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核准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</w:tr>
    </w:tbl>
    <w:p w:rsidR="00C557E6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 w:hint="eastAsia"/>
          <w:kern w:val="0"/>
          <w:szCs w:val="24"/>
        </w:rPr>
      </w:pPr>
    </w:p>
    <w:p w:rsidR="00C557E6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 w:hint="eastAsia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C03E185" wp14:editId="3BEFB33D">
                <wp:simplePos x="0" y="0"/>
                <wp:positionH relativeFrom="column">
                  <wp:posOffset>-3175</wp:posOffset>
                </wp:positionH>
                <wp:positionV relativeFrom="paragraph">
                  <wp:posOffset>23495</wp:posOffset>
                </wp:positionV>
                <wp:extent cx="6380480" cy="0"/>
                <wp:effectExtent l="0" t="0" r="20320" b="19050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04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.85pt" to="502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jNHLAIAADA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FtEoQhK3MKKHT18fvn388eHLz++f0ch3qNM2h8BSroyvkezlnb5V5K1FUpUNlhsW&#10;mN4fNKSnPiN+lOI3VsM96+6lohCDt06Fdu1r03pIaATah6kczlNhe4cIHI6vJ0k2geGR3hfjvE/U&#10;xroXTLXIG0UkuPQNwzne3VrnieC8D/HHUi25EGHoQqIOwJPpKCRYJTj1Th9mzWZdCoN22MsmfKEq&#10;8FyGGbWVNIA1DNPFyXaYi6MNlwvp8aAUoHOyjrp4N02mi8likg2y4XgxyJKqGjxfltlgvEyfjarr&#10;qiyr9L2nlmZ5wyll0rPrNZpmf6eB02s5quus0nMb4sfooV9Atv8H0mGWfnxHIawVPaxMP2OQZQg+&#10;PSGv+8s92JcPff4LAAD//wMAUEsDBBQABgAIAAAAIQDwibhC2AAAAAYBAAAPAAAAZHJzL2Rvd25y&#10;ZXYueG1sTI69TsMwFIV3JN7BukgsqLVDgaIQp4JKHRkosLuxiU3t68jXacPb47LQ8fzonK9ZTcGz&#10;g0nkIkqo5gKYwS5qh72Ej/fN7BEYZYVa+YhGwo8hWLWXF42qdTzimzlsc8/KCFKtJNich5pz6qwJ&#10;iuZxMFiyr5iCykWmnuukjmU8eH4rxAMPymF5sGowa2u6/XYMEtx3IrJd9VKR32/WN6N3y9dPKa+v&#10;pucnYNlM+b8MJ/yCDm1h2sURNTEvYXZfihIWS2CnVIi7BbDdn8Hbhp/jt78AAAD//wMAUEsBAi0A&#10;FAAGAAgAAAAhALaDOJL+AAAA4QEAABMAAAAAAAAAAAAAAAAAAAAAAFtDb250ZW50X1R5cGVzXS54&#10;bWxQSwECLQAUAAYACAAAACEAOP0h/9YAAACUAQAACwAAAAAAAAAAAAAAAAAvAQAAX3JlbHMvLnJl&#10;bHNQSwECLQAUAAYACAAAACEAveIzRywCAAAwBAAADgAAAAAAAAAAAAAAAAAuAgAAZHJzL2Uyb0Rv&#10;Yy54bWxQSwECLQAUAAYACAAAACEA8Im4QtgAAAAGAQAADwAAAAAAAAAAAAAAAACGBAAAZHJzL2Rv&#10;d25yZXYueG1sUEsFBgAAAAAEAAQA8wAAAIsFAAAAAA==&#10;" o:allowincell="f" strokeweight=".16931mm"/>
            </w:pict>
          </mc:Fallback>
        </mc:AlternateContent>
      </w: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C557E6" w:rsidRPr="00EE37A5" w:rsidRDefault="00C557E6" w:rsidP="00C557E6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Default="003A47D2"/>
    <w:sectPr w:rsidR="003A47D2" w:rsidSect="00C557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E6"/>
    <w:rsid w:val="00311240"/>
    <w:rsid w:val="003A47D2"/>
    <w:rsid w:val="00C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2014-11-12T11:37:00Z</dcterms:created>
  <dcterms:modified xsi:type="dcterms:W3CDTF">2014-11-12T11:39:00Z</dcterms:modified>
</cp:coreProperties>
</file>