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4C2" w:rsidRPr="00EE37A5" w:rsidRDefault="006324C2" w:rsidP="006324C2">
      <w:pPr>
        <w:autoSpaceDE w:val="0"/>
        <w:autoSpaceDN w:val="0"/>
        <w:adjustRightInd w:val="0"/>
        <w:spacing w:line="422" w:lineRule="exact"/>
        <w:ind w:left="41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6324C2" w:rsidRPr="00EE37A5" w:rsidRDefault="006324C2" w:rsidP="006324C2">
      <w:pPr>
        <w:autoSpaceDE w:val="0"/>
        <w:autoSpaceDN w:val="0"/>
        <w:adjustRightInd w:val="0"/>
        <w:spacing w:line="168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740"/>
        <w:gridCol w:w="1960"/>
        <w:gridCol w:w="700"/>
        <w:gridCol w:w="700"/>
        <w:gridCol w:w="840"/>
        <w:gridCol w:w="840"/>
        <w:gridCol w:w="100"/>
        <w:gridCol w:w="740"/>
        <w:gridCol w:w="1080"/>
        <w:gridCol w:w="1100"/>
        <w:gridCol w:w="1200"/>
        <w:gridCol w:w="30"/>
      </w:tblGrid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4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288" w:lineRule="exact"/>
              <w:ind w:left="2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制定日期</w:t>
            </w:r>
          </w:p>
        </w:tc>
        <w:tc>
          <w:tcPr>
            <w:tcW w:w="19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276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MS PGothic" w:hint="eastAsia"/>
                <w:w w:val="99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w w:val="99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MS PGothic" w:hint="eastAsia"/>
                <w:w w:val="99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w w:val="99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MS PGothic" w:hint="eastAsia"/>
                <w:w w:val="99"/>
                <w:kern w:val="0"/>
                <w:szCs w:val="24"/>
              </w:rPr>
              <w:t>○○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8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370" w:lineRule="exact"/>
              <w:ind w:left="243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文件名稱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3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420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7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230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ind w:left="7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G-4-1-09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230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4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288" w:lineRule="exact"/>
              <w:ind w:left="2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制定單位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292" w:lineRule="exact"/>
              <w:ind w:left="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管制小組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370" w:lineRule="exact"/>
              <w:ind w:left="223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員工健康檢查紀錄表</w:t>
            </w:r>
            <w:bookmarkEnd w:id="0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292" w:lineRule="exact"/>
              <w:ind w:left="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1.0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292" w:lineRule="exact"/>
              <w:ind w:left="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:10/38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287" w:lineRule="exact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編號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287" w:lineRule="exact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職稱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287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姓名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CXR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梅毒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291" w:lineRule="exact"/>
              <w:ind w:left="1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A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肝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287" w:lineRule="exact"/>
              <w:ind w:left="1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傷寒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287" w:lineRule="exact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287" w:lineRule="exact"/>
              <w:ind w:left="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檢查日期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spacing w:line="287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備註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6324C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4C2" w:rsidRPr="00EE37A5" w:rsidRDefault="006324C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6324C2" w:rsidRPr="00EE37A5" w:rsidRDefault="006324C2" w:rsidP="006324C2">
      <w:pPr>
        <w:autoSpaceDE w:val="0"/>
        <w:autoSpaceDN w:val="0"/>
        <w:adjustRightInd w:val="0"/>
        <w:spacing w:line="112" w:lineRule="exact"/>
        <w:rPr>
          <w:rFonts w:ascii="標楷體" w:eastAsia="標楷體" w:hAnsi="標楷體"/>
          <w:kern w:val="0"/>
          <w:szCs w:val="24"/>
        </w:rPr>
      </w:pPr>
    </w:p>
    <w:p w:rsidR="006324C2" w:rsidRPr="00EE37A5" w:rsidRDefault="006324C2" w:rsidP="006324C2">
      <w:pPr>
        <w:overflowPunct w:val="0"/>
        <w:autoSpaceDE w:val="0"/>
        <w:autoSpaceDN w:val="0"/>
        <w:adjustRightInd w:val="0"/>
        <w:spacing w:line="304" w:lineRule="exact"/>
        <w:ind w:left="1960" w:right="1960" w:firstLine="2657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MS PGothic" w:hint="eastAsia"/>
          <w:kern w:val="0"/>
          <w:szCs w:val="24"/>
        </w:rPr>
        <w:t>※</w:t>
      </w:r>
      <w:r w:rsidRPr="00EE37A5">
        <w:rPr>
          <w:rFonts w:ascii="標楷體" w:eastAsia="標楷體" w:hAnsi="標楷體" w:cs="新細明體" w:hint="eastAsia"/>
          <w:kern w:val="0"/>
          <w:szCs w:val="24"/>
        </w:rPr>
        <w:t>頻率</w:t>
      </w:r>
      <w:r w:rsidRPr="00EE37A5">
        <w:rPr>
          <w:rFonts w:ascii="標楷體" w:eastAsia="標楷體" w:hAnsi="標楷體" w:cs="MS PGothic" w:hint="eastAsia"/>
          <w:kern w:val="0"/>
          <w:szCs w:val="24"/>
        </w:rPr>
        <w:t>：</w:t>
      </w:r>
      <w:r w:rsidRPr="00EE37A5">
        <w:rPr>
          <w:rFonts w:ascii="標楷體" w:eastAsia="標楷體" w:hAnsi="標楷體" w:cs="新細明體" w:hint="eastAsia"/>
          <w:kern w:val="0"/>
          <w:szCs w:val="24"/>
        </w:rPr>
        <w:t>每年</w:t>
      </w:r>
      <w:r w:rsidRPr="00EE37A5">
        <w:rPr>
          <w:rFonts w:ascii="標楷體" w:eastAsia="標楷體" w:hAnsi="標楷體" w:cs="MS PGothic"/>
          <w:kern w:val="0"/>
          <w:szCs w:val="24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Cs w:val="24"/>
        </w:rPr>
        <w:t>檢查結果</w:t>
      </w:r>
      <w:r w:rsidRPr="00EE37A5">
        <w:rPr>
          <w:rFonts w:ascii="標楷體" w:eastAsia="標楷體" w:hAnsi="標楷體" w:cs="MS PGothic" w:hint="eastAsia"/>
          <w:kern w:val="0"/>
          <w:szCs w:val="24"/>
        </w:rPr>
        <w:t>：</w:t>
      </w:r>
      <w:r w:rsidRPr="00EE37A5">
        <w:rPr>
          <w:rFonts w:ascii="標楷體" w:eastAsia="標楷體" w:hAnsi="標楷體" w:cs="新細明體" w:hint="eastAsia"/>
          <w:kern w:val="0"/>
          <w:szCs w:val="24"/>
        </w:rPr>
        <w:t>合格</w:t>
      </w:r>
      <w:r w:rsidRPr="00EE37A5">
        <w:rPr>
          <w:rFonts w:ascii="標楷體" w:eastAsia="標楷體" w:hAnsi="標楷體" w:cs="MS PGothic" w:hint="eastAsia"/>
          <w:kern w:val="0"/>
          <w:szCs w:val="24"/>
        </w:rPr>
        <w:t>（</w:t>
      </w:r>
      <w:r w:rsidRPr="00EE37A5">
        <w:rPr>
          <w:rFonts w:ascii="標楷體" w:eastAsia="標楷體" w:hAnsi="標楷體"/>
          <w:kern w:val="0"/>
          <w:szCs w:val="24"/>
        </w:rPr>
        <w:t>○</w:t>
      </w:r>
      <w:r w:rsidRPr="00EE37A5">
        <w:rPr>
          <w:rFonts w:ascii="標楷體" w:eastAsia="標楷體" w:hAnsi="標楷體" w:cs="MS PGothic" w:hint="eastAsia"/>
          <w:kern w:val="0"/>
          <w:szCs w:val="24"/>
        </w:rPr>
        <w:t>）</w:t>
      </w:r>
      <w:r w:rsidRPr="00EE37A5">
        <w:rPr>
          <w:rFonts w:ascii="標楷體" w:eastAsia="標楷體" w:hAnsi="標楷體" w:cs="新細明體" w:hint="eastAsia"/>
          <w:kern w:val="0"/>
          <w:szCs w:val="24"/>
        </w:rPr>
        <w:t>不合格</w:t>
      </w:r>
      <w:r w:rsidRPr="00EE37A5">
        <w:rPr>
          <w:rFonts w:ascii="標楷體" w:eastAsia="標楷體" w:hAnsi="標楷體" w:cs="MS PGothic" w:hint="eastAsia"/>
          <w:kern w:val="0"/>
          <w:szCs w:val="24"/>
        </w:rPr>
        <w:t>（</w:t>
      </w:r>
      <w:r w:rsidRPr="00EE37A5">
        <w:rPr>
          <w:rFonts w:ascii="標楷體" w:eastAsia="標楷體" w:hAnsi="標楷體" w:cs="Symbol"/>
          <w:kern w:val="0"/>
          <w:szCs w:val="24"/>
        </w:rPr>
        <w:t></w:t>
      </w:r>
      <w:r w:rsidRPr="00EE37A5">
        <w:rPr>
          <w:rFonts w:ascii="標楷體" w:eastAsia="標楷體" w:hAnsi="標楷體" w:cs="MS PGothic" w:hint="eastAsia"/>
          <w:kern w:val="0"/>
          <w:szCs w:val="24"/>
        </w:rPr>
        <w:t>）</w:t>
      </w:r>
      <w:r w:rsidRPr="00EE37A5">
        <w:rPr>
          <w:rFonts w:ascii="標楷體" w:eastAsia="標楷體" w:hAnsi="標楷體" w:cs="新細明體" w:hint="eastAsia"/>
          <w:kern w:val="0"/>
          <w:szCs w:val="24"/>
        </w:rPr>
        <w:t>不合格須於備註中說明原因。</w:t>
      </w:r>
    </w:p>
    <w:p w:rsidR="006324C2" w:rsidRPr="00EE37A5" w:rsidRDefault="006324C2" w:rsidP="006324C2">
      <w:pPr>
        <w:autoSpaceDE w:val="0"/>
        <w:autoSpaceDN w:val="0"/>
        <w:adjustRightInd w:val="0"/>
        <w:spacing w:line="172" w:lineRule="exact"/>
        <w:rPr>
          <w:rFonts w:ascii="標楷體" w:eastAsia="標楷體" w:hAnsi="標楷體"/>
          <w:kern w:val="0"/>
          <w:szCs w:val="24"/>
        </w:rPr>
      </w:pPr>
    </w:p>
    <w:p w:rsidR="006324C2" w:rsidRPr="00EE37A5" w:rsidRDefault="006324C2" w:rsidP="006324C2">
      <w:pPr>
        <w:tabs>
          <w:tab w:val="left" w:pos="5480"/>
        </w:tabs>
        <w:autoSpaceDE w:val="0"/>
        <w:autoSpaceDN w:val="0"/>
        <w:adjustRightInd w:val="0"/>
        <w:spacing w:line="334" w:lineRule="exact"/>
        <w:ind w:left="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衛管人員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/>
          <w:kern w:val="0"/>
          <w:szCs w:val="24"/>
        </w:rPr>
        <w:tab/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單位營養師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</w:p>
    <w:p w:rsidR="003A47D2" w:rsidRPr="006324C2" w:rsidRDefault="003A47D2"/>
    <w:sectPr w:rsidR="003A47D2" w:rsidRPr="006324C2" w:rsidSect="006324C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C2"/>
    <w:rsid w:val="003A47D2"/>
    <w:rsid w:val="0063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4C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4C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2014-11-12T12:12:00Z</dcterms:created>
  <dcterms:modified xsi:type="dcterms:W3CDTF">2014-11-12T12:13:00Z</dcterms:modified>
</cp:coreProperties>
</file>