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9D4" w:rsidRPr="00B869D4" w:rsidRDefault="00B869D4" w:rsidP="00B869D4">
      <w:pPr>
        <w:shd w:val="clear" w:color="auto" w:fill="FFFFFF"/>
        <w:spacing w:after="165" w:line="264" w:lineRule="atLeast"/>
        <w:outlineLvl w:val="0"/>
        <w:rPr>
          <w:rFonts w:ascii="Segoe UI" w:eastAsia="Times New Roman" w:hAnsi="Segoe UI" w:cs="Segoe UI"/>
          <w:color w:val="212338"/>
          <w:kern w:val="36"/>
          <w:sz w:val="54"/>
          <w:szCs w:val="54"/>
        </w:rPr>
      </w:pPr>
      <w:r w:rsidRPr="00B869D4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>Tipos de instruções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O interpretador Python entende intruções que estão divididas em 3 categorias</w:t>
      </w:r>
    </w:p>
    <w:p w:rsidR="00B869D4" w:rsidRPr="00B869D4" w:rsidRDefault="00B869D4" w:rsidP="00B869D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B869D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Expressões (expressions)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Toda instrução que gera um processamento e espera um valor de retorno, exprimimos qual operação desejamos que seja computada usando funções ou operadores matemáticos e sempre esperamos obter um resultado para armazenar em variáveis ou efetuar operações de comparação.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proofErr w:type="gramStart"/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exemplo</w:t>
      </w:r>
      <w:proofErr w:type="gramEnd"/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Expressão literal, retorno o próprio número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1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1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Expressão, retorna o próprio texto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"Bruno"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'Bruno'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Expressão de chamada de método ou função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"Bruno".upper()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BRUNO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Expressão com operador, retorna um resultado booleano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1 &gt; 2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False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89 &gt;= 89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True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"Bruno" != "Joao"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True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Chamada de função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&gt;&gt;&gt; sum([1, 2, 3])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6</w:t>
      </w:r>
    </w:p>
    <w:p w:rsidR="00B869D4" w:rsidRPr="00B869D4" w:rsidRDefault="00B869D4" w:rsidP="00B869D4">
      <w:pPr>
        <w:shd w:val="clear" w:color="auto" w:fill="FFFFFF"/>
        <w:spacing w:before="330" w:after="165" w:line="264" w:lineRule="atLeast"/>
        <w:outlineLvl w:val="0"/>
        <w:rPr>
          <w:rFonts w:ascii="Segoe UI" w:eastAsia="Times New Roman" w:hAnsi="Segoe UI" w:cs="Segoe UI"/>
          <w:color w:val="212338"/>
          <w:kern w:val="36"/>
          <w:sz w:val="54"/>
          <w:szCs w:val="54"/>
        </w:rPr>
      </w:pPr>
      <w:r w:rsidRPr="00B869D4">
        <w:rPr>
          <w:rFonts w:ascii="Segoe UI" w:eastAsia="Times New Roman" w:hAnsi="Segoe UI" w:cs="Segoe UI"/>
          <w:color w:val="212338"/>
          <w:kern w:val="36"/>
          <w:sz w:val="54"/>
          <w:szCs w:val="54"/>
        </w:rPr>
        <w:t>A precedencia de operadores no Python.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lastRenderedPageBreak/>
        <w:t>Além da precedencia de operadores aritméticos PEMDAS também existe a tabela de precedência de operadores da própria linguagem: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  <w:lang w:val="en-US"/>
        </w:rPr>
      </w:pPr>
      <w:r w:rsidRPr="00B869D4">
        <w:rPr>
          <w:rFonts w:ascii="Segoe UI" w:eastAsia="Times New Roman" w:hAnsi="Segoe UI" w:cs="Segoe UI"/>
          <w:noProof/>
          <w:color w:val="212338"/>
          <w:sz w:val="23"/>
          <w:szCs w:val="23"/>
          <w:lang w:val="en-US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cdn.fs.teachablecdn.com/ADNupMnWyR7kCWRvm76Laz/https:/www.filepicker.io/api/file/tl14G7Q3SIMqxI97lqZ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9BE46" id="Retângulo 1" o:spid="_x0000_s1026" alt="https://cdn.fs.teachablecdn.com/ADNupMnWyR7kCWRvm76Laz/https:/www.filepicker.io/api/file/tl14G7Q3SIMqxI97lqZ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B869D4" w:rsidRPr="00B869D4" w:rsidRDefault="00B869D4" w:rsidP="00B869D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B869D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Declarações (statements)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São formadas por uma ou mais palavras chave e servem para preparar o interpretador para efetuar alguma operação, são comandos que alteram estado ou declaram fluxo lógico.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Algumas palavras chave que são statementes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if, else, elif, for, while, pass, def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Exemplos: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# Condicional com comparação de 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if 1 &gt; 2: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 print("Eita, um é maior que 2?")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Comparação com comparação de igualdade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if x == y: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# faça isso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else: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# façá aquilo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Repetição com comparação de valor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while numero &lt; 10: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 numero += 1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 print(numero)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# Instrução nula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if nao_faca_nada: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 xml:space="preserve">    pass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Nos exemplo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 1 &gt; 2: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temos um statemente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if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seguido de uma expressão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1 &gt; 2</w:t>
      </w:r>
    </w:p>
    <w:p w:rsidR="00B869D4" w:rsidRPr="00B869D4" w:rsidRDefault="00B869D4" w:rsidP="00B869D4">
      <w:pPr>
        <w:shd w:val="clear" w:color="auto" w:fill="FFFFFF"/>
        <w:spacing w:before="330" w:after="165" w:line="264" w:lineRule="atLeast"/>
        <w:textAlignment w:val="center"/>
        <w:outlineLvl w:val="1"/>
        <w:rPr>
          <w:rFonts w:ascii="Segoe UI" w:eastAsia="Times New Roman" w:hAnsi="Segoe UI" w:cs="Segoe UI"/>
          <w:b/>
          <w:bCs/>
          <w:color w:val="212338"/>
          <w:sz w:val="39"/>
          <w:szCs w:val="39"/>
        </w:rPr>
      </w:pPr>
      <w:r w:rsidRPr="00B869D4">
        <w:rPr>
          <w:rFonts w:ascii="Segoe UI" w:eastAsia="Times New Roman" w:hAnsi="Segoe UI" w:cs="Segoe UI"/>
          <w:b/>
          <w:bCs/>
          <w:color w:val="212338"/>
          <w:sz w:val="39"/>
          <w:szCs w:val="39"/>
        </w:rPr>
        <w:t>Atribuição (Assignment)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É o nome dado a expressão que pega o resultado de uma expressão e salva em uma variável atribuindo um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nome/identificador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ao resultado que pode ser usado como referencia para acesso.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preco</w:t>
      </w:r>
      <w:proofErr w:type="spellEnd"/>
      <w:proofErr w:type="gramEnd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10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spellStart"/>
      <w:proofErr w:type="gramStart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quantidade</w:t>
      </w:r>
      <w:proofErr w:type="spellEnd"/>
      <w:proofErr w:type="gramEnd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5</w:t>
      </w:r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  <w:lang w:val="en-US"/>
        </w:rPr>
      </w:pPr>
      <w:proofErr w:type="gramStart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total</w:t>
      </w:r>
      <w:proofErr w:type="gramEnd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= </w:t>
      </w:r>
      <w:proofErr w:type="spellStart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preco</w:t>
      </w:r>
      <w:proofErr w:type="spellEnd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 xml:space="preserve"> * </w:t>
      </w:r>
      <w:proofErr w:type="spellStart"/>
      <w:r w:rsidRPr="00B869D4">
        <w:rPr>
          <w:rFonts w:ascii="Consolas" w:eastAsia="Times New Roman" w:hAnsi="Consolas" w:cs="Courier New"/>
          <w:color w:val="F8F8F2"/>
          <w:sz w:val="18"/>
          <w:szCs w:val="18"/>
          <w:lang w:val="en-US"/>
        </w:rPr>
        <w:t>quantidade</w:t>
      </w:r>
      <w:proofErr w:type="spellEnd"/>
    </w:p>
    <w:p w:rsidR="00B869D4" w:rsidRPr="00B869D4" w:rsidRDefault="00B869D4" w:rsidP="00B869D4">
      <w:pPr>
        <w:pBdr>
          <w:top w:val="single" w:sz="6" w:space="4" w:color="E4E5E6"/>
          <w:left w:val="single" w:sz="6" w:space="8" w:color="E4E5E6"/>
          <w:bottom w:val="single" w:sz="6" w:space="4" w:color="E4E5E6"/>
          <w:right w:val="single" w:sz="6" w:space="8" w:color="E4E5E6"/>
        </w:pBd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rPr>
          <w:rFonts w:ascii="Consolas" w:eastAsia="Times New Roman" w:hAnsi="Consolas" w:cs="Courier New"/>
          <w:color w:val="F8F8F2"/>
          <w:sz w:val="18"/>
          <w:szCs w:val="18"/>
        </w:rPr>
      </w:pPr>
      <w:proofErr w:type="gramStart"/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lastRenderedPageBreak/>
        <w:t>print(</w:t>
      </w:r>
      <w:proofErr w:type="gramEnd"/>
      <w:r w:rsidRPr="00B869D4">
        <w:rPr>
          <w:rFonts w:ascii="Consolas" w:eastAsia="Times New Roman" w:hAnsi="Consolas" w:cs="Courier New"/>
          <w:color w:val="F8F8F2"/>
          <w:sz w:val="18"/>
          <w:szCs w:val="18"/>
        </w:rPr>
        <w:t>f"O total da sua compra é {total}")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A atribução é sempre feita com o sinal de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=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e do lado esquerdo definimos um identificador e do lado direito a expressão a ser atribuida.</w:t>
      </w:r>
    </w:p>
    <w:p w:rsidR="00B869D4" w:rsidRPr="00B869D4" w:rsidRDefault="00B869D4" w:rsidP="00B869D4">
      <w:pPr>
        <w:shd w:val="clear" w:color="auto" w:fill="FFFFFF"/>
        <w:spacing w:after="150" w:line="377" w:lineRule="atLeast"/>
        <w:rPr>
          <w:rFonts w:ascii="Segoe UI" w:eastAsia="Times New Roman" w:hAnsi="Segoe UI" w:cs="Segoe UI"/>
          <w:color w:val="212338"/>
          <w:sz w:val="23"/>
          <w:szCs w:val="23"/>
        </w:rPr>
      </w:pP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No exemplo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total = preco * quantidade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primeiro o Python resolve a expressão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10 * 5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resultando emm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50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e então a apartir do sinal de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=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 armazena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50</w:t>
      </w:r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 xml:space="preserve"> como valor </w:t>
      </w:r>
      <w:proofErr w:type="gramStart"/>
      <w:r w:rsidRPr="00B869D4">
        <w:rPr>
          <w:rFonts w:ascii="Segoe UI" w:eastAsia="Times New Roman" w:hAnsi="Segoe UI" w:cs="Segoe UI"/>
          <w:color w:val="212338"/>
          <w:sz w:val="23"/>
          <w:szCs w:val="23"/>
        </w:rPr>
        <w:t>da variável </w:t>
      </w:r>
      <w:r w:rsidRPr="00B869D4">
        <w:rPr>
          <w:rFonts w:ascii="Consolas" w:eastAsia="Times New Roman" w:hAnsi="Consolas" w:cs="Courier New"/>
          <w:color w:val="212338"/>
          <w:sz w:val="19"/>
          <w:szCs w:val="19"/>
          <w:shd w:val="clear" w:color="auto" w:fill="F0F0F0"/>
        </w:rPr>
        <w:t>total</w:t>
      </w:r>
      <w:proofErr w:type="gramEnd"/>
    </w:p>
    <w:p w:rsidR="00081940" w:rsidRDefault="00081940">
      <w:bookmarkStart w:id="0" w:name="_GoBack"/>
      <w:bookmarkEnd w:id="0"/>
    </w:p>
    <w:sectPr w:rsidR="00081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D4"/>
    <w:rsid w:val="00081940"/>
    <w:rsid w:val="00B8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14A7FB-A748-4B2D-AAF2-DD7F1B3C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86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B86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69D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B869D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B8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86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869D4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B869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0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Lopes Santos</dc:creator>
  <cp:keywords/>
  <dc:description/>
  <cp:lastModifiedBy>William Lopes Santos</cp:lastModifiedBy>
  <cp:revision>1</cp:revision>
  <dcterms:created xsi:type="dcterms:W3CDTF">2025-07-15T21:55:00Z</dcterms:created>
  <dcterms:modified xsi:type="dcterms:W3CDTF">2025-07-15T21:56:00Z</dcterms:modified>
</cp:coreProperties>
</file>