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4433229"/>
        <w:docPartObj>
          <w:docPartGallery w:val="Cover Pages"/>
          <w:docPartUnique/>
        </w:docPartObj>
      </w:sdtPr>
      <w:sdtContent>
        <w:p w14:paraId="7A5D4189" w14:textId="3EFFBE95" w:rsidR="00801B06" w:rsidRDefault="00801B06">
          <w:r>
            <w:rPr>
              <w:noProof/>
            </w:rPr>
            <mc:AlternateContent>
              <mc:Choice Requires="wps">
                <w:drawing>
                  <wp:anchor distT="0" distB="0" distL="114300" distR="114300" simplePos="0" relativeHeight="251659264" behindDoc="0" locked="0" layoutInCell="1" allowOverlap="1" wp14:anchorId="4F19C74B" wp14:editId="2AFF5BD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04"/>
                                  <w:gridCol w:w="2024"/>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15E6B013" w:rsidR="00801B06" w:rsidRPr="00801B06" w:rsidRDefault="008402C1">
                                          <w:pPr>
                                            <w:pStyle w:val="NoSpacing"/>
                                            <w:spacing w:line="312" w:lineRule="auto"/>
                                            <w:jc w:val="right"/>
                                            <w:rPr>
                                              <w:caps/>
                                              <w:color w:val="191919" w:themeColor="text1" w:themeTint="E6"/>
                                              <w:sz w:val="48"/>
                                              <w:szCs w:val="48"/>
                                            </w:rPr>
                                          </w:pPr>
                                          <w:r>
                                            <w:rPr>
                                              <w:caps/>
                                              <w:color w:val="191919" w:themeColor="text1" w:themeTint="E6"/>
                                              <w:sz w:val="48"/>
                                              <w:szCs w:val="48"/>
                                            </w:rPr>
                                            <w:t xml:space="preserve">Real Time </w:t>
                                          </w:r>
                                          <w:r w:rsidR="00801B06" w:rsidRPr="00801B06">
                                            <w:rPr>
                                              <w:caps/>
                                              <w:color w:val="191919" w:themeColor="text1" w:themeTint="E6"/>
                                              <w:sz w:val="48"/>
                                              <w:szCs w:val="48"/>
                                            </w:rPr>
                                            <w:t xml:space="preserve">air </w:t>
                                          </w:r>
                                          <w:proofErr w:type="gramStart"/>
                                          <w:r w:rsidR="00801B06" w:rsidRPr="00801B06">
                                            <w:rPr>
                                              <w:caps/>
                                              <w:color w:val="191919" w:themeColor="text1" w:themeTint="E6"/>
                                              <w:sz w:val="48"/>
                                              <w:szCs w:val="48"/>
                                            </w:rPr>
                                            <w:t>pollution</w:t>
                                          </w:r>
                                          <w:r>
                                            <w:rPr>
                                              <w:caps/>
                                              <w:color w:val="191919" w:themeColor="text1" w:themeTint="E6"/>
                                              <w:sz w:val="48"/>
                                              <w:szCs w:val="48"/>
                                            </w:rPr>
                                            <w:t>,Comparing</w:t>
                                          </w:r>
                                          <w:proofErr w:type="gramEnd"/>
                                          <w:r>
                                            <w:rPr>
                                              <w:caps/>
                                              <w:color w:val="191919" w:themeColor="text1" w:themeTint="E6"/>
                                              <w:sz w:val="48"/>
                                              <w:szCs w:val="48"/>
                                            </w:rPr>
                                            <w:t xml:space="preserve"> continents and evaluating performance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67D3BF14" w:rsidR="00801B06" w:rsidRPr="00801B06" w:rsidRDefault="00801B06" w:rsidP="00801B06">
                                          <w:pPr>
                                            <w:rPr>
                                              <w:color w:val="000000" w:themeColor="text1"/>
                                            </w:rPr>
                                          </w:pPr>
                                          <w:r>
                                            <w:rPr>
                                              <w:color w:val="000000" w:themeColor="text1"/>
                                            </w:rPr>
                                            <w:t xml:space="preserve">By reviewing </w:t>
                                          </w:r>
                                          <w:r w:rsidR="008402C1">
                                            <w:rPr>
                                              <w:color w:val="000000" w:themeColor="text1"/>
                                            </w:rPr>
                                            <w:t xml:space="preserve">live data of pollution </w:t>
                                          </w:r>
                                          <w:proofErr w:type="gramStart"/>
                                          <w:r w:rsidR="008402C1">
                                            <w:rPr>
                                              <w:color w:val="000000" w:themeColor="text1"/>
                                            </w:rPr>
                                            <w:t>indicators</w:t>
                                          </w:r>
                                          <w:proofErr w:type="gramEnd"/>
                                          <w:r w:rsidR="008402C1">
                                            <w:rPr>
                                              <w:color w:val="000000" w:themeColor="text1"/>
                                            </w:rPr>
                                            <w:t xml:space="preserve"> it will be shown which are the best and worst performers by continent. The data obtained can be expanded to include historical data to analyse long term performance. The snapshot provided can give an insight into where improvements could be targeted.</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 xml:space="preserve">Wei </w:t>
                                      </w:r>
                                      <w:proofErr w:type="spellStart"/>
                                      <w:r>
                                        <w:rPr>
                                          <w:color w:val="ED7D31" w:themeColor="accent2"/>
                                          <w:sz w:val="26"/>
                                          <w:szCs w:val="26"/>
                                        </w:rPr>
                                        <w:t>Ke</w:t>
                                      </w:r>
                                      <w:proofErr w:type="spellEnd"/>
                                      <w:r>
                                        <w:rPr>
                                          <w:color w:val="ED7D31" w:themeColor="accent2"/>
                                          <w:sz w:val="26"/>
                                          <w:szCs w:val="26"/>
                                        </w:rPr>
                                        <w:t xml:space="preserv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proofErr w:type="spellStart"/>
                                      <w:r w:rsidRPr="00801B06">
                                        <w:rPr>
                                          <w:color w:val="ED7D31" w:themeColor="accent2"/>
                                          <w:sz w:val="26"/>
                                          <w:szCs w:val="26"/>
                                          <w:lang w:val="en-AU"/>
                                        </w:rPr>
                                        <w:t>Linnegan</w:t>
                                      </w:r>
                                      <w:proofErr w:type="spellEnd"/>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 xml:space="preserve">Karissa </w:t>
                                      </w:r>
                                      <w:proofErr w:type="spellStart"/>
                                      <w:r w:rsidRPr="00801B06">
                                        <w:rPr>
                                          <w:color w:val="ED7D31" w:themeColor="accent2"/>
                                          <w:sz w:val="26"/>
                                          <w:szCs w:val="26"/>
                                          <w:lang w:val="en-AU"/>
                                        </w:rPr>
                                        <w:t>Malseed</w:t>
                                      </w:r>
                                      <w:proofErr w:type="spellEnd"/>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19C74B"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04"/>
                            <w:gridCol w:w="2024"/>
                          </w:tblGrid>
                          <w:tr w:rsidR="00801B06" w14:paraId="7118DCB3" w14:textId="77777777">
                            <w:trPr>
                              <w:jc w:val="center"/>
                            </w:trPr>
                            <w:tc>
                              <w:tcPr>
                                <w:tcW w:w="2568" w:type="pct"/>
                                <w:vAlign w:val="center"/>
                              </w:tcPr>
                              <w:p w14:paraId="31A8285F" w14:textId="77777777" w:rsidR="00801B06" w:rsidRDefault="00801B06">
                                <w:pPr>
                                  <w:jc w:val="right"/>
                                </w:pPr>
                                <w:r>
                                  <w:rPr>
                                    <w:noProof/>
                                  </w:rPr>
                                  <w:drawing>
                                    <wp:inline distT="0" distB="0" distL="0" distR="0" wp14:anchorId="2AFBDD99" wp14:editId="68BE4FDD">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48"/>
                                    <w:szCs w:val="4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B21955D" w14:textId="15E6B013" w:rsidR="00801B06" w:rsidRPr="00801B06" w:rsidRDefault="008402C1">
                                    <w:pPr>
                                      <w:pStyle w:val="NoSpacing"/>
                                      <w:spacing w:line="312" w:lineRule="auto"/>
                                      <w:jc w:val="right"/>
                                      <w:rPr>
                                        <w:caps/>
                                        <w:color w:val="191919" w:themeColor="text1" w:themeTint="E6"/>
                                        <w:sz w:val="48"/>
                                        <w:szCs w:val="48"/>
                                      </w:rPr>
                                    </w:pPr>
                                    <w:r>
                                      <w:rPr>
                                        <w:caps/>
                                        <w:color w:val="191919" w:themeColor="text1" w:themeTint="E6"/>
                                        <w:sz w:val="48"/>
                                        <w:szCs w:val="48"/>
                                      </w:rPr>
                                      <w:t xml:space="preserve">Real Time </w:t>
                                    </w:r>
                                    <w:r w:rsidR="00801B06" w:rsidRPr="00801B06">
                                      <w:rPr>
                                        <w:caps/>
                                        <w:color w:val="191919" w:themeColor="text1" w:themeTint="E6"/>
                                        <w:sz w:val="48"/>
                                        <w:szCs w:val="48"/>
                                      </w:rPr>
                                      <w:t xml:space="preserve">air </w:t>
                                    </w:r>
                                    <w:proofErr w:type="gramStart"/>
                                    <w:r w:rsidR="00801B06" w:rsidRPr="00801B06">
                                      <w:rPr>
                                        <w:caps/>
                                        <w:color w:val="191919" w:themeColor="text1" w:themeTint="E6"/>
                                        <w:sz w:val="48"/>
                                        <w:szCs w:val="48"/>
                                      </w:rPr>
                                      <w:t>pollution</w:t>
                                    </w:r>
                                    <w:r>
                                      <w:rPr>
                                        <w:caps/>
                                        <w:color w:val="191919" w:themeColor="text1" w:themeTint="E6"/>
                                        <w:sz w:val="48"/>
                                        <w:szCs w:val="48"/>
                                      </w:rPr>
                                      <w:t>,Comparing</w:t>
                                    </w:r>
                                    <w:proofErr w:type="gramEnd"/>
                                    <w:r>
                                      <w:rPr>
                                        <w:caps/>
                                        <w:color w:val="191919" w:themeColor="text1" w:themeTint="E6"/>
                                        <w:sz w:val="48"/>
                                        <w:szCs w:val="48"/>
                                      </w:rPr>
                                      <w:t xml:space="preserve"> continents and evaluating performance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26BC3E2" w14:textId="0F81FEBF" w:rsidR="00801B06" w:rsidRDefault="00801B06">
                                    <w:pPr>
                                      <w:jc w:val="right"/>
                                      <w:rPr>
                                        <w:sz w:val="24"/>
                                        <w:szCs w:val="24"/>
                                      </w:rPr>
                                    </w:pPr>
                                    <w:r>
                                      <w:rPr>
                                        <w:color w:val="000000" w:themeColor="text1"/>
                                        <w:sz w:val="24"/>
                                        <w:szCs w:val="24"/>
                                      </w:rPr>
                                      <w:t xml:space="preserve">     </w:t>
                                    </w:r>
                                  </w:p>
                                </w:sdtContent>
                              </w:sdt>
                            </w:tc>
                            <w:tc>
                              <w:tcPr>
                                <w:tcW w:w="2432" w:type="pct"/>
                                <w:vAlign w:val="center"/>
                              </w:tcPr>
                              <w:p w14:paraId="2B46B0A9" w14:textId="77777777" w:rsidR="00801B06" w:rsidRDefault="00801B0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20006C1" w14:textId="67D3BF14" w:rsidR="00801B06" w:rsidRPr="00801B06" w:rsidRDefault="00801B06" w:rsidP="00801B06">
                                    <w:pPr>
                                      <w:rPr>
                                        <w:color w:val="000000" w:themeColor="text1"/>
                                      </w:rPr>
                                    </w:pPr>
                                    <w:r>
                                      <w:rPr>
                                        <w:color w:val="000000" w:themeColor="text1"/>
                                      </w:rPr>
                                      <w:t xml:space="preserve">By reviewing </w:t>
                                    </w:r>
                                    <w:r w:rsidR="008402C1">
                                      <w:rPr>
                                        <w:color w:val="000000" w:themeColor="text1"/>
                                      </w:rPr>
                                      <w:t xml:space="preserve">live data of pollution </w:t>
                                    </w:r>
                                    <w:proofErr w:type="gramStart"/>
                                    <w:r w:rsidR="008402C1">
                                      <w:rPr>
                                        <w:color w:val="000000" w:themeColor="text1"/>
                                      </w:rPr>
                                      <w:t>indicators</w:t>
                                    </w:r>
                                    <w:proofErr w:type="gramEnd"/>
                                    <w:r w:rsidR="008402C1">
                                      <w:rPr>
                                        <w:color w:val="000000" w:themeColor="text1"/>
                                      </w:rPr>
                                      <w:t xml:space="preserve"> it will be shown which are the best and worst performers by continent. The data obtained can be expanded to include historical data to analyse long term performance. The snapshot provided can give an insight into where improvements could be targeted.</w:t>
                                    </w:r>
                                  </w:p>
                                </w:sdtContent>
                              </w:sdt>
                              <w:p w14:paraId="5BB8AA34" w14:textId="787C1F33" w:rsidR="00801B06" w:rsidRDefault="00801B06">
                                <w:pPr>
                                  <w:pStyle w:val="NoSpacing"/>
                                  <w:rPr>
                                    <w:color w:val="ED7D31" w:themeColor="accent2"/>
                                    <w:sz w:val="26"/>
                                    <w:szCs w:val="26"/>
                                  </w:rPr>
                                </w:pPr>
                                <w:r>
                                  <w:rPr>
                                    <w:color w:val="ED7D31" w:themeColor="accent2"/>
                                    <w:sz w:val="26"/>
                                    <w:szCs w:val="26"/>
                                  </w:rPr>
                                  <w:t>John Truong</w:t>
                                </w:r>
                              </w:p>
                              <w:p w14:paraId="4CC5EA5A" w14:textId="580FD703" w:rsidR="00801B06" w:rsidRDefault="00801B06">
                                <w:pPr>
                                  <w:pStyle w:val="NoSpacing"/>
                                  <w:rPr>
                                    <w:color w:val="ED7D31" w:themeColor="accent2"/>
                                    <w:sz w:val="26"/>
                                    <w:szCs w:val="26"/>
                                  </w:rPr>
                                </w:pPr>
                                <w:r>
                                  <w:rPr>
                                    <w:color w:val="ED7D31" w:themeColor="accent2"/>
                                    <w:sz w:val="26"/>
                                    <w:szCs w:val="26"/>
                                  </w:rPr>
                                  <w:t xml:space="preserve">Wei </w:t>
                                </w:r>
                                <w:proofErr w:type="spellStart"/>
                                <w:r>
                                  <w:rPr>
                                    <w:color w:val="ED7D31" w:themeColor="accent2"/>
                                    <w:sz w:val="26"/>
                                    <w:szCs w:val="26"/>
                                  </w:rPr>
                                  <w:t>Ke</w:t>
                                </w:r>
                                <w:proofErr w:type="spellEnd"/>
                                <w:r>
                                  <w:rPr>
                                    <w:color w:val="ED7D31" w:themeColor="accent2"/>
                                    <w:sz w:val="26"/>
                                    <w:szCs w:val="26"/>
                                  </w:rPr>
                                  <w:t xml:space="preserve"> (William)</w:t>
                                </w:r>
                              </w:p>
                              <w:p w14:paraId="2C7D52F9" w14:textId="49FFF2ED" w:rsidR="00801B06" w:rsidRDefault="00801B06">
                                <w:pPr>
                                  <w:pStyle w:val="NoSpacing"/>
                                  <w:rPr>
                                    <w:color w:val="ED7D31" w:themeColor="accent2"/>
                                    <w:sz w:val="26"/>
                                    <w:szCs w:val="26"/>
                                  </w:rPr>
                                </w:pPr>
                                <w:r>
                                  <w:rPr>
                                    <w:color w:val="ED7D31" w:themeColor="accent2"/>
                                    <w:sz w:val="26"/>
                                    <w:szCs w:val="26"/>
                                  </w:rPr>
                                  <w:t>Callum</w:t>
                                </w:r>
                                <w:r w:rsidRPr="00801B06">
                                  <w:rPr>
                                    <w:rFonts w:ascii="Arial" w:eastAsiaTheme="minorHAnsi" w:hAnsi="Arial" w:cs="Arial"/>
                                    <w:sz w:val="20"/>
                                    <w:szCs w:val="20"/>
                                    <w:shd w:val="clear" w:color="auto" w:fill="FFFFFF"/>
                                    <w:lang w:val="en-AU"/>
                                  </w:rPr>
                                  <w:t xml:space="preserve"> </w:t>
                                </w:r>
                                <w:proofErr w:type="spellStart"/>
                                <w:r w:rsidRPr="00801B06">
                                  <w:rPr>
                                    <w:color w:val="ED7D31" w:themeColor="accent2"/>
                                    <w:sz w:val="26"/>
                                    <w:szCs w:val="26"/>
                                    <w:lang w:val="en-AU"/>
                                  </w:rPr>
                                  <w:t>Linnegan</w:t>
                                </w:r>
                                <w:proofErr w:type="spellEnd"/>
                                <w:r>
                                  <w:rPr>
                                    <w:color w:val="ED7D31" w:themeColor="accent2"/>
                                    <w:sz w:val="26"/>
                                    <w:szCs w:val="26"/>
                                  </w:rPr>
                                  <w:t xml:space="preserve"> </w:t>
                                </w:r>
                              </w:p>
                              <w:p w14:paraId="5A725B82" w14:textId="77777777" w:rsidR="00801B06" w:rsidRDefault="00801B06" w:rsidP="00801B06">
                                <w:pPr>
                                  <w:pStyle w:val="NoSpacing"/>
                                  <w:rPr>
                                    <w:color w:val="ED7D31" w:themeColor="accent2"/>
                                    <w:sz w:val="26"/>
                                    <w:szCs w:val="26"/>
                                    <w:lang w:val="en-AU"/>
                                  </w:rPr>
                                </w:pPr>
                                <w:r w:rsidRPr="00801B06">
                                  <w:rPr>
                                    <w:color w:val="ED7D31" w:themeColor="accent2"/>
                                    <w:sz w:val="26"/>
                                    <w:szCs w:val="26"/>
                                    <w:lang w:val="en-AU"/>
                                  </w:rPr>
                                  <w:t xml:space="preserve">Karissa </w:t>
                                </w:r>
                                <w:proofErr w:type="spellStart"/>
                                <w:r w:rsidRPr="00801B06">
                                  <w:rPr>
                                    <w:color w:val="ED7D31" w:themeColor="accent2"/>
                                    <w:sz w:val="26"/>
                                    <w:szCs w:val="26"/>
                                    <w:lang w:val="en-AU"/>
                                  </w:rPr>
                                  <w:t>Malseed</w:t>
                                </w:r>
                                <w:proofErr w:type="spellEnd"/>
                              </w:p>
                              <w:p w14:paraId="074AD45B" w14:textId="395A5B6E" w:rsidR="00801B06" w:rsidRDefault="00801B06" w:rsidP="00801B06">
                                <w:pPr>
                                  <w:pStyle w:val="NoSpacing"/>
                                  <w:rPr>
                                    <w:color w:val="ED7D31" w:themeColor="accent2"/>
                                    <w:sz w:val="26"/>
                                    <w:szCs w:val="26"/>
                                  </w:rPr>
                                </w:pPr>
                                <w:r>
                                  <w:rPr>
                                    <w:color w:val="ED7D31" w:themeColor="accent2"/>
                                    <w:sz w:val="26"/>
                                    <w:szCs w:val="26"/>
                                  </w:rPr>
                                  <w:t xml:space="preserve">James Rydlewski </w:t>
                                </w:r>
                              </w:p>
                              <w:p w14:paraId="7736AAFE" w14:textId="77777777" w:rsidR="00801B06" w:rsidRDefault="00801B06">
                                <w:pPr>
                                  <w:pStyle w:val="NoSpacing"/>
                                  <w:rPr>
                                    <w:color w:val="ED7D31" w:themeColor="accent2"/>
                                    <w:sz w:val="26"/>
                                    <w:szCs w:val="26"/>
                                  </w:rPr>
                                </w:pPr>
                              </w:p>
                              <w:p w14:paraId="2548B372" w14:textId="225D98FC" w:rsidR="00801B06" w:rsidRDefault="00801B0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Data Analytics Bootcamp: Project 1</w:t>
                                    </w:r>
                                  </w:sdtContent>
                                </w:sdt>
                              </w:p>
                            </w:tc>
                          </w:tr>
                        </w:tbl>
                        <w:p w14:paraId="61D7B962" w14:textId="77777777" w:rsidR="00801B06" w:rsidRDefault="00801B06"/>
                      </w:txbxContent>
                    </v:textbox>
                    <w10:wrap anchorx="page" anchory="page"/>
                  </v:shape>
                </w:pict>
              </mc:Fallback>
            </mc:AlternateContent>
          </w:r>
          <w:r>
            <w:br w:type="page"/>
          </w:r>
        </w:p>
      </w:sdtContent>
    </w:sdt>
    <w:p w14:paraId="53DFEA31" w14:textId="3309FC0D" w:rsidR="00D3483B" w:rsidRDefault="00801B06" w:rsidP="00801B06">
      <w:pPr>
        <w:pStyle w:val="Heading1"/>
      </w:pPr>
      <w:r>
        <w:lastRenderedPageBreak/>
        <w:t>Introduction</w:t>
      </w:r>
    </w:p>
    <w:p w14:paraId="21175438" w14:textId="1706A57D" w:rsidR="00801B06" w:rsidRDefault="00801B06" w:rsidP="00801B06"/>
    <w:p w14:paraId="75076846" w14:textId="76494072" w:rsidR="00801B06" w:rsidRDefault="008402C1" w:rsidP="00801B06">
      <w:r>
        <w:t xml:space="preserve">Air Pollution </w:t>
      </w:r>
      <w:r w:rsidR="007C23AA">
        <w:t xml:space="preserve">is produced from a host of different sources and is closely linked to population size and heavy industries in a locality. This report is focussing on </w:t>
      </w:r>
      <w:proofErr w:type="spellStart"/>
      <w:r w:rsidR="007C23AA">
        <w:t>consideringa</w:t>
      </w:r>
      <w:proofErr w:type="spellEnd"/>
      <w:r w:rsidR="007C23AA">
        <w:t xml:space="preserve"> cross section of cities from different continents to make a comparison of the pollution data. From this it will be possible to glean which region is the greatest contributor to global air pollutants.</w:t>
      </w:r>
      <w:r w:rsidR="006D47E6">
        <w:t xml:space="preserve"> </w:t>
      </w:r>
    </w:p>
    <w:p w14:paraId="2601788D" w14:textId="217A8AF9" w:rsidR="001C1F66" w:rsidRDefault="001C1F66" w:rsidP="00801B06"/>
    <w:p w14:paraId="26CDD310" w14:textId="4F2C64DC" w:rsidR="003541A8" w:rsidRDefault="007C23AA" w:rsidP="00801B06">
      <w:r>
        <w:t xml:space="preserve">The data obtained is real time </w:t>
      </w:r>
      <w:proofErr w:type="gramStart"/>
      <w:r>
        <w:t>snap shot</w:t>
      </w:r>
      <w:proofErr w:type="gramEnd"/>
      <w:r>
        <w:t xml:space="preserve"> of air pollution in different cities this will be taken as a typical output for each of the cities and regions considered. For future iterations of this project historical data can be used which would show how air pollution has increased or decreased with respect to time.</w:t>
      </w:r>
    </w:p>
    <w:p w14:paraId="75263E7C" w14:textId="573810D5" w:rsidR="007C23AA" w:rsidRDefault="007C23AA" w:rsidP="00801B06"/>
    <w:p w14:paraId="1CEAA9E7" w14:textId="5E23EE12" w:rsidR="007C23AA" w:rsidRDefault="007C23AA" w:rsidP="007C23AA">
      <w:pPr>
        <w:pStyle w:val="Heading1"/>
      </w:pPr>
      <w:r>
        <w:t>Data Presentation</w:t>
      </w:r>
    </w:p>
    <w:p w14:paraId="2371109E" w14:textId="49C31F4A" w:rsidR="007C23AA" w:rsidRDefault="007C23AA" w:rsidP="007C23AA">
      <w:r>
        <w:t>The joy of data analytics is the story that can be presented illustrating the findings of the research performed. The data gathered for our analysis is real time air pollution data. The graphics elected to show this data are:</w:t>
      </w:r>
    </w:p>
    <w:p w14:paraId="5D94361E" w14:textId="31A6C591" w:rsidR="007C23AA" w:rsidRDefault="007C23AA" w:rsidP="007C23AA">
      <w:pPr>
        <w:pStyle w:val="ListParagraph"/>
        <w:numPr>
          <w:ilvl w:val="0"/>
          <w:numId w:val="1"/>
        </w:numPr>
      </w:pPr>
      <w:r>
        <w:t xml:space="preserve">Pie chart showing the concentration of pollutants in each </w:t>
      </w:r>
      <w:proofErr w:type="gramStart"/>
      <w:r>
        <w:t>regions</w:t>
      </w:r>
      <w:proofErr w:type="gramEnd"/>
      <w:r>
        <w:t xml:space="preserve"> worst performing city</w:t>
      </w:r>
    </w:p>
    <w:p w14:paraId="65F61A80" w14:textId="3ADADBFE" w:rsidR="007C23AA" w:rsidRDefault="007C23AA" w:rsidP="007C23AA">
      <w:pPr>
        <w:pStyle w:val="ListParagraph"/>
        <w:numPr>
          <w:ilvl w:val="0"/>
          <w:numId w:val="1"/>
        </w:numPr>
      </w:pPr>
      <w:r>
        <w:t>Bar chart showing the air quality index for each city within a region</w:t>
      </w:r>
      <w:r w:rsidR="00E87D3B">
        <w:t>.</w:t>
      </w:r>
    </w:p>
    <w:p w14:paraId="79366E9F" w14:textId="4E53A80F" w:rsidR="00E87D3B" w:rsidRDefault="00E87D3B" w:rsidP="007C23AA">
      <w:pPr>
        <w:pStyle w:val="ListParagraph"/>
        <w:numPr>
          <w:ilvl w:val="0"/>
          <w:numId w:val="1"/>
        </w:numPr>
      </w:pPr>
      <w:r>
        <w:t>Top 10 worst performing cities by region for each pollutant category</w:t>
      </w:r>
    </w:p>
    <w:p w14:paraId="1AB7D5BB" w14:textId="77777777" w:rsidR="00E87D3B" w:rsidRDefault="00E87D3B" w:rsidP="007C23AA">
      <w:pPr>
        <w:pStyle w:val="ListParagraph"/>
        <w:numPr>
          <w:ilvl w:val="0"/>
          <w:numId w:val="1"/>
        </w:numPr>
      </w:pPr>
      <w:r>
        <w:t>Box and whisker showing the range of performance for each region for each pollutant type</w:t>
      </w:r>
    </w:p>
    <w:p w14:paraId="7A69D54F" w14:textId="77777777" w:rsidR="00E87D3B" w:rsidRDefault="00E87D3B" w:rsidP="007C23AA">
      <w:pPr>
        <w:pStyle w:val="ListParagraph"/>
        <w:numPr>
          <w:ilvl w:val="0"/>
          <w:numId w:val="1"/>
        </w:numPr>
      </w:pPr>
      <w:r>
        <w:t>Scatter plot of pollutants vs location to see what correlation there is.</w:t>
      </w:r>
    </w:p>
    <w:p w14:paraId="7A633870" w14:textId="195559FC" w:rsidR="00E87D3B" w:rsidRDefault="00E87D3B" w:rsidP="00E87D3B">
      <w:pPr>
        <w:pStyle w:val="ListParagraph"/>
      </w:pPr>
      <w:r>
        <w:t xml:space="preserve"> </w:t>
      </w:r>
    </w:p>
    <w:p w14:paraId="2ECEB48E" w14:textId="77777777" w:rsidR="00E87D3B" w:rsidRPr="007C23AA" w:rsidRDefault="00E87D3B" w:rsidP="00E87D3B">
      <w:pPr>
        <w:pStyle w:val="ListParagraph"/>
      </w:pPr>
    </w:p>
    <w:p w14:paraId="080A58C8" w14:textId="3DF78B14" w:rsidR="003541A8" w:rsidRDefault="003541A8" w:rsidP="003541A8">
      <w:pPr>
        <w:pStyle w:val="Heading1"/>
      </w:pPr>
      <w:r>
        <w:t>Background</w:t>
      </w:r>
    </w:p>
    <w:p w14:paraId="5C9F6404" w14:textId="0710A400" w:rsidR="003541A8" w:rsidRPr="003541A8" w:rsidRDefault="0096128C" w:rsidP="003541A8">
      <w:r>
        <w:t xml:space="preserve">The Background information covered will be </w:t>
      </w:r>
    </w:p>
    <w:p w14:paraId="4E0F9EF5" w14:textId="5E681021" w:rsidR="003541A8" w:rsidRDefault="003541A8" w:rsidP="003541A8">
      <w:pPr>
        <w:pStyle w:val="Heading2"/>
      </w:pPr>
      <w:r>
        <w:t>Melbourne</w:t>
      </w:r>
    </w:p>
    <w:p w14:paraId="593FAC16" w14:textId="53679291" w:rsidR="003541A8" w:rsidRDefault="003541A8" w:rsidP="003541A8">
      <w:pPr>
        <w:pStyle w:val="Heading2"/>
      </w:pPr>
      <w:r>
        <w:t>Sydney</w:t>
      </w:r>
    </w:p>
    <w:p w14:paraId="476EA33C" w14:textId="280CE2D1" w:rsidR="003541A8" w:rsidRDefault="003541A8" w:rsidP="003541A8">
      <w:pPr>
        <w:pStyle w:val="Heading2"/>
      </w:pPr>
      <w:r>
        <w:t>Perth</w:t>
      </w:r>
    </w:p>
    <w:p w14:paraId="116622B4" w14:textId="19A4B38C" w:rsidR="003541A8" w:rsidRDefault="003541A8" w:rsidP="003541A8">
      <w:pPr>
        <w:pStyle w:val="Heading2"/>
      </w:pPr>
      <w:r>
        <w:t>Wuhan</w:t>
      </w:r>
    </w:p>
    <w:p w14:paraId="5E88B9E7" w14:textId="7B6E4104" w:rsidR="003541A8" w:rsidRDefault="003541A8" w:rsidP="003541A8">
      <w:pPr>
        <w:pStyle w:val="Heading2"/>
      </w:pPr>
      <w:r>
        <w:t>London</w:t>
      </w:r>
    </w:p>
    <w:p w14:paraId="4FC13EAC" w14:textId="438E2F04" w:rsidR="005C181B" w:rsidRDefault="005C181B" w:rsidP="005C181B"/>
    <w:p w14:paraId="40AE80D3" w14:textId="77777777" w:rsidR="005C181B" w:rsidRPr="005C181B" w:rsidRDefault="005C181B" w:rsidP="005C181B"/>
    <w:sectPr w:rsidR="005C181B" w:rsidRPr="005C181B" w:rsidSect="00801B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3634"/>
    <w:multiLevelType w:val="hybridMultilevel"/>
    <w:tmpl w:val="52FE4D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7A"/>
    <w:rsid w:val="001C1F66"/>
    <w:rsid w:val="002D0ECA"/>
    <w:rsid w:val="003541A8"/>
    <w:rsid w:val="005C181B"/>
    <w:rsid w:val="006D47E6"/>
    <w:rsid w:val="007C23AA"/>
    <w:rsid w:val="00801B06"/>
    <w:rsid w:val="008402C1"/>
    <w:rsid w:val="0095717A"/>
    <w:rsid w:val="0096128C"/>
    <w:rsid w:val="00D3483B"/>
    <w:rsid w:val="00E87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B73"/>
  <w15:chartTrackingRefBased/>
  <w15:docId w15:val="{5383DEB4-3090-4889-9CFB-517A05E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4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1B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1B06"/>
    <w:rPr>
      <w:rFonts w:eastAsiaTheme="minorEastAsia"/>
      <w:lang w:val="en-US"/>
    </w:rPr>
  </w:style>
  <w:style w:type="character" w:customStyle="1" w:styleId="Heading1Char">
    <w:name w:val="Heading 1 Char"/>
    <w:basedOn w:val="DefaultParagraphFont"/>
    <w:link w:val="Heading1"/>
    <w:uiPriority w:val="9"/>
    <w:rsid w:val="00801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41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2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xhere.com/en/photo/15641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By reviewing live data of pollution indicators it will be shown which are the best and worst performers by continent. The data obtained can be expanded to include historical data to analyse long term performance. The snapshot provided can give an insight into where improvements could be targeted.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air pollution,Comparing continents and evaluating performance</dc:title>
  <dc:subject/>
  <dc:creator>James Rydlewski</dc:creator>
  <cp:keywords/>
  <dc:description/>
  <cp:lastModifiedBy>James Satyen Viren Rydlewski</cp:lastModifiedBy>
  <cp:revision>4</cp:revision>
  <dcterms:created xsi:type="dcterms:W3CDTF">2021-03-20T02:58:00Z</dcterms:created>
  <dcterms:modified xsi:type="dcterms:W3CDTF">2021-03-23T09:16:00Z</dcterms:modified>
  <cp:category>Data Analytics Bootcamp: Project 1</cp:category>
</cp:coreProperties>
</file>