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440" w:rsidRDefault="00794440">
      <w:pPr>
        <w:rPr>
          <w:b/>
          <w:noProof/>
          <w:sz w:val="28"/>
          <w:szCs w:val="28"/>
        </w:rPr>
      </w:pPr>
      <w:r w:rsidRPr="00794440">
        <w:rPr>
          <w:b/>
          <w:noProof/>
          <w:sz w:val="28"/>
          <w:szCs w:val="28"/>
        </w:rPr>
        <w:t>Supplementary Material S3</w:t>
      </w:r>
    </w:p>
    <w:p w:rsidR="00794440" w:rsidRPr="00794440" w:rsidRDefault="00794440">
      <w:pPr>
        <w:rPr>
          <w:b/>
          <w:noProof/>
          <w:sz w:val="28"/>
          <w:szCs w:val="28"/>
        </w:rPr>
      </w:pPr>
    </w:p>
    <w:p w:rsidR="00794440" w:rsidRDefault="00794440">
      <w:pPr>
        <w:rPr>
          <w:b/>
        </w:rPr>
      </w:pPr>
      <w:r w:rsidRPr="00D550EA">
        <w:rPr>
          <w:noProof/>
        </w:rPr>
        <w:drawing>
          <wp:inline distT="0" distB="0" distL="0" distR="0" wp14:anchorId="684689F2" wp14:editId="7526F329">
            <wp:extent cx="5943600" cy="4984750"/>
            <wp:effectExtent l="0" t="0" r="0" b="6350"/>
            <wp:docPr id="1" name="Picture 1" descr="C:\Users\Stefan\Dropbox\EnviroStats\Contracts\AEP Water quality\WoSData_May7-20200508T125608Z-001\Analysis\epa\paper\JWQR\Revision\Supporting Information S3\confidence_interval_sim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\Dropbox\EnviroStats\Contracts\AEP Water quality\WoSData_May7-20200508T125608Z-001\Analysis\epa\paper\JWQR\Revision\Supporting Information S3\confidence_interval_simula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0EA" w:rsidRDefault="00D550EA">
      <w:r w:rsidRPr="00D550EA">
        <w:rPr>
          <w:b/>
        </w:rPr>
        <w:t>Figure 1.</w:t>
      </w:r>
      <w:r w:rsidR="00B51194">
        <w:t xml:space="preserve"> This figure</w:t>
      </w:r>
      <w:r>
        <w:t xml:space="preserve"> </w:t>
      </w:r>
      <w:r w:rsidR="00B51194">
        <w:t>illustrates the meaning</w:t>
      </w:r>
      <w:bookmarkStart w:id="0" w:name="_GoBack"/>
      <w:bookmarkEnd w:id="0"/>
      <w:r>
        <w:t xml:space="preserve"> of a 95% confidence interval from a fr</w:t>
      </w:r>
      <w:r w:rsidR="000A261B">
        <w:t>equentist’s point of view. A</w:t>
      </w:r>
      <w:r>
        <w:t xml:space="preserve"> confidence </w:t>
      </w:r>
      <w:r w:rsidR="000A261B">
        <w:t xml:space="preserve">interval </w:t>
      </w:r>
      <w:r>
        <w:rPr>
          <w:lang w:eastAsia="zh-CN" w:bidi="hi-IN"/>
        </w:rPr>
        <w:t>represents one possible interval that either contains the true population parameter</w:t>
      </w:r>
      <w:r w:rsidR="00CC42FE">
        <w:rPr>
          <w:lang w:eastAsia="zh-CN" w:bidi="hi-IN"/>
        </w:rPr>
        <w:t xml:space="preserve"> (vertical line)</w:t>
      </w:r>
      <w:r>
        <w:rPr>
          <w:lang w:eastAsia="zh-CN" w:bidi="hi-IN"/>
        </w:rPr>
        <w:t xml:space="preserve"> or not. A 95% confidence interval </w:t>
      </w:r>
      <w:r w:rsidR="00CC42FE">
        <w:rPr>
          <w:lang w:eastAsia="zh-CN" w:bidi="hi-IN"/>
        </w:rPr>
        <w:t>is constructed so</w:t>
      </w:r>
      <w:r>
        <w:rPr>
          <w:lang w:eastAsia="zh-CN" w:bidi="hi-IN"/>
        </w:rPr>
        <w:t xml:space="preserve"> that (on average) out of 100 identically repeated experiments</w:t>
      </w:r>
      <w:r w:rsidR="003627FA">
        <w:rPr>
          <w:lang w:eastAsia="zh-CN" w:bidi="hi-IN"/>
        </w:rPr>
        <w:t xml:space="preserve"> (Experiment ID)</w:t>
      </w:r>
      <w:r>
        <w:rPr>
          <w:lang w:eastAsia="zh-CN" w:bidi="hi-IN"/>
        </w:rPr>
        <w:t xml:space="preserve">, 95 calculated confidence intervals </w:t>
      </w:r>
      <w:r w:rsidR="003B5C22">
        <w:rPr>
          <w:lang w:eastAsia="zh-CN" w:bidi="hi-IN"/>
        </w:rPr>
        <w:t xml:space="preserve">(black) </w:t>
      </w:r>
      <w:r>
        <w:rPr>
          <w:lang w:eastAsia="zh-CN" w:bidi="hi-IN"/>
        </w:rPr>
        <w:t xml:space="preserve">will contain the </w:t>
      </w:r>
      <w:r w:rsidR="003B5C22">
        <w:rPr>
          <w:lang w:eastAsia="zh-CN" w:bidi="hi-IN"/>
        </w:rPr>
        <w:t>true population parameter</w:t>
      </w:r>
      <w:r>
        <w:rPr>
          <w:lang w:eastAsia="zh-CN" w:bidi="hi-IN"/>
        </w:rPr>
        <w:t xml:space="preserve"> and 5 </w:t>
      </w:r>
      <w:r w:rsidR="003B5C22">
        <w:rPr>
          <w:lang w:eastAsia="zh-CN" w:bidi="hi-IN"/>
        </w:rPr>
        <w:t xml:space="preserve">(red) </w:t>
      </w:r>
      <w:r>
        <w:rPr>
          <w:lang w:eastAsia="zh-CN" w:bidi="hi-IN"/>
        </w:rPr>
        <w:t>will not contain the true population parameter.</w:t>
      </w:r>
      <w:r w:rsidR="00787434">
        <w:rPr>
          <w:lang w:eastAsia="zh-CN" w:bidi="hi-IN"/>
        </w:rPr>
        <w:t xml:space="preserve"> See R code for details.</w:t>
      </w:r>
    </w:p>
    <w:sectPr w:rsidR="00D55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1DC"/>
    <w:rsid w:val="000A261B"/>
    <w:rsid w:val="002121DC"/>
    <w:rsid w:val="003627FA"/>
    <w:rsid w:val="003B5C22"/>
    <w:rsid w:val="00787434"/>
    <w:rsid w:val="00794440"/>
    <w:rsid w:val="00804C5C"/>
    <w:rsid w:val="00987522"/>
    <w:rsid w:val="00B51194"/>
    <w:rsid w:val="00CC42FE"/>
    <w:rsid w:val="00D5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807E5-DAC3-49A6-BD4D-041FF2A4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10</cp:revision>
  <dcterms:created xsi:type="dcterms:W3CDTF">2022-01-12T02:36:00Z</dcterms:created>
  <dcterms:modified xsi:type="dcterms:W3CDTF">2022-02-09T05:20:00Z</dcterms:modified>
</cp:coreProperties>
</file>