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8FD2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观南澳大桥</w:t>
      </w:r>
    </w:p>
    <w:p w14:paraId="0AE620DE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万里云天望一线，百</w:t>
      </w:r>
      <w:proofErr w:type="gramStart"/>
      <w:r>
        <w:rPr>
          <w:rFonts w:hint="eastAsia"/>
        </w:rPr>
        <w:t>乘宝驹</w:t>
      </w:r>
      <w:proofErr w:type="gramEnd"/>
      <w:r>
        <w:rPr>
          <w:rFonts w:hint="eastAsia"/>
        </w:rPr>
        <w:t>过身前。</w:t>
      </w:r>
    </w:p>
    <w:p w14:paraId="154DD3F2" w14:textId="39879341" w:rsidR="00006B52" w:rsidRDefault="003E2177" w:rsidP="003E2177">
      <w:r>
        <w:rPr>
          <w:rFonts w:hint="eastAsia"/>
        </w:rPr>
        <w:t>碧波</w:t>
      </w:r>
      <w:proofErr w:type="gramStart"/>
      <w:r>
        <w:rPr>
          <w:rFonts w:hint="eastAsia"/>
        </w:rPr>
        <w:t>赫塔难</w:t>
      </w:r>
      <w:proofErr w:type="gramEnd"/>
      <w:r>
        <w:rPr>
          <w:rFonts w:hint="eastAsia"/>
        </w:rPr>
        <w:t>相映，此去天涯何所牵。</w:t>
      </w:r>
    </w:p>
    <w:p w14:paraId="70ABD70B" w14:textId="1FDF4D56" w:rsidR="003E2177" w:rsidRDefault="003E2177" w:rsidP="003E2177">
      <w:r w:rsidRPr="003E2177">
        <w:t>以“万里云天”与“</w:t>
      </w:r>
      <w:r>
        <w:t>大桥</w:t>
      </w:r>
      <w:r>
        <w:rPr>
          <w:rFonts w:hint="eastAsia"/>
        </w:rPr>
        <w:t>一线</w:t>
      </w:r>
      <w:r w:rsidRPr="003E2177">
        <w:t>”的开阔对比起笔，空间感极强。“百乘宝驹过身前”将现代车流雅化为古典意象，动势流畅。第三句“碧波</w:t>
      </w:r>
      <w:proofErr w:type="gramStart"/>
      <w:r w:rsidRPr="003E2177">
        <w:t>赫塔难</w:t>
      </w:r>
      <w:proofErr w:type="gramEnd"/>
      <w:r w:rsidRPr="003E2177">
        <w:t>相映”在红与绿的视觉张力中，暗中埋下“隔”的意味，为末句“此去天涯何所牵”的追问做了铺垫。全诗由远及近、</w:t>
      </w:r>
      <w:proofErr w:type="gramStart"/>
      <w:r w:rsidRPr="003E2177">
        <w:t>由景入情</w:t>
      </w:r>
      <w:proofErr w:type="gramEnd"/>
      <w:r w:rsidRPr="003E2177">
        <w:t>，末句</w:t>
      </w:r>
      <w:proofErr w:type="gramStart"/>
      <w:r w:rsidRPr="003E2177">
        <w:t>以问作结</w:t>
      </w:r>
      <w:proofErr w:type="gramEnd"/>
      <w:r w:rsidRPr="003E2177">
        <w:t>，有余韵。</w:t>
      </w:r>
    </w:p>
    <w:p w14:paraId="195C640C" w14:textId="77777777" w:rsidR="003E2177" w:rsidRDefault="003E2177" w:rsidP="003E2177"/>
    <w:p w14:paraId="53027AE5" w14:textId="77777777" w:rsidR="003E2177" w:rsidRDefault="003E2177" w:rsidP="003E2177"/>
    <w:p w14:paraId="7CFBD5B7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晨行</w:t>
      </w:r>
    </w:p>
    <w:p w14:paraId="6442CDFB" w14:textId="77777777" w:rsidR="003E2177" w:rsidRDefault="003E2177" w:rsidP="003E2177">
      <w:pPr>
        <w:rPr>
          <w:rFonts w:hint="eastAsia"/>
        </w:rPr>
      </w:pPr>
      <w:proofErr w:type="gramStart"/>
      <w:r>
        <w:rPr>
          <w:rFonts w:hint="eastAsia"/>
        </w:rPr>
        <w:t>久来漏</w:t>
      </w:r>
      <w:proofErr w:type="gramEnd"/>
      <w:r>
        <w:rPr>
          <w:rFonts w:hint="eastAsia"/>
        </w:rPr>
        <w:t>断不成眠，</w:t>
      </w:r>
    </w:p>
    <w:p w14:paraId="71E503CD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趁晓驱车越市</w:t>
      </w:r>
      <w:proofErr w:type="gramStart"/>
      <w:r>
        <w:rPr>
          <w:rFonts w:hint="eastAsia"/>
        </w:rPr>
        <w:t>廛</w:t>
      </w:r>
      <w:proofErr w:type="gramEnd"/>
      <w:r>
        <w:rPr>
          <w:rFonts w:hint="eastAsia"/>
        </w:rPr>
        <w:t>。</w:t>
      </w:r>
    </w:p>
    <w:p w14:paraId="79CFC5B5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长</w:t>
      </w:r>
      <w:proofErr w:type="gramStart"/>
      <w:r>
        <w:rPr>
          <w:rFonts w:hint="eastAsia"/>
        </w:rPr>
        <w:t>衢</w:t>
      </w:r>
      <w:proofErr w:type="gramEnd"/>
      <w:r>
        <w:rPr>
          <w:rFonts w:hint="eastAsia"/>
        </w:rPr>
        <w:t>寂寂车</w:t>
      </w:r>
      <w:proofErr w:type="gramStart"/>
      <w:r>
        <w:rPr>
          <w:rFonts w:hint="eastAsia"/>
        </w:rPr>
        <w:t>踪</w:t>
      </w:r>
      <w:proofErr w:type="gramEnd"/>
      <w:r>
        <w:rPr>
          <w:rFonts w:hint="eastAsia"/>
        </w:rPr>
        <w:t>少，</w:t>
      </w:r>
    </w:p>
    <w:p w14:paraId="32E0A2DF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始见晨</w:t>
      </w:r>
      <w:proofErr w:type="gramStart"/>
      <w:r>
        <w:rPr>
          <w:rFonts w:hint="eastAsia"/>
        </w:rPr>
        <w:t>阳暖吾肩</w:t>
      </w:r>
      <w:proofErr w:type="gramEnd"/>
      <w:r>
        <w:rPr>
          <w:rFonts w:hint="eastAsia"/>
        </w:rPr>
        <w:t>。</w:t>
      </w:r>
    </w:p>
    <w:p w14:paraId="6ED51110" w14:textId="77777777" w:rsidR="003E2177" w:rsidRDefault="003E2177" w:rsidP="003E2177">
      <w:pPr>
        <w:rPr>
          <w:rFonts w:hint="eastAsia"/>
        </w:rPr>
      </w:pPr>
      <w:proofErr w:type="gramStart"/>
      <w:r>
        <w:rPr>
          <w:rFonts w:hint="eastAsia"/>
        </w:rPr>
        <w:t>斯途千度</w:t>
      </w:r>
      <w:proofErr w:type="gramEnd"/>
      <w:r>
        <w:rPr>
          <w:rFonts w:hint="eastAsia"/>
        </w:rPr>
        <w:t>浑如旧，</w:t>
      </w:r>
    </w:p>
    <w:p w14:paraId="7EFC7AA9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此心却难再从前。</w:t>
      </w:r>
    </w:p>
    <w:p w14:paraId="36FA9C4E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渐近</w:t>
      </w:r>
      <w:proofErr w:type="gramStart"/>
      <w:r>
        <w:rPr>
          <w:rFonts w:hint="eastAsia"/>
        </w:rPr>
        <w:t>西窗车尘</w:t>
      </w:r>
      <w:proofErr w:type="gramEnd"/>
      <w:r>
        <w:rPr>
          <w:rFonts w:hint="eastAsia"/>
        </w:rPr>
        <w:t>倦，</w:t>
      </w:r>
    </w:p>
    <w:p w14:paraId="0326271E" w14:textId="474B405D" w:rsidR="003E2177" w:rsidRDefault="003E2177" w:rsidP="003E2177">
      <w:r>
        <w:rPr>
          <w:rFonts w:hint="eastAsia"/>
        </w:rPr>
        <w:t>咫尺万壑何处填。</w:t>
      </w:r>
    </w:p>
    <w:p w14:paraId="38DC9056" w14:textId="14B4BFE1" w:rsidR="003E2177" w:rsidRDefault="003E2177" w:rsidP="003E2177">
      <w:r w:rsidRPr="003E2177">
        <w:t>将日常通勤与内心困境并置，“始见晨阳暖吾肩”是途中短暂的慰藉，却被后文“此心难再从前”迅速收回。末句“咫尺万壑何处填”以空间的近与远写出</w:t>
      </w:r>
      <w:r>
        <w:rPr>
          <w:rFonts w:hint="eastAsia"/>
        </w:rPr>
        <w:t>隔阂</w:t>
      </w:r>
      <w:r w:rsidRPr="003E2177">
        <w:t>，力道集中。</w:t>
      </w:r>
    </w:p>
    <w:p w14:paraId="13A3FB70" w14:textId="77777777" w:rsidR="003E2177" w:rsidRDefault="003E2177" w:rsidP="003E2177"/>
    <w:p w14:paraId="1925DA91" w14:textId="77777777" w:rsidR="003E2177" w:rsidRDefault="003E2177" w:rsidP="003E2177"/>
    <w:p w14:paraId="33AFACD0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算尽何妨</w:t>
      </w:r>
    </w:p>
    <w:p w14:paraId="758570B1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平生向来算无疑，</w:t>
      </w:r>
      <w:proofErr w:type="gramStart"/>
      <w:r>
        <w:rPr>
          <w:rFonts w:hint="eastAsia"/>
        </w:rPr>
        <w:t>未肯虚抛</w:t>
      </w:r>
      <w:proofErr w:type="gramEnd"/>
      <w:r>
        <w:rPr>
          <w:rFonts w:hint="eastAsia"/>
        </w:rPr>
        <w:t>寸光阴。</w:t>
      </w:r>
    </w:p>
    <w:p w14:paraId="1B411AEF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明知此去多虚掷，却向空山行且吟。</w:t>
      </w:r>
    </w:p>
    <w:p w14:paraId="2BB2F434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非是路</w:t>
      </w:r>
      <w:proofErr w:type="gramStart"/>
      <w:r>
        <w:rPr>
          <w:rFonts w:hint="eastAsia"/>
        </w:rPr>
        <w:t>尽不知</w:t>
      </w:r>
      <w:proofErr w:type="gramEnd"/>
      <w:r>
        <w:rPr>
          <w:rFonts w:hint="eastAsia"/>
        </w:rPr>
        <w:t>返，只将痴行应子</w:t>
      </w:r>
      <w:proofErr w:type="gramStart"/>
      <w:r>
        <w:rPr>
          <w:rFonts w:hint="eastAsia"/>
        </w:rPr>
        <w:t>衿</w:t>
      </w:r>
      <w:proofErr w:type="gramEnd"/>
      <w:r>
        <w:rPr>
          <w:rFonts w:hint="eastAsia"/>
        </w:rPr>
        <w:t>。</w:t>
      </w:r>
    </w:p>
    <w:p w14:paraId="0B4F3D45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花落九分难留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，孤心</w:t>
      </w:r>
      <w:proofErr w:type="gramStart"/>
      <w:r>
        <w:rPr>
          <w:rFonts w:hint="eastAsia"/>
        </w:rPr>
        <w:t>立在月西沉</w:t>
      </w:r>
      <w:proofErr w:type="gramEnd"/>
      <w:r>
        <w:rPr>
          <w:rFonts w:hint="eastAsia"/>
        </w:rPr>
        <w:t>。</w:t>
      </w:r>
    </w:p>
    <w:p w14:paraId="6B2537BB" w14:textId="79EE3364" w:rsidR="003E2177" w:rsidRDefault="003E2177" w:rsidP="003E2177">
      <w:r>
        <w:rPr>
          <w:rFonts w:hint="eastAsia"/>
        </w:rPr>
        <w:t>何妨空枝不复林，轮回还做此中薪。</w:t>
      </w:r>
    </w:p>
    <w:p w14:paraId="3D10D03B" w14:textId="358F1C84" w:rsidR="003E2177" w:rsidRDefault="003E2177" w:rsidP="003E2177">
      <w:r w:rsidRPr="003E2177">
        <w:lastRenderedPageBreak/>
        <w:t>“明知虚掷却行吟”是全诗的题眼，理性与</w:t>
      </w:r>
      <w:r>
        <w:rPr>
          <w:rFonts w:hint="eastAsia"/>
        </w:rPr>
        <w:t>情感</w:t>
      </w:r>
      <w:r w:rsidRPr="003E2177">
        <w:t>的对撞贯穿始终。末句“轮回还做此中薪”将个人的执念推向宿命的循环，意象独特而有力。“花落九分”的数字精确化处理，在旧体诗中是一次有辨识度的尝试。</w:t>
      </w:r>
    </w:p>
    <w:p w14:paraId="63629F8B" w14:textId="77777777" w:rsidR="003E2177" w:rsidRDefault="003E2177" w:rsidP="003E2177"/>
    <w:p w14:paraId="0A683213" w14:textId="66AAA0AA" w:rsidR="003E2177" w:rsidRDefault="003E2177" w:rsidP="003E2177">
      <w:pPr>
        <w:rPr>
          <w:rFonts w:hint="eastAsia"/>
        </w:rPr>
      </w:pPr>
      <w:r>
        <w:rPr>
          <w:rFonts w:hint="eastAsia"/>
        </w:rPr>
        <w:t>春风秋影</w:t>
      </w:r>
    </w:p>
    <w:p w14:paraId="5A55B75A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曾将肺腑付瑶琴，两度弦崩此心沉。</w:t>
      </w:r>
    </w:p>
    <w:p w14:paraId="2567D73B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此后</w:t>
      </w:r>
      <w:proofErr w:type="gramStart"/>
      <w:r>
        <w:rPr>
          <w:rFonts w:hint="eastAsia"/>
        </w:rPr>
        <w:t>逢春门自</w:t>
      </w:r>
      <w:proofErr w:type="gramEnd"/>
      <w:r>
        <w:rPr>
          <w:rFonts w:hint="eastAsia"/>
        </w:rPr>
        <w:t>掩，</w:t>
      </w:r>
      <w:proofErr w:type="gramStart"/>
      <w:r>
        <w:rPr>
          <w:rFonts w:hint="eastAsia"/>
        </w:rPr>
        <w:t>恐听樱落动</w:t>
      </w:r>
      <w:proofErr w:type="gramEnd"/>
      <w:r>
        <w:rPr>
          <w:rFonts w:hint="eastAsia"/>
        </w:rPr>
        <w:t>微吟。</w:t>
      </w:r>
    </w:p>
    <w:p w14:paraId="1BB8BC9D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杏花满树卿犹在，</w:t>
      </w:r>
      <w:proofErr w:type="gramStart"/>
      <w:r>
        <w:rPr>
          <w:rFonts w:hint="eastAsia"/>
        </w:rPr>
        <w:t>旧诺经年</w:t>
      </w:r>
      <w:proofErr w:type="gramEnd"/>
      <w:r>
        <w:rPr>
          <w:rFonts w:hint="eastAsia"/>
        </w:rPr>
        <w:t>未可</w:t>
      </w:r>
      <w:proofErr w:type="gramStart"/>
      <w:r>
        <w:rPr>
          <w:rFonts w:hint="eastAsia"/>
        </w:rPr>
        <w:t>泯</w:t>
      </w:r>
      <w:proofErr w:type="gramEnd"/>
      <w:r>
        <w:rPr>
          <w:rFonts w:hint="eastAsia"/>
        </w:rPr>
        <w:t>。</w:t>
      </w:r>
    </w:p>
    <w:p w14:paraId="6FD63815" w14:textId="1928A622" w:rsidR="003E2177" w:rsidRDefault="003E2177" w:rsidP="003E2177">
      <w:r>
        <w:rPr>
          <w:rFonts w:hint="eastAsia"/>
        </w:rPr>
        <w:t>戏台初见花如雪，重演春风</w:t>
      </w:r>
      <w:proofErr w:type="gramStart"/>
      <w:r>
        <w:rPr>
          <w:rFonts w:hint="eastAsia"/>
        </w:rPr>
        <w:t>却秋影</w:t>
      </w:r>
      <w:proofErr w:type="gramEnd"/>
      <w:r>
        <w:rPr>
          <w:rFonts w:hint="eastAsia"/>
        </w:rPr>
        <w:t>。</w:t>
      </w:r>
    </w:p>
    <w:p w14:paraId="1E3CD1F4" w14:textId="785F7F1B" w:rsidR="003E2177" w:rsidRDefault="003E2177" w:rsidP="003E2177">
      <w:r w:rsidRPr="003E2177">
        <w:t>琴弦崩裂</w:t>
      </w:r>
      <w:r>
        <w:rPr>
          <w:rFonts w:hint="eastAsia"/>
        </w:rPr>
        <w:t>的</w:t>
      </w:r>
      <w:r w:rsidRPr="003E2177">
        <w:t>意象精准。后两句的“门自掩”与“恐听”形成层层收缩的心理防线，末句“重演春风却秋影”在季节的错位中写出时间的不可逆，是全诗最耐品的一笔。</w:t>
      </w:r>
    </w:p>
    <w:p w14:paraId="39C7BA3D" w14:textId="77777777" w:rsidR="003E2177" w:rsidRDefault="003E2177" w:rsidP="003E2177"/>
    <w:p w14:paraId="03C90F88" w14:textId="77777777" w:rsidR="003E2177" w:rsidRDefault="003E2177" w:rsidP="003E2177"/>
    <w:p w14:paraId="76F2D39A" w14:textId="77777777" w:rsidR="003E2177" w:rsidRDefault="003E2177" w:rsidP="003E2177"/>
    <w:p w14:paraId="675B4C28" w14:textId="0BFEDB7E" w:rsidR="003E2177" w:rsidRDefault="003E2177" w:rsidP="003E2177">
      <w:pPr>
        <w:rPr>
          <w:rFonts w:hint="eastAsia"/>
        </w:rPr>
      </w:pPr>
      <w:r>
        <w:rPr>
          <w:rFonts w:hint="eastAsia"/>
        </w:rPr>
        <w:t>归途偶感</w:t>
      </w:r>
    </w:p>
    <w:p w14:paraId="75675C7F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归途忽见街灯明，遥想伊人倚晖</w:t>
      </w:r>
      <w:proofErr w:type="gramStart"/>
      <w:r>
        <w:rPr>
          <w:rFonts w:hint="eastAsia"/>
        </w:rPr>
        <w:t>祈</w:t>
      </w:r>
      <w:proofErr w:type="gramEnd"/>
      <w:r>
        <w:rPr>
          <w:rFonts w:hint="eastAsia"/>
        </w:rPr>
        <w:t>。</w:t>
      </w:r>
    </w:p>
    <w:p w14:paraId="195470F8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可怜</w:t>
      </w:r>
      <w:proofErr w:type="gramStart"/>
      <w:r>
        <w:rPr>
          <w:rFonts w:hint="eastAsia"/>
        </w:rPr>
        <w:t>卯</w:t>
      </w:r>
      <w:proofErr w:type="gramEnd"/>
      <w:r>
        <w:rPr>
          <w:rFonts w:hint="eastAsia"/>
        </w:rPr>
        <w:t>月初九日，此般风雅随灯熄。</w:t>
      </w:r>
    </w:p>
    <w:p w14:paraId="577EA53F" w14:textId="77777777" w:rsidR="003E2177" w:rsidRDefault="003E2177" w:rsidP="003E2177">
      <w:pPr>
        <w:rPr>
          <w:rFonts w:hint="eastAsia"/>
        </w:rPr>
      </w:pPr>
      <w:r>
        <w:rPr>
          <w:rFonts w:hint="eastAsia"/>
        </w:rPr>
        <w:t>自别后，</w:t>
      </w:r>
      <w:proofErr w:type="gramStart"/>
      <w:r>
        <w:rPr>
          <w:rFonts w:hint="eastAsia"/>
        </w:rPr>
        <w:t>千愿寂</w:t>
      </w:r>
      <w:proofErr w:type="gramEnd"/>
      <w:r>
        <w:rPr>
          <w:rFonts w:hint="eastAsia"/>
        </w:rPr>
        <w:t>，唯余一念</w:t>
      </w:r>
      <w:proofErr w:type="gramStart"/>
      <w:r>
        <w:rPr>
          <w:rFonts w:hint="eastAsia"/>
        </w:rPr>
        <w:t>待归倚</w:t>
      </w:r>
      <w:proofErr w:type="gramEnd"/>
      <w:r>
        <w:rPr>
          <w:rFonts w:hint="eastAsia"/>
        </w:rPr>
        <w:t>。</w:t>
      </w:r>
    </w:p>
    <w:p w14:paraId="4C68A99E" w14:textId="309642D8" w:rsidR="003E2177" w:rsidRDefault="003E2177" w:rsidP="003E2177">
      <w:r>
        <w:rPr>
          <w:rFonts w:hint="eastAsia"/>
        </w:rPr>
        <w:t>霜华未染车辙尽，犹许残阳照旧衣。</w:t>
      </w:r>
    </w:p>
    <w:p w14:paraId="6A539D81" w14:textId="04AC08AF" w:rsidR="0042329F" w:rsidRDefault="0042329F" w:rsidP="003E2177">
      <w:r w:rsidRPr="0042329F">
        <w:t>前四句由街灯触发回忆，后四句转入短促的自白式节奏。“霜华未染车辙尽”写未老而路尽的不甘，“犹许残阳照旧衣”以余晖收束，保留了一缕不肯熄灭的温存。节奏变化处理得当。</w:t>
      </w:r>
    </w:p>
    <w:p w14:paraId="630234E9" w14:textId="77777777" w:rsidR="0042329F" w:rsidRDefault="0042329F" w:rsidP="003E2177"/>
    <w:p w14:paraId="40BDF486" w14:textId="77777777" w:rsidR="0042329F" w:rsidRDefault="0042329F" w:rsidP="003E2177"/>
    <w:p w14:paraId="75AE6144" w14:textId="77777777" w:rsidR="0042329F" w:rsidRDefault="0042329F" w:rsidP="003E2177"/>
    <w:p w14:paraId="7576734C" w14:textId="77777777" w:rsidR="0042329F" w:rsidRDefault="0042329F" w:rsidP="0042329F">
      <w:pPr>
        <w:rPr>
          <w:rFonts w:hint="eastAsia"/>
        </w:rPr>
      </w:pPr>
      <w:r>
        <w:rPr>
          <w:rFonts w:hint="eastAsia"/>
        </w:rPr>
        <w:t>再游钱王祠</w:t>
      </w:r>
    </w:p>
    <w:p w14:paraId="5C322963" w14:textId="77777777" w:rsidR="0042329F" w:rsidRDefault="0042329F" w:rsidP="0042329F">
      <w:pPr>
        <w:rPr>
          <w:rFonts w:hint="eastAsia"/>
        </w:rPr>
      </w:pPr>
      <w:r>
        <w:rPr>
          <w:rFonts w:hint="eastAsia"/>
        </w:rPr>
        <w:t>湖光山色似从前，</w:t>
      </w:r>
    </w:p>
    <w:p w14:paraId="0B6AA1B2" w14:textId="77777777" w:rsidR="0042329F" w:rsidRDefault="0042329F" w:rsidP="0042329F">
      <w:pPr>
        <w:rPr>
          <w:rFonts w:hint="eastAsia"/>
        </w:rPr>
      </w:pPr>
      <w:r>
        <w:rPr>
          <w:rFonts w:hint="eastAsia"/>
        </w:rPr>
        <w:t>身侧涟漪散如烟。</w:t>
      </w:r>
    </w:p>
    <w:p w14:paraId="14C9DE44" w14:textId="77777777" w:rsidR="0042329F" w:rsidRDefault="0042329F" w:rsidP="0042329F">
      <w:pPr>
        <w:rPr>
          <w:rFonts w:hint="eastAsia"/>
        </w:rPr>
      </w:pPr>
      <w:r>
        <w:rPr>
          <w:rFonts w:hint="eastAsia"/>
        </w:rPr>
        <w:lastRenderedPageBreak/>
        <w:t>顾自欢笑顾自泪，</w:t>
      </w:r>
    </w:p>
    <w:p w14:paraId="62609BC6" w14:textId="1F609DD0" w:rsidR="0042329F" w:rsidRDefault="0042329F" w:rsidP="0042329F">
      <w:r>
        <w:rPr>
          <w:rFonts w:hint="eastAsia"/>
        </w:rPr>
        <w:t>回首已是半生缘。</w:t>
      </w:r>
    </w:p>
    <w:p w14:paraId="19076059" w14:textId="3A3CC3A4" w:rsidR="0042329F" w:rsidRDefault="0042329F" w:rsidP="0042329F">
      <w:pPr>
        <w:rPr>
          <w:rFonts w:hint="eastAsia"/>
        </w:rPr>
      </w:pPr>
      <w:r>
        <w:rPr>
          <w:rFonts w:hint="eastAsia"/>
        </w:rPr>
        <w:t>首句“似从前”以</w:t>
      </w:r>
      <w:proofErr w:type="gramStart"/>
      <w:r>
        <w:rPr>
          <w:rFonts w:hint="eastAsia"/>
        </w:rPr>
        <w:t>不变写变</w:t>
      </w:r>
      <w:proofErr w:type="gramEnd"/>
      <w:r>
        <w:rPr>
          <w:rFonts w:hint="eastAsia"/>
        </w:rPr>
        <w:t>，第二句“散如烟”将消逝感具象化。第三句“顾自欢笑顾自泪”以重复的“顾自”写出内外分裂，末句“半生缘”三字收束全篇，轻描淡写中藏着厚重的时光感。</w:t>
      </w:r>
    </w:p>
    <w:sectPr w:rsidR="004232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B0134" w14:textId="77777777" w:rsidR="00FA3EB9" w:rsidRDefault="00FA3EB9" w:rsidP="003E21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3D1BAA" w14:textId="77777777" w:rsidR="00FA3EB9" w:rsidRDefault="00FA3EB9" w:rsidP="003E21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6561C" w14:textId="77777777" w:rsidR="00FA3EB9" w:rsidRDefault="00FA3EB9" w:rsidP="003E21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34A359" w14:textId="77777777" w:rsidR="00FA3EB9" w:rsidRDefault="00FA3EB9" w:rsidP="003E21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F1"/>
    <w:rsid w:val="00006B52"/>
    <w:rsid w:val="00242154"/>
    <w:rsid w:val="003E2177"/>
    <w:rsid w:val="0042329F"/>
    <w:rsid w:val="004A2CF7"/>
    <w:rsid w:val="00542291"/>
    <w:rsid w:val="00C75DF1"/>
    <w:rsid w:val="00C96A14"/>
    <w:rsid w:val="00FA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8FDB5"/>
  <w15:chartTrackingRefBased/>
  <w15:docId w15:val="{45D2AFC0-3EC4-4DC0-B96E-B32CF8085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5D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D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DF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DF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DF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D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D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D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5D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5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5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5D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5DF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5DF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5D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5D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5D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5D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5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D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5D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5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5D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D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D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5D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5DF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21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21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21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21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474</Words>
  <Characters>475</Characters>
  <Application>Microsoft Office Word</Application>
  <DocSecurity>0</DocSecurity>
  <Lines>16</Lines>
  <Paragraphs>8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king</dc:creator>
  <cp:keywords/>
  <dc:description/>
  <cp:lastModifiedBy>william king</cp:lastModifiedBy>
  <cp:revision>2</cp:revision>
  <dcterms:created xsi:type="dcterms:W3CDTF">2026-05-28T07:13:00Z</dcterms:created>
  <dcterms:modified xsi:type="dcterms:W3CDTF">2026-05-28T07:33:00Z</dcterms:modified>
</cp:coreProperties>
</file>