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6"/>
                <w:szCs w:val="26"/>
                <w:rtl w:val="0"/>
              </w:rPr>
              <w:t>LIM Kok Leong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Unit C-19-07, Nidoz Residences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No. 22A, Jln 2/125, 57100 Kuala Lumpur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william.lim@lifecheq.co.za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Not VAT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40"/>
                <w:szCs w:val="40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Invoice #: LC005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1f3864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Billing Details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67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300"/>
              <w:gridCol w:w="2375"/>
              <w:tblGridChange w:id="0">
                <w:tblGrid>
                  <w:gridCol w:w="2300"/>
                  <w:gridCol w:w="23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f2f2f2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0C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To: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0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LifeCheq (Pty) Ltd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f2f2f2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0E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Address: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0F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71 Cotswold Drive,</w:t>
                  </w:r>
                </w:p>
                <w:p w:rsidR="00000000" w:rsidDel="00000000" w:rsidP="00000000" w:rsidRDefault="00000000" w:rsidRPr="00000000" w14:paraId="00000010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Westville,</w:t>
                  </w:r>
                </w:p>
                <w:p w:rsidR="00000000" w:rsidDel="00000000" w:rsidP="00000000" w:rsidRDefault="00000000" w:rsidRPr="00000000" w14:paraId="00000011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Durban,</w:t>
                  </w:r>
                </w:p>
                <w:p w:rsidR="00000000" w:rsidDel="00000000" w:rsidP="00000000" w:rsidRDefault="00000000" w:rsidRPr="00000000" w14:paraId="00000012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Kwa-Zulu Natal,</w:t>
                  </w:r>
                </w:p>
                <w:p w:rsidR="00000000" w:rsidDel="00000000" w:rsidP="00000000" w:rsidRDefault="00000000" w:rsidRPr="00000000" w14:paraId="00000013">
                  <w:pPr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3629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67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300"/>
              <w:gridCol w:w="2375"/>
              <w:tblGridChange w:id="0">
                <w:tblGrid>
                  <w:gridCol w:w="2300"/>
                  <w:gridCol w:w="23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f2f2f2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16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Invoice Date: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17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>15/07/2026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384.98046875" w:hRule="atLeast"/>
                <w:tblHeader w:val="0"/>
              </w:trPr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shd w:fill="f2f2f2" w:val="clear"/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18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 xml:space="preserve">Due Date: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4" w:val="single"/>
                    <w:left w:color="bfbfbf" w:space="0" w:sz="4" w:val="single"/>
                    <w:bottom w:color="bfbfbf" w:space="0" w:sz="4" w:val="single"/>
                    <w:right w:color="bfbfbf" w:space="0" w:sz="4" w:val="single"/>
                  </w:tcBorders>
                  <w:tcMar>
                    <w:top w:w="100.0" w:type="dxa"/>
                    <w:left w:w="150.0" w:type="dxa"/>
                    <w:bottom w:w="10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19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color w:val="000000"/>
                      <w:sz w:val="20"/>
                      <w:szCs w:val="20"/>
                      <w:rtl w:val="0"/>
                    </w:rPr>
                    <w:t>31/07/2026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Services Rendered</w:t>
      </w:r>
      <w:r w:rsidDel="00000000" w:rsidR="00000000" w:rsidRPr="00000000">
        <w:rPr>
          <w:rtl w:val="0"/>
        </w:rPr>
      </w:r>
    </w:p>
    <w:tbl>
      <w:tblPr>
        <w:tblStyle w:val="Table5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0"/>
        <w:gridCol w:w="2955"/>
        <w:gridCol w:w="1785"/>
        <w:tblGridChange w:id="0">
          <w:tblGrid>
            <w:gridCol w:w="4650"/>
            <w:gridCol w:w="2955"/>
            <w:gridCol w:w="17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 of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Qty /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Consultation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USD 11,000.00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before="1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0"/>
        <w:gridCol w:w="3000"/>
        <w:gridCol w:w="1710"/>
        <w:tblGridChange w:id="0">
          <w:tblGrid>
            <w:gridCol w:w="4650"/>
            <w:gridCol w:w="3000"/>
            <w:gridCol w:w="1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Subtotal: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USD 11,000.00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VAT (if applicable) [15%]: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TOTAL DUE: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>USD 11,000.00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Contractor Banking Details (for payment)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50"/>
        <w:tblGridChange w:id="0">
          <w:tblGrid>
            <w:gridCol w:w="2800"/>
            <w:gridCol w:w="6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Account Holder: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LIM Kok Leong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Bank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RHB Bank Berhad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Account Number/IBAN: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21407100150515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SWIFT Code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RHBBMYKLXXX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Address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Two Tower Two &amp; Three, RHB Centre, Jalan Tun Razak, 50400 Kuala Lumpur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before="40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Notes / Payment Terms: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6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>Payment due by the due date specified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400" w:lineRule="auto"/>
        <w:rPr/>
      </w:pPr>
      <w:r w:rsidDel="00000000" w:rsidR="00000000" w:rsidRPr="00000000">
        <w:rPr>
          <w:i w:val="1"/>
          <w:iCs w:val="1"/>
          <w:color w:val="1f3864"/>
          <w:sz w:val="20"/>
          <w:szCs w:val="20"/>
          <w:rtl w:val="0"/>
        </w:rPr>
        <w:t xml:space="preserve">Thank you for your business.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9nwt+o31WhBLJPHbgm+5vksg3Q==">CgMxLjA4AHIhMU9hLUlRc0Fya3VhTVdsdnpITm1wWHIzbm16UGs0RzZv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