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AWS Cloud Practitioner – Simulado 3 – Respostas</w:t>
      </w:r>
    </w:p>
    <w:p>
      <w:pPr>
        <w:pStyle w:val="Normal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Organization permite agrupar contas e também permite agrupar Organizations. Dessa forma você pode ter uma Organization com diversas Organizations, com diversas contas, muito útil para empresas muito grandes.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Cost Explorer para explorar custos que sua infraestrutura está consumindo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MFA - Fator de Autenticação duplo, que adiciona um passo a mais na autenticação do acesso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CloudFormation - utilizado para IAC, Infraestrutura como código, onde são definidos arquivos templates com todos os serviços e configurações que se deseja implementar numa infraestrutura.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MFA (Multi Factor Authenticator) é utilizado para incluir uma etapa a mais no processo de login na conta da AWS.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Não é uma opção default, deve ser configurado e habilitado.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Exemplo: Uso do Google Authenticator para gerar o token de acesso a conta.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/>
      </w:pPr>
      <w:hyperlink r:id="rId2">
        <w:r>
          <w:rPr>
            <w:rStyle w:val="LinkdaInternet"/>
            <w:rFonts w:ascii="Arial" w:hAnsi="Arial"/>
            <w:sz w:val="25"/>
            <w:szCs w:val="25"/>
          </w:rPr>
          <w:t>https://aws.amazon.com/s3/glacier/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S3 Glacier tem o custo otimizado, porém tem questões aos tempos de recuperação que precisam ser considerados em qualquer implementação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EC2 - Elastic Computing Cloud oferece é o serviço que oferece diversas configurações de processamento e memória para alocar uma aplicação, não para armazenamento de dados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DynamoDb é um serviço de banco de dados não relacional para persistir os dados de uma aplicação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S3 - Simple Storage Service Standard é utilizado para salvar arquivos que sejam acessados com frequência numa solução, o seu custo é mais alto por isso.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ELB faz a distribuição de cargas entre as instâncias</w:t>
      </w:r>
    </w:p>
    <w:p>
      <w:pPr>
        <w:pStyle w:val="Corpodotexto"/>
        <w:bidi w:val="0"/>
        <w:spacing w:lineRule="auto" w:line="240" w:before="0" w:after="0"/>
        <w:rPr/>
      </w:pPr>
      <w:hyperlink r:id="rId3">
        <w:r>
          <w:rPr>
            <w:rStyle w:val="LinkdaInternet"/>
            <w:rFonts w:ascii="Arial" w:hAnsi="Arial"/>
            <w:sz w:val="25"/>
            <w:szCs w:val="25"/>
          </w:rPr>
          <w:t>https://aws.amazon.com/pt/elasticloadbalancing/?whats-new-cards-elb.sort-by=item.additionalFields.postDateTime&amp;whats-new-cards-elb.sort-order=desc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Route53 é o DNS, servidor de domínios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Security Group é a camada que protege o tráfego de dados de instâncias dentro de uma rede ou subrede.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Auto Scalling provisiona ou desprovisiona as instâncias necessárias para atender a demanda dos usuários da aplicação.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Corretas b, c,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Apesar de ser uma vantagem no uso da Cloud, agilidade não faz parte dos 5 pilares o Well-Architected Framework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Os 5 pilares são Excelência Operacional, Segurança, Confiabilidade, Performance Eficiente e Otimização de Custos.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https://aws.amazon.com/architecture/well-architected/?nc2=h_ql_le_wa&amp;wa-lens-whitepapers.sort-by=item.additionalFields.sortDate&amp;wa-lens-whitepapers.sort-order=desc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Apenas o plano Enterprise oferece esse serviço.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https://aws.amazon.com/premiumsupport/plans/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7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IAM é o serviço utilizado para gestão de acessos de pessoas e aplicações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S3 é para armazenar objetos, arquivos e seus metadados em Buckets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CloudFront é pra auxiliar na distribuição de conteúdo, diminuindo taxa de transferência e melhorando a experiência do usuário na ponta.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EC2 é pra fornecer processamento, várias opções de computação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8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IAM Grupos permite que você crie grupos para gerenciar melhor e de forma mais ágil a liberação de acesso a determinados perfis de colaboradores. Ex.  Time de Desenvolvimento, Time Devops, Time de Arquitetos, Time de Dbas, etc.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https://docs.aws.amazon.com/pt_br/IAM/latest/UserGuide/id_groups.html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9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Amazon RedShift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https://aws.amazon.com/redshift/?c=a&amp;sec=srv&amp;whats-new-cards.sort-by=item.additionalFields.postDateTime&amp;whats-new-cards.sort-order=desc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EMR é a plataforma de Big Data da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Power BI não é um serviço da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Kinesis é um serviço para transferir dados entre vários serviços da AWS através de streaming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10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SNS - Para publicar o evento num tópico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SQS - Para assinar o tópico e filtrar as mensagens de cancelamento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Lambda - Para receber a mensagem e montar as informações do e-mail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SES - Para enviar o e-mail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11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KMS - Key Management Service</w:t>
      </w:r>
    </w:p>
    <w:p>
      <w:pPr>
        <w:pStyle w:val="Corpodotexto"/>
        <w:bidi w:val="0"/>
        <w:spacing w:lineRule="auto" w:line="240" w:before="0" w:after="0"/>
        <w:rPr/>
      </w:pPr>
      <w:hyperlink r:id="rId4">
        <w:r>
          <w:rPr>
            <w:rStyle w:val="LinkdaInternet"/>
            <w:rFonts w:ascii="Arial" w:hAnsi="Arial"/>
            <w:sz w:val="25"/>
            <w:szCs w:val="25"/>
          </w:rPr>
          <w:t>https://aws.amazon.com/kms/?nc2=type_a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Config é um serviço que permite acessar, auditar e avaliar as configurações dos recursos da AWS. O Config monitora e grava continuamente registros das configurações de recursos da AWS e lhe permite automatizar a avaliação das configurações registradas com base nas configurações desejadas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KSM e AWS Keys não existem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12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Nestes cenários com previsão de tempo de uso e processamento, o uso de instâncias reservadas gera uma economia de até 72% em comparação ao modelo sobdemanda (OnDemand)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On Demand é cobrado por hora, indicado quando não é possível estimar o custo, para cargas desconhecidas.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https://aws.amazon.com/rds/mysql/pricing/?nc=sn&amp;loc=4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Os planos de suporte são o Basic, Developer, Business e Enterprise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Para o Basic e Developer não há menção de tempo de resposta para sistema de produção inativo, pois esse planos não são recomendados para cargas de produção.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Para o Business é menos de 1 hora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Para o Enterprise é menos de 15 minutos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Recomendo estudar e comparar as diferenças dos planos diretamente no site da AWS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https://aws.amazon.com/pt/premiumsupport/plans/?nc=sn&amp;loc=1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15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GuardDuty</w:t>
      </w:r>
    </w:p>
    <w:p>
      <w:pPr>
        <w:pStyle w:val="Corpodotexto"/>
        <w:bidi w:val="0"/>
        <w:spacing w:lineRule="auto" w:line="240" w:before="0" w:after="0"/>
        <w:rPr/>
      </w:pPr>
      <w:hyperlink r:id="rId5">
        <w:r>
          <w:rPr>
            <w:rStyle w:val="LinkdaInternet"/>
            <w:rFonts w:ascii="Arial" w:hAnsi="Arial"/>
            <w:sz w:val="25"/>
            <w:szCs w:val="25"/>
          </w:rPr>
          <w:t>https://aws.amazon.com/guardduty/?nc2=h_ql_prod_se_gd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Macie é um serviço de segurança e privacidade de dados totalmente gerenciado que usa machine learning e correspondência de padrões para descobrir e proteger seus dados confidenciais na AWS. À medida que as organizações gerenciam volumes crescentes de dados, identificar e proteger seus dados confidenciais em escala pode se tornar cada vez mais complexo, caro e demorado.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Shield é um serviço gerenciado de proteção contra DDoS (Negação de serviço distribuída) que protege os aplicativos executados na AWS. O AWS Shield oferece de detecção e mitigações em linha automáticas e sempre ativas que minimizam o tempo de inatividade e a latência dos aplicativos, fornecendo proteção contra DDoS sem necessidade de envolver o AWS Support.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 Malicius não existe.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16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É composta por 25 regiões, que estão divididas em 81 zonas de disponibilidade(az)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https://aws.amazon.com/about-aws/global-infrastructure/?nc2=h_ql_le_int_gi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17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SES é o serviço recomendado para o envio de emails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https://aws.amazon.com/pt/ses/?nc2=h_ql_prod_ce_ses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SNS é o serviço utilizado para troca de mensagens no esquema Pub/Sub e utilização de tópicos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EventBridge é um barramento de eventos que pode se utilizado para diversos serviços e aplicações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CloudWatch para coletar métricas, monitorar serviços e gerar log de aplicações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18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Route53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https://aws.amazon.com/route53/?nc2=h_ql_prod_nt_r53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Elastic Load Balancing distribui automaticamente o tráfego de entrada de aplicações entre diversos destinos, como instâncias do Amazon EC2, contêineres, endereços IP, funções do Lambda e dispositivos virtuais.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Auto Scaling monitora os aplicativos e ajusta automaticamente a capacidade para manter um desempenho constante e previsível pelo menor custo possível.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ACL é uma camada opcional de segurança que você pode configurar como um firewall para a sua Virtual Private Cloud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19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Amazon AppFlow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https://aws.amazon.com/pt/appflow/?nc2=h_ql_prod_ap_af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EventBridge é um barramento de eventos sem servidor que torna mais fácil a criação de aplicações orientadas por eventos em escala usando eventos gerados com base em suas aplicações, aplicações integradas de software como serviço (SaaS) e serviços da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Simple Notification Service (Amazon SNS) é um serviço de mensagens totalmente gerenciado para a comunicação de aplicação para aplicação (A2A) e de aplicação para pessoa (A2P).A funcionalidade pub/sub de A2A fornece tópicos para sistemas de mensagens de alta taxa de transferência baseados em push e de muitos para muitos entre sistemas distribuídos, microserviços e aplicativos sem servidor orientados por eventos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Database Migration Service (AWS DMS) ajuda você a migrar bancos de dados para a AWS de modo rápido e seguro. O banco de dados de origem permanece totalmente operacional durante a migração, minimizando o tempo de inatividade de aplicações que dependem do banco de dados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20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Como o tempo de piloto é de 2 meses e não temos dimensão dos usuários e de quantas instâncias de máquinas serão utilizadas, o plano On-Demand é o mais indicado.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21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ElastiCache</w:t>
      </w:r>
    </w:p>
    <w:p>
      <w:pPr>
        <w:pStyle w:val="Corpodotexto"/>
        <w:bidi w:val="0"/>
        <w:spacing w:lineRule="auto" w:line="240" w:before="0" w:after="0"/>
        <w:rPr/>
      </w:pPr>
      <w:hyperlink r:id="rId6">
        <w:r>
          <w:rPr>
            <w:rStyle w:val="LinkdaInternet"/>
            <w:rFonts w:ascii="Arial" w:hAnsi="Arial"/>
            <w:sz w:val="25"/>
            <w:szCs w:val="25"/>
          </w:rPr>
          <w:t>https://aws.amazon.com/elasticache/?nc2=h_ql_prod_db_elc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Elastic Block Store (EBS) é um serviço de armazenamento em bloco fácil de usar e de alta performance, projetado para uso com o Amazon Elastic Compute Cloud (EC2) para taxas de transferência e cargas de trabalho intensivas de transações em qualquer escala.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Elastic Compute Cloud (Amazon EC2) é um serviço Web que disponibiliza capacidade computacional segura e redimensionável na nuvem.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Amazon Cache não é um serviço existente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22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SQS - Simple Queue Service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https://aws.amazon.com/sqs/?c=ai&amp;sec=srv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SNS - Simple Notification Service é o serviço de Pub/Sub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Lambda é utilizado para a implementação de funções sem servidor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Fargate é utilizado para o uso de container sem servidor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Amazon ECS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https://aws.amazon.com/pt/ecs/?nc2=h_ql_prod_ct_ecs&amp;whats-new-cards.sort-by=item.additionalFields.postDateTime&amp;whats-new-cards.sort-order=desc&amp;ecs-blogs.sort-by=item.additionalFields.createdDate&amp;ecs-blogs.sort-order=desc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Lambda é utilizado implementar funções sem servidor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EC2 é utilizado para implementar diversos tipos de máquinas para diversos usos em aplicações na AWS, é base para o ECS, mas deve ser gerenciado pelo mesmo para habilitar o uso fácil de container na AWS. É possível fazer manualmente o processo de container no EC2, mas sem o ECS  é muito mais trabalhoso.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CodePipeline é utilizado para a implementação de uma esteira de desenvolvimento na AWS.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Excelência Operacional</w:t>
      </w:r>
    </w:p>
    <w:p>
      <w:pPr>
        <w:pStyle w:val="Corpodotexto"/>
        <w:bidi w:val="0"/>
        <w:spacing w:lineRule="auto" w:line="240" w:before="0" w:after="0"/>
        <w:rPr/>
      </w:pPr>
      <w:hyperlink r:id="rId7">
        <w:r>
          <w:rPr>
            <w:rStyle w:val="LinkdaInternet"/>
            <w:rFonts w:ascii="Arial" w:hAnsi="Arial"/>
            <w:sz w:val="25"/>
            <w:szCs w:val="25"/>
          </w:rPr>
          <w:t>https://aws.amazon.com/architecture/well-architected/?nc2=h_ql_le_wa&amp;wa-lens-whitepapers.sort-by=item.additionalFields.sortDate&amp;wa-lens-whitepapers.sort-order=desc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É recomendável entender quais são os 5 pilares e o que é abordado em cada um deles.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25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VPC - Virtual Private Cloud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https://docs.aws.amazon.com/vpc/latest/userguide/what-is-amazon-vpc.html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ELB - O Elastic Load Balancing distribui automaticamente o tráfego de entrada de aplicações entre diversos destinos, como instâncias do Amazon EC2, contêineres, endereços IP, funções do Lambda e dispositivos virtuais.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EC2 Auto Scaling ajuda a manter a disponibilidade das aplicações e permite adicionar ou remover instâncias do EC2 automaticamente de acordo com as condições que você definir.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Trusted Advisor faz recomendações que ajudam você a seguir as melhores práticas da AWS. O Trusted Advisor avalia a sua conta através de verificações. Essas verificações identificam formas de otimizar sua infraestrutura da AWS, aumentar a segurança e o desempenho, reduzir os custos gerais e monitorar as cotas do serviço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26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RDS - Relational Database Service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https://aws.amazon.com/pt/rds/?nc2=type_a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Database Migration Service (AWS DMS) ajuda você a migrar bancos de dados para a AWS de modo rápido e seguro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Key Management Service (KMS) facilita a criação e o gerenciamento de chaves criptográficas e o controle do seu uso em uma ampla variedade de serviços da AWS e em seus aplicativos.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DynamoDB é um banco de dados de valores-chave e documentos que oferece desempenho em milissegundos de um dígito em qualquer escala. É um banco de dados totalmente gerenciado, multirregional, multiativo e durável com segurança, backup e restauração integrados e armazenamento em cache na memória para aplicativos em escala de Internet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27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Route53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https://aws.amazon.com/route53/?nc2=type_a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Identity and Access Management (IAM) permite que você gerencie com segurança o acesso aos serviços e recursos da AWS. Usando o IAM, você pode criar e gerenciar usuários e grupos da AWS e usar permissões para conceder e negar acesso a recursos da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Elastic Load Balancing distribui automaticamente o tráfego de entrada de aplicações entre diversos destinos, como instâncias do Amazon EC2, contêineres, endereços IP, funções do Lambda e dispositivos virtuais.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DNS não é um serviço existente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28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Inspector</w:t>
      </w:r>
    </w:p>
    <w:p>
      <w:pPr>
        <w:pStyle w:val="Corpodotexto"/>
        <w:bidi w:val="0"/>
        <w:spacing w:lineRule="auto" w:line="240" w:before="0" w:after="0"/>
        <w:rPr/>
      </w:pPr>
      <w:hyperlink r:id="rId8">
        <w:r>
          <w:rPr>
            <w:rStyle w:val="LinkdaInternet"/>
            <w:rFonts w:ascii="Arial" w:hAnsi="Arial"/>
            <w:sz w:val="25"/>
            <w:szCs w:val="25"/>
          </w:rPr>
          <w:t>https://aws.amazon.com/pt/inspector/?nc2=h_ql_prod_se_in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Trusted Advisor te auxilia checando o ambiente e te indicando as melhores práticas de implementação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GuardDuty é um serviço de detecção de ameaças que monitora continuamente atividades mal-intencionadas e comportamentos não autorizados para proteger suas contas, cargas de trabalho e dados da AWS armazenados no Amazon S3</w:t>
      </w:r>
    </w:p>
    <w:p>
      <w:pPr>
        <w:pStyle w:val="Corpodotexto"/>
        <w:bidi w:val="0"/>
        <w:spacing w:lineRule="auto" w:line="240" w:before="0" w:after="0"/>
        <w:rPr/>
      </w:pPr>
      <w:hyperlink r:id="rId9">
        <w:r>
          <w:rPr>
            <w:rStyle w:val="LinkdaInternet"/>
            <w:rFonts w:ascii="Arial" w:hAnsi="Arial"/>
            <w:sz w:val="25"/>
            <w:szCs w:val="25"/>
          </w:rPr>
          <w:t>https://aws.amazon.com/pt/guardduty/?nc2=type_a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WAF é um firewall de aplicações Web que ajuda a proteger suas aplicações Web ou APIs contra bots e exploits comuns na Web que podem afetar a disponibilidade, comprometer a segurança ou consumir recursos em excesso.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https://aws.amazon.com/pt/waf/?nc2=type_a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29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Corretas b,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SageMaker é a plataforma com diversos serviços para apoiar desenvolvedores e cientista de dados na implementação de aprendizado de máquina na AWS (Machine Learning)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Visão dos processos de ML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https://aws.amazon.com/pt/sagemaker/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30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SNS - Simple Notifcation Service</w:t>
      </w:r>
    </w:p>
    <w:p>
      <w:pPr>
        <w:pStyle w:val="Corpodotexto"/>
        <w:bidi w:val="0"/>
        <w:spacing w:lineRule="auto" w:line="240" w:before="0" w:after="0"/>
        <w:rPr/>
      </w:pPr>
      <w:hyperlink r:id="rId10">
        <w:r>
          <w:rPr>
            <w:rStyle w:val="LinkdaInternet"/>
            <w:rFonts w:ascii="Arial" w:hAnsi="Arial"/>
            <w:sz w:val="25"/>
            <w:szCs w:val="25"/>
          </w:rPr>
          <w:t>https://aws.amazon.com/sns/?whats-new-cards.sort-by=item.additionalFields.postDateTime&amp;whats-new-cards.sort-order=desc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Simple Queue Service (SQS) é um serviço de filas de mensagens gerenciado que permite o desacoplamento e a escalabilidade de microsserviços, sistemas distribuídos e aplicações sem servidor. O SQS elimina a complexidade e a sobrecarga associadas ao gerenciamento e à operação de middleware orientado a mensagens, além de permitir que os desenvolvedores se dediquem a criar diferenciais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CloudWatch é um serviço de monitoramento e observação que fornece dados e insights práticos para monitorar aplicativos, responder às alterações de performance em todo o sistema, otimizar a utilização de recursos e obter uma visualização unificada da integridade operacional. O CloudWatch coleta dados de monitoramento e operações na forma de logs, métricas e eventos, oferecendo uma visualização unificada dos recursos, dos aplicativos e dos serviços da AWS executados na AWS e em servidores locais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Simple Email Service (SES) é um serviço em nuvem de e-mail eficaz, flexível e dimensionável. Com ele, os desenvolvedores podem enviar e-mails de qualquer aplicação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31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ECS - Elastic Conteiner Service</w:t>
      </w:r>
    </w:p>
    <w:p>
      <w:pPr>
        <w:pStyle w:val="Corpodotexto"/>
        <w:bidi w:val="0"/>
        <w:spacing w:lineRule="auto" w:line="240" w:before="0" w:after="0"/>
        <w:rPr/>
      </w:pPr>
      <w:hyperlink r:id="rId11">
        <w:r>
          <w:rPr>
            <w:rStyle w:val="LinkdaInternet"/>
            <w:rFonts w:ascii="Arial" w:hAnsi="Arial"/>
            <w:sz w:val="25"/>
            <w:szCs w:val="25"/>
          </w:rPr>
          <w:t>https://aws.amazon.com/ecs/?whats-new-cards.sort-by=item.additionalFields.postDateTime&amp;whats-new-cards.sort-order=desc&amp;ecs-blogs.sort-by=item.additionalFields.createdDate&amp;ecs-blogs.sort-order=desc</w:t>
        </w:r>
      </w:hyperlink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Elastic Compute Cloud (Amazon EC2) é um serviço Web que disponibiliza capacidade computacional segura e redimensionável na nuvem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Auto Scaling monitora os aplicativos e ajusta automaticamente a capacidade para manter um desempenho constante e previsível pelo menor custo possível.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Elastic Container Registry (Amazon ECR) é um registro de contêiner totalmente gerenciado que facilita o armazenamento, o gerenciamento, o compartilhamento e a implantação de imagens e artefatos de contêiner em qualquer lugar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32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Apis e Json</w:t>
      </w:r>
    </w:p>
    <w:p>
      <w:pPr>
        <w:pStyle w:val="Corpodotexto"/>
        <w:bidi w:val="0"/>
        <w:spacing w:lineRule="auto" w:line="240" w:before="0" w:after="0"/>
        <w:rPr/>
      </w:pPr>
      <w:r>
        <w:rPr>
          <w:rStyle w:val="LinkdaInternet"/>
          <w:rFonts w:ascii="Arial" w:hAnsi="Arial"/>
          <w:sz w:val="25"/>
          <w:szCs w:val="25"/>
        </w:rPr>
        <w:t>https://docs.aws.amazon.com/amazondynamodb/latest/APIReference/Welcome.html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33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Corretas a,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CodeDeploy, CodeBuild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https://aws.amazon.com/pt/codebuild/?nc2=type_a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https://aws.amazon.com/pt/codedeploy/?nc2=type_a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As outras opções não serviços da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34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AMI - Amazon Machine Image</w:t>
      </w:r>
    </w:p>
    <w:p>
      <w:pPr>
        <w:pStyle w:val="Corpodotexto"/>
        <w:spacing w:lineRule="auto" w:line="240" w:before="0" w:after="0"/>
        <w:rPr/>
      </w:pPr>
      <w:hyperlink r:id="rId12">
        <w:r>
          <w:rPr>
            <w:rStyle w:val="LinkdaInternet"/>
            <w:rFonts w:ascii="Arial" w:hAnsi="Arial"/>
            <w:sz w:val="25"/>
            <w:szCs w:val="25"/>
          </w:rPr>
          <w:t>https://aws.amazon.com/ec2/features/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Identity and Access Management (IAM) permite que você gerencie com segurança o acesso aos serviços e recursos da AWS. Usando o IAM, você pode criar e gerenciar usuários e grupos da AWS e usar permissões para conceder e negar acesso a recursos da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Amazon Image e Amazon IMG não existem.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35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Transferência de dados não tem custo na saída dentro da mesma região e na entrada entre todas as regiões.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36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Console</w:t>
      </w:r>
    </w:p>
    <w:p>
      <w:pPr>
        <w:pStyle w:val="Corpodotexto"/>
        <w:spacing w:lineRule="auto" w:line="240" w:before="0" w:after="0"/>
        <w:rPr/>
      </w:pPr>
      <w:hyperlink r:id="rId13">
        <w:r>
          <w:rPr>
            <w:rStyle w:val="LinkdaInternet"/>
            <w:rFonts w:ascii="Arial" w:hAnsi="Arial"/>
            <w:sz w:val="25"/>
            <w:szCs w:val="25"/>
          </w:rPr>
          <w:t>https://docs.aws.amazon.com/awsconsolehelpdocs/latest/gsg/learn-whats-new.html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Mobile First não é um serviço existente na AWS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SDK fornece diversas bibliotecas para integração a IDE de diversas linguagens de programação integrando com mais facilidade o desenvolvedor com os serviços da AWS.  Ex. Java, C#, Node, Python, entre outras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 CloudWatch serve para monitorar e gravar log de diversos serviços da AWS e de aplicações desenvolvidas pelos clientes.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37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Reserved é um tipo de uso e pagamento de servidores, não de todos os serviços da conta da AWS. 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38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ElasticBeanStalk</w:t>
      </w:r>
    </w:p>
    <w:p>
      <w:pPr>
        <w:pStyle w:val="Corpodotexto"/>
        <w:spacing w:lineRule="auto" w:line="240" w:before="0" w:after="0"/>
        <w:rPr/>
      </w:pPr>
      <w:hyperlink r:id="rId14">
        <w:r>
          <w:rPr>
            <w:rStyle w:val="LinkdaInternet"/>
            <w:rFonts w:ascii="Arial" w:hAnsi="Arial"/>
            <w:sz w:val="25"/>
            <w:szCs w:val="25"/>
          </w:rPr>
          <w:t>https://aws.amazon.com/elasticbeanstalk/?nc2=h_ql_prod_cp_ebs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CodeDeploy é um serviço totalmente gerenciado de implantação que automatiza implantações de software em diversos serviços de computação como Amazon EC2, AWS Fargate, AWS Lambda e servidores locais.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Fargate é um mecanismo de computação sem servidor para contêineres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Elastic Container Service (Amazon ECS) é um serviço totalmente gerenciado de orquestração de contêineres que ajuda a implantar, gerenciar e escalar facilmente aplicações conteinerizadas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39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CLI - Command Line Iterface</w:t>
      </w:r>
    </w:p>
    <w:p>
      <w:pPr>
        <w:pStyle w:val="Corpodotexto"/>
        <w:spacing w:lineRule="auto" w:line="240" w:before="0" w:after="0"/>
        <w:rPr/>
      </w:pPr>
      <w:hyperlink r:id="rId15">
        <w:r>
          <w:rPr>
            <w:rStyle w:val="LinkdaInternet"/>
            <w:rFonts w:ascii="Arial" w:hAnsi="Arial"/>
            <w:sz w:val="25"/>
            <w:szCs w:val="25"/>
          </w:rPr>
          <w:t>https://aws.amazon.com/cli/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Console Management é o serviço que você usa para acessar e gerenciar a Nuvem AWS, em uma única interface webAWS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SDK simplifica o uso do AWS Services, fornecendo um conjunto de ferramentas e bibliotecas consistentes e familiares para os desenvolvedores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Run é um serviço que não existe na AWS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bidi w:val="0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40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bidi w:val="0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EBS snapshot</w:t>
      </w:r>
    </w:p>
    <w:p>
      <w:pPr>
        <w:pStyle w:val="Corpodotexto"/>
        <w:spacing w:lineRule="auto" w:line="240" w:before="0" w:after="0"/>
        <w:rPr/>
      </w:pPr>
      <w:hyperlink r:id="rId16">
        <w:r>
          <w:rPr>
            <w:rStyle w:val="LinkdaInternet"/>
            <w:rFonts w:ascii="Arial" w:hAnsi="Arial"/>
            <w:sz w:val="25"/>
            <w:szCs w:val="25"/>
          </w:rPr>
          <w:t>https://docs.aws.amazon.com/AWSEC2/latest/UserGuide/ebs-creating-snapshot.html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41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Hosts dedicados oferece essas características</w:t>
      </w:r>
    </w:p>
    <w:p>
      <w:pPr>
        <w:pStyle w:val="Corpodotexto"/>
        <w:spacing w:lineRule="auto" w:line="240" w:before="0" w:after="0"/>
        <w:rPr/>
      </w:pPr>
      <w:hyperlink r:id="rId17">
        <w:r>
          <w:rPr>
            <w:rStyle w:val="LinkdaInternet"/>
            <w:rFonts w:ascii="Arial" w:hAnsi="Arial"/>
            <w:sz w:val="25"/>
            <w:szCs w:val="25"/>
          </w:rPr>
          <w:t>https://aws.amazon.com/pt/ec2/dedicated-hosts/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Hosts reservardos e EC2 dedicados não existem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EC2 pode ser utilizado com o meio de pagamento Reserved, onde é possível reservar as instâncias necessárias por um período de 1 a 3 anos e ter uma economia de aproximadamente 72% se comparado ao meio OnDemand, entretanto é uma forma virtualizada e consumir os serviços de infraestrutura e não atenderia o requisito acima.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42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CloudWatch Logs</w:t>
      </w:r>
    </w:p>
    <w:p>
      <w:pPr>
        <w:pStyle w:val="Corpodotexto"/>
        <w:spacing w:lineRule="auto" w:line="240" w:before="0" w:after="0"/>
        <w:rPr/>
      </w:pPr>
      <w:hyperlink r:id="rId18">
        <w:r>
          <w:rPr>
            <w:rStyle w:val="LinkdaInternet"/>
            <w:rFonts w:ascii="Arial" w:hAnsi="Arial"/>
            <w:sz w:val="25"/>
            <w:szCs w:val="25"/>
          </w:rPr>
          <w:t>https://aws.amazon.com/pt/cloudwatch/features/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CloudLogs e Logs não serviços disponíveis na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CloudTrail é utilizado para logar ações de usuários em APIs de serviços da AWS, muito utilizado em auditorias de uso das contas.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43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Certificate Manager</w:t>
      </w:r>
    </w:p>
    <w:p>
      <w:pPr>
        <w:pStyle w:val="Corpodotexto"/>
        <w:spacing w:lineRule="auto" w:line="240" w:before="0" w:after="0"/>
        <w:rPr/>
      </w:pPr>
      <w:hyperlink r:id="rId19">
        <w:r>
          <w:rPr>
            <w:rStyle w:val="LinkdaInternet"/>
            <w:rFonts w:ascii="Arial" w:hAnsi="Arial"/>
            <w:sz w:val="25"/>
            <w:szCs w:val="25"/>
          </w:rPr>
          <w:t>https://aws.amazon.com/pt/certificate-manager/?nc2=h_ql_prod_se_cm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Protocols e Security não são serviços ofertados pela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KMS - Key Management Service é utilizado para criar chaves de criptografia para diversos serviços mas não é indicado para SSL/TSL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44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As boas práticas orientam a espalhar os recursos em zonas de disponibilidade diferentes. Se ocorrer problema numa das zonas, as outras deveriam estar ativas para responder as demandas da aplicação com o mínimo impacto.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45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SDKs</w:t>
      </w:r>
    </w:p>
    <w:p>
      <w:pPr>
        <w:pStyle w:val="Corpodotexto"/>
        <w:spacing w:lineRule="auto" w:line="240" w:before="0" w:after="0"/>
        <w:rPr/>
      </w:pPr>
      <w:hyperlink r:id="rId20">
        <w:r>
          <w:rPr>
            <w:rStyle w:val="LinkdaInternet"/>
            <w:rFonts w:ascii="Arial" w:hAnsi="Arial"/>
            <w:sz w:val="25"/>
            <w:szCs w:val="25"/>
          </w:rPr>
          <w:t>https://aws.amazon.com/pt/getting-started/tools-sdks/?nc2=type_a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workspaces oferece desktops virtuais windows e linux para de acordo com a necessidade.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Console Manager é a interface web utilizada para gerenciar todos os serviços da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CLI é o serviço utilizado para acessar e gerenciar os serviços da AWS através da linha de comando.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46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S3 Intelligent-Tiering</w:t>
      </w:r>
    </w:p>
    <w:p>
      <w:pPr>
        <w:pStyle w:val="Corpodotexto"/>
        <w:spacing w:lineRule="auto" w:line="240" w:before="0" w:after="0"/>
        <w:rPr/>
      </w:pPr>
      <w:hyperlink r:id="rId21">
        <w:r>
          <w:rPr>
            <w:rStyle w:val="LinkdaInternet"/>
            <w:rFonts w:ascii="Arial" w:hAnsi="Arial"/>
            <w:sz w:val="25"/>
            <w:szCs w:val="25"/>
          </w:rPr>
          <w:t>https://aws.amazon.com/s3/storage-classes/?nc=sn&amp;loc=3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47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Os demais serviços estão relacionados a segurança, mas é o TrustedAdvisor que oferece recomendações baseado em boas práticas. 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48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 Config</w:t>
      </w:r>
    </w:p>
    <w:p>
      <w:pPr>
        <w:pStyle w:val="Corpodotexto"/>
        <w:spacing w:lineRule="auto" w:line="240" w:before="0" w:after="0"/>
        <w:rPr/>
      </w:pPr>
      <w:hyperlink r:id="rId22">
        <w:r>
          <w:rPr>
            <w:rStyle w:val="LinkdaInternet"/>
            <w:rFonts w:ascii="Arial" w:hAnsi="Arial"/>
            <w:sz w:val="25"/>
            <w:szCs w:val="25"/>
          </w:rPr>
          <w:t>https://aws.amazon.com/config/?nc2=h_ql_prod_mg_con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Os outros  três serviços não existem na AWS</w:t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49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Para qualquer aplicação acessar serviços da AWS é necessária a criação e gerenciamento de Roles com as permissões necessárias.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IAM Roles</w:t>
      </w:r>
    </w:p>
    <w:p>
      <w:pPr>
        <w:pStyle w:val="Corpodotexto"/>
        <w:spacing w:lineRule="auto" w:line="240" w:before="0" w:after="0"/>
        <w:rPr/>
      </w:pPr>
      <w:hyperlink r:id="rId23">
        <w:r>
          <w:rPr>
            <w:rStyle w:val="LinkdaInternet"/>
            <w:rFonts w:ascii="Arial" w:hAnsi="Arial"/>
            <w:sz w:val="25"/>
            <w:szCs w:val="25"/>
          </w:rPr>
          <w:t>https://aws.amazon.com/iam/features/manage-roles/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SNS Simple Notification Service é utilizado para troca de mensagens através do processo de Pub/Sub e utilização de Tópicos.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API Gateway é utilizado para o gerenciamento e publicação de APIs.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IAM Users é utilizado para fazer o gerenciamento de usuários de uma conta.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50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Amplify , para Front-end destaca muito essa resposta</w:t>
      </w:r>
    </w:p>
    <w:p>
      <w:pPr>
        <w:pStyle w:val="Corpodotexto"/>
        <w:spacing w:lineRule="auto" w:line="240" w:before="0" w:after="0"/>
        <w:rPr/>
      </w:pPr>
      <w:hyperlink r:id="rId24">
        <w:r>
          <w:rPr>
            <w:rStyle w:val="LinkdaInternet"/>
            <w:rFonts w:ascii="Arial" w:hAnsi="Arial"/>
            <w:sz w:val="25"/>
            <w:szCs w:val="25"/>
          </w:rPr>
          <w:t>https://aws.amazon.com/pt/amplify/?nc2=type_a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Elastic Beanstalk é um serviço de fácil utilização para implantação e escalabilidade de aplicações e serviços da web desenvolvidos com Java, .NET, PHP, Node.js, Python, Ruby, Go e Docker em servidores familiares como Apache, Nginx, Passenger e IIS.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SDK permite que acesse e gerencie serviços da AWS com sua linguagem ou plataforma de desenvolvimento preferencial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Fargate é um mecanismo de computação sem servidor para contêineres que funciona com o ECS e EKS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51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d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Route 53 como DNS para conectar no ELB e distribuir as cargas entre os servidores 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52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Espécie de firewall para as máquinas de uma VPC, você pode utilizá-lo para agrupar diversas máquinas com a mesma função como, banco de dados, aplicação, também pode ser utilizada no lançamento de novas máquinas para receber as mesmas configurações de entrada e saída de dados do grupo.</w:t>
      </w:r>
    </w:p>
    <w:p>
      <w:pPr>
        <w:pStyle w:val="Corpodotexto"/>
        <w:spacing w:lineRule="auto" w:line="240" w:before="0" w:after="0"/>
        <w:rPr/>
      </w:pPr>
      <w:hyperlink r:id="rId25">
        <w:r>
          <w:rPr>
            <w:rStyle w:val="LinkdaInternet"/>
            <w:rFonts w:ascii="Arial" w:hAnsi="Arial"/>
            <w:sz w:val="25"/>
            <w:szCs w:val="25"/>
          </w:rPr>
          <w:t>https://aws.amazon.com/vpc/details/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53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Step Functions tem a finalidade de orquestrar todas as funções e também oferece a visualização da execução do processo</w:t>
      </w:r>
    </w:p>
    <w:p>
      <w:pPr>
        <w:pStyle w:val="Corpodotexto"/>
        <w:spacing w:lineRule="auto" w:line="240" w:before="0" w:after="0"/>
        <w:rPr/>
      </w:pPr>
      <w:hyperlink r:id="rId26">
        <w:r>
          <w:rPr>
            <w:rStyle w:val="LinkdaInternet"/>
            <w:rFonts w:ascii="Arial" w:hAnsi="Arial"/>
            <w:sz w:val="25"/>
            <w:szCs w:val="25"/>
          </w:rPr>
          <w:t>https://aws.amazon.com/pt/step-functions/?nc2=h_ql_prod_ap_stf&amp;step-functions.sort-by=item.additionalFields.postDateTime&amp;step-functions.sort-order=desc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BPM não é um serviço disponível na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SQS - Simple Queue Service é um serviço de mensageria recomendado pra desacoplar sistemas e pode ser utilizado na arquitetura com Step Functions também.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SNS - Simple Message Service é um serviço de troca de mensagens recomendado para arquiteturas Pub/Sub e utilização de tópicos e também pode ser utilizado na arquitetura junto com o Step Function.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54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Corretas b e d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Pode ser composto por arquivo e opcionalmente pelo Metadado do arquivo</w:t>
      </w:r>
    </w:p>
    <w:p>
      <w:pPr>
        <w:pStyle w:val="Corpodotexto"/>
        <w:spacing w:lineRule="auto" w:line="240" w:before="0" w:after="0"/>
        <w:rPr/>
      </w:pPr>
      <w:hyperlink r:id="rId27">
        <w:r>
          <w:rPr>
            <w:rStyle w:val="LinkdaInternet"/>
            <w:rFonts w:ascii="Arial" w:hAnsi="Arial"/>
            <w:sz w:val="25"/>
            <w:szCs w:val="25"/>
          </w:rPr>
          <w:t>https://aws.amazon.com/pt/s3/getting-started/?nc=sn&amp;loc=6&amp;dn=1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55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CodeBuild serve para compilar e realizar os devidos testes</w:t>
      </w:r>
    </w:p>
    <w:p>
      <w:pPr>
        <w:pStyle w:val="Corpodotexto"/>
        <w:spacing w:lineRule="auto" w:line="240" w:before="0" w:after="0"/>
        <w:rPr/>
      </w:pPr>
      <w:hyperlink r:id="rId28">
        <w:r>
          <w:rPr>
            <w:rStyle w:val="LinkdaInternet"/>
            <w:rFonts w:ascii="Arial" w:hAnsi="Arial"/>
            <w:sz w:val="25"/>
            <w:szCs w:val="25"/>
          </w:rPr>
          <w:t>https://aws.amazon.com/pt/codebuild/?nc2=type_a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CodePipeline é um serviço gerenciado de entrega contínua que ajuda a automatizar pipelines de liberação para oferecer atualizações rápidas e confiáveis de aplicativos e infraestruturas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CodeDeploy é um serviço totalmente gerenciado de implantação que automatiza implantações de software em diversos serviços de computação como Amazon EC2, AWS Fargate, AWS Lambda e servidores locais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 CodeTest é um serviço que não existe na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56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A Nuvem AWS abrange 81 zonas de disponibilidade em 25 regiões geográficas em todo o mundo, mais de 218 locais da borda e 12 caches da borda regionais 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57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Transfer Accelerations</w:t>
      </w:r>
    </w:p>
    <w:p>
      <w:pPr>
        <w:pStyle w:val="Corpodotexto"/>
        <w:spacing w:lineRule="auto" w:line="240" w:before="0" w:after="0"/>
        <w:rPr/>
      </w:pPr>
      <w:hyperlink r:id="rId29">
        <w:r>
          <w:rPr>
            <w:rStyle w:val="LinkdaInternet"/>
            <w:rFonts w:ascii="Arial" w:hAnsi="Arial"/>
            <w:sz w:val="25"/>
            <w:szCs w:val="25"/>
          </w:rPr>
          <w:t>https://docs.aws.amazon.com/AmazonS3/latest/userguide/transfer-acceleration.html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CloudFront faz uso das redes de borda para cache de conteúdo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DataSync tem a finalidade de transferir dados do ambiente on premise para a AWS de forma automatizada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VPN tema finalidade de conectar redes com 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58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Policy</w:t>
      </w:r>
    </w:p>
    <w:p>
      <w:pPr>
        <w:pStyle w:val="Corpodotexto"/>
        <w:spacing w:lineRule="auto" w:line="240" w:before="0" w:after="0"/>
        <w:rPr/>
      </w:pPr>
      <w:hyperlink r:id="rId30">
        <w:r>
          <w:rPr>
            <w:rStyle w:val="LinkdaInternet"/>
            <w:rFonts w:ascii="Arial" w:hAnsi="Arial"/>
            <w:sz w:val="25"/>
            <w:szCs w:val="25"/>
          </w:rPr>
          <w:t>https://docs.aws.amazon.com/pt_br/IAM/latest/UserGuide/access_policies.html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As demais opções estão relacionadas a gestão de acessos, mas possuem finalidades diferentes.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59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ElasticCache for Redis</w:t>
      </w:r>
    </w:p>
    <w:p>
      <w:pPr>
        <w:pStyle w:val="Corpodotexto"/>
        <w:spacing w:lineRule="auto" w:line="240" w:before="0" w:after="0"/>
        <w:rPr/>
      </w:pPr>
      <w:hyperlink r:id="rId31">
        <w:r>
          <w:rPr>
            <w:rStyle w:val="LinkdaInternet"/>
            <w:rFonts w:ascii="Arial" w:hAnsi="Arial"/>
            <w:sz w:val="25"/>
            <w:szCs w:val="25"/>
          </w:rPr>
          <w:t>https://aws.amazon.com/pt/elasticache/redis/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EBS fornece block storage para as instâncias EC2.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S3 é o serviço de armazenamento padrão de objetos(arquivos + metadados) da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EventBridge é um barramento de eventos para diversos serviços e aplicações da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60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Glue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É um serviço indicado para ETL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Extrai, Transformar e Carregar Dados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Athena é um serviço de consulta sem servidor utilizado para pesquisar com SQL dados do S3.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Amazon RedShift é serviço de BI (Business Inteligence) da AWS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S3 Glacier é a utilizado para guardar dados com pouca necessidade de uso na sua infraestrutura, possui maio tempo de recuperação, mas traz economia.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61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SAAS</w:t>
      </w:r>
    </w:p>
    <w:p>
      <w:pPr>
        <w:pStyle w:val="Corpodotexto"/>
        <w:spacing w:lineRule="auto" w:line="240" w:before="0" w:after="0"/>
        <w:rPr/>
      </w:pPr>
      <w:hyperlink r:id="rId32">
        <w:r>
          <w:rPr>
            <w:rStyle w:val="LinkdaInternet"/>
            <w:rFonts w:ascii="Arial" w:hAnsi="Arial"/>
            <w:sz w:val="25"/>
            <w:szCs w:val="25"/>
          </w:rPr>
          <w:t>https://aws.amazon.com/what-is-cloud-computing/?nc2=h_ql_le_int_cc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62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AWS Snow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Nestes casos de problemas com infraestrutura de datacenter e rede atuais, a AWS fornece serviços que transportam seus dados em cases em caminhões, navios, aviões, etc.. até a AWS.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https://aws.amazon.com/pt/snow/?nc2=h_ql_prod_mt_sno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DataSync é um serviço utilizado para realizar a sincronização de dados de forma automática da sua infraestrutura on premisse com a AWS  e utiliza as conexões de rede estabelecidas.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DMS - DataBase Migration Service é utilizado para realizar a migração de banco de dados.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AWS Direct Connect é uma solução de serviço de nuvem que facilita o estabelecimento de uma conexão de rede dedicada entre suas instalações e a AWS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63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a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Os planos existentes são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Basic, Developer, Business e Enterprise.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Esse tipo de suporte só é oferecido para os planos recomendados para cargas de produção, o Business e o Enterprise</w:t>
      </w:r>
    </w:p>
    <w:p>
      <w:pPr>
        <w:pStyle w:val="Corpodotexto"/>
        <w:spacing w:lineRule="auto" w:line="240" w:before="0" w:after="0"/>
        <w:rPr/>
      </w:pPr>
      <w:hyperlink r:id="rId33">
        <w:r>
          <w:rPr>
            <w:rStyle w:val="LinkdaInternet"/>
            <w:rFonts w:ascii="Arial" w:hAnsi="Arial"/>
            <w:sz w:val="25"/>
            <w:szCs w:val="25"/>
          </w:rPr>
          <w:t>https://aws.amazon.com/pt/premiumsupport/plans/?nc=sn&amp;loc=1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64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c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Como você já tem certeza que vai utilizar no mínimo 5 recursos é melhor ter desconto no plano reserved (72% em relação ao onDemand) e manter as demais no plano onDemand para usar de acordo com a necessidade pagando um pouco mais ou não pagando nada se não precisar escalar. 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65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Correta b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 DynamoDB não é um banco relacional e não atende esses requisitos</w:t>
      </w:r>
    </w:p>
    <w:p>
      <w:pPr>
        <w:pStyle w:val="Corpodotexto"/>
        <w:spacing w:lineRule="auto" w:line="240" w:before="0" w:after="0"/>
        <w:rPr/>
      </w:pPr>
      <w:hyperlink r:id="rId34">
        <w:r>
          <w:rPr>
            <w:rStyle w:val="LinkdaInternet"/>
            <w:rFonts w:ascii="Arial" w:hAnsi="Arial"/>
            <w:sz w:val="25"/>
            <w:szCs w:val="25"/>
          </w:rPr>
          <w:t>https://aws.amazon.com/pt/search/?searchQuery=AWS+DynamoDb</w:t>
        </w:r>
      </w:hyperlink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Incorretas</w:t>
      </w:r>
    </w:p>
    <w:p>
      <w:pPr>
        <w:pStyle w:val="Corpodotexto"/>
        <w:spacing w:lineRule="auto" w:line="240" w:before="0" w:after="0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Os demais bancos são relacionais e podem ser utilizados para a finalidade da questão.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s3/glacier/" TargetMode="External"/><Relationship Id="rId3" Type="http://schemas.openxmlformats.org/officeDocument/2006/relationships/hyperlink" Target="https://aws.amazon.com/pt/elasticloadbalancing/?whats-new-cards-elb.sort-by=item.additionalFields.postDateTime&amp;whats-new-cards-elb.sort-order=desc" TargetMode="External"/><Relationship Id="rId4" Type="http://schemas.openxmlformats.org/officeDocument/2006/relationships/hyperlink" Target="https://aws.amazon.com/kms/?nc2=type_a" TargetMode="External"/><Relationship Id="rId5" Type="http://schemas.openxmlformats.org/officeDocument/2006/relationships/hyperlink" Target="https://aws.amazon.com/guardduty/?nc2=h_ql_prod_se_gd" TargetMode="External"/><Relationship Id="rId6" Type="http://schemas.openxmlformats.org/officeDocument/2006/relationships/hyperlink" Target="https://aws.amazon.com/elasticache/?nc2=h_ql_prod_db_elc" TargetMode="External"/><Relationship Id="rId7" Type="http://schemas.openxmlformats.org/officeDocument/2006/relationships/hyperlink" Target="https://aws.amazon.com/architecture/well-architected/?nc2=h_ql_le_wa&amp;wa-lens-whitepapers.sort-by=item.additionalFields.sortDate&amp;wa-lens-whitepapers.sort-order=desc" TargetMode="External"/><Relationship Id="rId8" Type="http://schemas.openxmlformats.org/officeDocument/2006/relationships/hyperlink" Target="https://aws.amazon.com/pt/inspector/?nc2=h_ql_prod_se_in" TargetMode="External"/><Relationship Id="rId9" Type="http://schemas.openxmlformats.org/officeDocument/2006/relationships/hyperlink" Target="https://aws.amazon.com/pt/guardduty/?nc2=type_a" TargetMode="External"/><Relationship Id="rId10" Type="http://schemas.openxmlformats.org/officeDocument/2006/relationships/hyperlink" Target="https://aws.amazon.com/sns/?whats-new-cards.sort-by=item.additionalFields.postDateTime&amp;whats-new-cards.sort-order=desc" TargetMode="External"/><Relationship Id="rId11" Type="http://schemas.openxmlformats.org/officeDocument/2006/relationships/hyperlink" Target="https://aws.amazon.com/ecs/?whats-new-cards.sort-by=item.additionalFields.postDateTime&amp;whats-new-cards.sort-order=desc&amp;ecs-blogs.sort-by=item.additionalFields.createdDate&amp;ecs-blogs.sort-order=desc" TargetMode="External"/><Relationship Id="rId12" Type="http://schemas.openxmlformats.org/officeDocument/2006/relationships/hyperlink" Target="https://aws.amazon.com/ec2/features/" TargetMode="External"/><Relationship Id="rId13" Type="http://schemas.openxmlformats.org/officeDocument/2006/relationships/hyperlink" Target="https://docs.aws.amazon.com/awsconsolehelpdocs/latest/gsg/learn-whats-new.html" TargetMode="External"/><Relationship Id="rId14" Type="http://schemas.openxmlformats.org/officeDocument/2006/relationships/hyperlink" Target="https://aws.amazon.com/elasticbeanstalk/?nc2=h_ql_prod_cp_ebs" TargetMode="External"/><Relationship Id="rId15" Type="http://schemas.openxmlformats.org/officeDocument/2006/relationships/hyperlink" Target="https://aws.amazon.com/cli/" TargetMode="External"/><Relationship Id="rId16" Type="http://schemas.openxmlformats.org/officeDocument/2006/relationships/hyperlink" Target="https://docs.aws.amazon.com/AWSEC2/latest/UserGuide/ebs-creating-snapshot.html" TargetMode="External"/><Relationship Id="rId17" Type="http://schemas.openxmlformats.org/officeDocument/2006/relationships/hyperlink" Target="https://aws.amazon.com/pt/ec2/dedicated-hosts/" TargetMode="External"/><Relationship Id="rId18" Type="http://schemas.openxmlformats.org/officeDocument/2006/relationships/hyperlink" Target="https://aws.amazon.com/pt/cloudwatch/features/" TargetMode="External"/><Relationship Id="rId19" Type="http://schemas.openxmlformats.org/officeDocument/2006/relationships/hyperlink" Target="https://aws.amazon.com/pt/certificate-manager/?nc2=h_ql_prod_se_cm" TargetMode="External"/><Relationship Id="rId20" Type="http://schemas.openxmlformats.org/officeDocument/2006/relationships/hyperlink" Target="https://aws.amazon.com/pt/getting-started/tools-sdks/?nc2=type_a" TargetMode="External"/><Relationship Id="rId21" Type="http://schemas.openxmlformats.org/officeDocument/2006/relationships/hyperlink" Target="https://aws.amazon.com/s3/storage-classes/?nc=sn&amp;loc=3" TargetMode="External"/><Relationship Id="rId22" Type="http://schemas.openxmlformats.org/officeDocument/2006/relationships/hyperlink" Target="https://aws.amazon.com/config/?nc2=h_ql_prod_mg_con" TargetMode="External"/><Relationship Id="rId23" Type="http://schemas.openxmlformats.org/officeDocument/2006/relationships/hyperlink" Target="https://aws.amazon.com/iam/features/manage-roles/" TargetMode="External"/><Relationship Id="rId24" Type="http://schemas.openxmlformats.org/officeDocument/2006/relationships/hyperlink" Target="https://aws.amazon.com/pt/amplify/?nc2=type_a" TargetMode="External"/><Relationship Id="rId25" Type="http://schemas.openxmlformats.org/officeDocument/2006/relationships/hyperlink" Target="https://aws.amazon.com/vpc/details/" TargetMode="External"/><Relationship Id="rId26" Type="http://schemas.openxmlformats.org/officeDocument/2006/relationships/hyperlink" Target="https://aws.amazon.com/pt/step-functions/?nc2=h_ql_prod_ap_stf&amp;step-functions.sort-by=item.additionalFields.postDateTime&amp;step-functions.sort-order=desc" TargetMode="External"/><Relationship Id="rId27" Type="http://schemas.openxmlformats.org/officeDocument/2006/relationships/hyperlink" Target="https://aws.amazon.com/pt/s3/getting-started/?nc=sn&amp;loc=6&amp;dn=1" TargetMode="External"/><Relationship Id="rId28" Type="http://schemas.openxmlformats.org/officeDocument/2006/relationships/hyperlink" Target="https://aws.amazon.com/pt/codebuild/?nc2=type_a" TargetMode="External"/><Relationship Id="rId29" Type="http://schemas.openxmlformats.org/officeDocument/2006/relationships/hyperlink" Target="https://docs.aws.amazon.com/AmazonS3/latest/userguide/transfer-acceleration.html" TargetMode="External"/><Relationship Id="rId30" Type="http://schemas.openxmlformats.org/officeDocument/2006/relationships/hyperlink" Target="https://docs.aws.amazon.com/pt_br/IAM/latest/UserGuide/access_policies.html" TargetMode="External"/><Relationship Id="rId31" Type="http://schemas.openxmlformats.org/officeDocument/2006/relationships/hyperlink" Target="https://aws.amazon.com/pt/elasticache/redis/" TargetMode="External"/><Relationship Id="rId32" Type="http://schemas.openxmlformats.org/officeDocument/2006/relationships/hyperlink" Target="https://aws.amazon.com/what-is-cloud-computing/?nc2=h_ql_le_int_cc" TargetMode="External"/><Relationship Id="rId33" Type="http://schemas.openxmlformats.org/officeDocument/2006/relationships/hyperlink" Target="https://aws.amazon.com/pt/premiumsupport/plans/?nc=sn&amp;loc=1" TargetMode="External"/><Relationship Id="rId34" Type="http://schemas.openxmlformats.org/officeDocument/2006/relationships/hyperlink" Target="https://aws.amazon.com/pt/search/?searchQuery=AWS+DynamoDb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LibreOffice/6.4.5.2$Windows_X86_64 LibreOffice_project/a726b36747cf2001e06b58ad5db1aa3a9a1872d6</Application>
  <Pages>13</Pages>
  <Words>3708</Words>
  <Characters>22552</Characters>
  <CharactersWithSpaces>25866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2021-11-23T14:09:53Z</dcterms:created>
  <dc:creator/>
  <dc:description/>
  <dc:language>pt-BR</dc:language>
  <cp:lastModifiedBy/>
  <dcterms:modified xsi:type="dcterms:W3CDTF">2021-11-26T11:26:28Z</dcterms:modified>
  <cp:revision>63</cp:revision>
  <dc:subject/>
  <dc:title/>
</cp:coreProperties>
</file>