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7F8AE" w14:textId="5BB9409B" w:rsidR="00EC524C" w:rsidRDefault="0018265E">
      <w:r>
        <w:t>Efficiency of Simulated Annealing Strategies</w:t>
      </w:r>
    </w:p>
    <w:p w14:paraId="4044888C" w14:textId="2FA30181" w:rsidR="0018265E" w:rsidRDefault="0018265E">
      <w:r>
        <w:t xml:space="preserve">-This would be the more contentious paper that Kerem would dislike.  Would probably show that </w:t>
      </w:r>
      <w:proofErr w:type="spellStart"/>
      <w:r>
        <w:t>pbits</w:t>
      </w:r>
      <w:proofErr w:type="spellEnd"/>
      <w:r>
        <w:t xml:space="preserve"> suck.</w:t>
      </w:r>
    </w:p>
    <w:p w14:paraId="395CD5F6" w14:textId="124CF207" w:rsidR="0018265E" w:rsidRDefault="0018265E">
      <w:r>
        <w:t xml:space="preserve">-Would compare </w:t>
      </w:r>
      <w:proofErr w:type="spellStart"/>
      <w:r>
        <w:t>dE</w:t>
      </w:r>
      <w:proofErr w:type="spellEnd"/>
      <w:r>
        <w:t xml:space="preserve"> strategies, and effect of minor embedding, and report </w:t>
      </w:r>
      <w:proofErr w:type="spellStart"/>
      <w:r>
        <w:t>cpu</w:t>
      </w:r>
      <w:proofErr w:type="spellEnd"/>
      <w:r>
        <w:t>/</w:t>
      </w:r>
      <w:proofErr w:type="spellStart"/>
      <w:r>
        <w:t>gpu</w:t>
      </w:r>
      <w:proofErr w:type="spellEnd"/>
      <w:r>
        <w:t xml:space="preserve"> performance.</w:t>
      </w:r>
    </w:p>
    <w:sectPr w:rsidR="0018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5E"/>
    <w:rsid w:val="0018265E"/>
    <w:rsid w:val="00591DB8"/>
    <w:rsid w:val="005B31EB"/>
    <w:rsid w:val="00C2111B"/>
    <w:rsid w:val="00E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894F"/>
  <w15:chartTrackingRefBased/>
  <w15:docId w15:val="{4890DEC7-8918-4006-80C1-0A0EBC2A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Williamow</dc:creator>
  <cp:keywords/>
  <dc:description/>
  <cp:lastModifiedBy>Williamow</cp:lastModifiedBy>
  <cp:revision>1</cp:revision>
  <dcterms:created xsi:type="dcterms:W3CDTF">2024-06-24T15:01:00Z</dcterms:created>
  <dcterms:modified xsi:type="dcterms:W3CDTF">2024-06-24T15:45:00Z</dcterms:modified>
</cp:coreProperties>
</file>