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97BFA7" w14:textId="10B9569C" w:rsidR="00DA5C6C" w:rsidRDefault="00694F65">
      <w:pPr>
        <w:pStyle w:val="Heading1"/>
        <w:rPr>
          <w:color w:val="3C78D8"/>
        </w:rPr>
      </w:pPr>
      <w:r>
        <w:rPr>
          <w:color w:val="3C78D8"/>
        </w:rPr>
        <w:t>Chatbots</w:t>
      </w:r>
    </w:p>
    <w:p w14:paraId="2297BFA8" w14:textId="77777777" w:rsidR="00DA5C6C" w:rsidRPr="00694F65" w:rsidRDefault="00694F65">
      <w:pPr>
        <w:rPr>
          <w:b/>
          <w:bCs/>
        </w:rPr>
      </w:pPr>
      <w:r w:rsidRPr="00694F65">
        <w:rPr>
          <w:b/>
          <w:bCs/>
        </w:rPr>
        <w:t>Learning Objectives:</w:t>
      </w:r>
    </w:p>
    <w:p w14:paraId="2297BFA9" w14:textId="77777777" w:rsidR="00DA5C6C" w:rsidRDefault="00694F65">
      <w:pPr>
        <w:numPr>
          <w:ilvl w:val="0"/>
          <w:numId w:val="1"/>
        </w:numPr>
      </w:pPr>
      <w:r>
        <w:t>Explain properties of intelligent agents.</w:t>
      </w:r>
    </w:p>
    <w:p w14:paraId="2297BFAA" w14:textId="77777777" w:rsidR="00DA5C6C" w:rsidRDefault="00694F65">
      <w:pPr>
        <w:numPr>
          <w:ilvl w:val="0"/>
          <w:numId w:val="1"/>
        </w:numPr>
      </w:pPr>
      <w:r>
        <w:t xml:space="preserve">Determine agent architecture appropriate to </w:t>
      </w:r>
      <w:proofErr w:type="gramStart"/>
      <w:r>
        <w:t>particular task</w:t>
      </w:r>
      <w:proofErr w:type="gramEnd"/>
      <w:r>
        <w:t xml:space="preserve"> environments.</w:t>
      </w:r>
    </w:p>
    <w:p w14:paraId="2297BFAB" w14:textId="77777777" w:rsidR="00DA5C6C" w:rsidRDefault="00694F65">
      <w:pPr>
        <w:numPr>
          <w:ilvl w:val="0"/>
          <w:numId w:val="1"/>
        </w:numPr>
      </w:pPr>
      <w:r>
        <w:t>Represent knowledge so that chatbots can navigate within restricted environments.</w:t>
      </w:r>
    </w:p>
    <w:p w14:paraId="2297BFAC" w14:textId="313C5452" w:rsidR="00DA5C6C" w:rsidRDefault="00694F65">
      <w:pPr>
        <w:numPr>
          <w:ilvl w:val="0"/>
          <w:numId w:val="1"/>
        </w:numPr>
      </w:pPr>
      <w:r>
        <w:t>Deploy chatbots to work within restricted knowledge environments.</w:t>
      </w:r>
    </w:p>
    <w:p w14:paraId="727BA9B9" w14:textId="0D2B198B" w:rsidR="007E07AA" w:rsidRDefault="007E07AA" w:rsidP="007E07AA"/>
    <w:tbl>
      <w:tblPr>
        <w:tblStyle w:val="TableGrid"/>
        <w:tblW w:w="0" w:type="auto"/>
        <w:tblLook w:val="04A0" w:firstRow="1" w:lastRow="0" w:firstColumn="1" w:lastColumn="0" w:noHBand="0" w:noVBand="1"/>
      </w:tblPr>
      <w:tblGrid>
        <w:gridCol w:w="9350"/>
      </w:tblGrid>
      <w:tr w:rsidR="007E07AA" w14:paraId="3621E757" w14:textId="77777777" w:rsidTr="007E07AA">
        <w:tc>
          <w:tcPr>
            <w:tcW w:w="9350" w:type="dxa"/>
            <w:shd w:val="clear" w:color="auto" w:fill="C6D9F1" w:themeFill="text2" w:themeFillTint="33"/>
          </w:tcPr>
          <w:p w14:paraId="3819F59A" w14:textId="77777777" w:rsidR="001455FA" w:rsidRDefault="007E07AA" w:rsidP="007E07AA">
            <w:r>
              <w:rPr>
                <w:b/>
                <w:bCs/>
              </w:rPr>
              <w:t xml:space="preserve">Note: </w:t>
            </w:r>
            <w:r w:rsidR="00FA4E9B">
              <w:t xml:space="preserve">Complete the following before </w:t>
            </w:r>
            <w:r w:rsidR="001455FA">
              <w:t>beginning this lesson:</w:t>
            </w:r>
          </w:p>
          <w:p w14:paraId="58871545" w14:textId="77777777" w:rsidR="001455FA" w:rsidRPr="001455FA" w:rsidRDefault="00CE2548" w:rsidP="001455FA">
            <w:pPr>
              <w:pStyle w:val="ListParagraph"/>
              <w:numPr>
                <w:ilvl w:val="0"/>
                <w:numId w:val="3"/>
              </w:numPr>
              <w:rPr>
                <w:rStyle w:val="normaltextrun"/>
              </w:rPr>
            </w:pPr>
            <w:r w:rsidRPr="001455FA">
              <w:rPr>
                <w:rStyle w:val="normaltextrun"/>
                <w:color w:val="000000"/>
                <w:shd w:val="clear" w:color="auto" w:fill="C6D9F1"/>
              </w:rPr>
              <w:t>Read chapters 1-10 in </w:t>
            </w:r>
            <w:r w:rsidRPr="008F14C0">
              <w:rPr>
                <w:rStyle w:val="normaltextrun"/>
                <w:color w:val="000000"/>
                <w:shd w:val="clear" w:color="auto" w:fill="C6D9F1"/>
              </w:rPr>
              <w:t>Artificial Intelligence: A Modern Approach</w:t>
            </w:r>
          </w:p>
          <w:p w14:paraId="298D8B33" w14:textId="25CBCE95" w:rsidR="007E07AA" w:rsidRPr="007E07AA" w:rsidRDefault="008F14C0" w:rsidP="001455FA">
            <w:pPr>
              <w:pStyle w:val="ListParagraph"/>
              <w:numPr>
                <w:ilvl w:val="0"/>
                <w:numId w:val="3"/>
              </w:numPr>
            </w:pPr>
            <w:r>
              <w:t>Complete the Skillsoft course Exploring Chatbots</w:t>
            </w:r>
          </w:p>
        </w:tc>
      </w:tr>
    </w:tbl>
    <w:p w14:paraId="2297BFAD" w14:textId="77777777" w:rsidR="00DA5C6C" w:rsidRDefault="00694F65">
      <w:pPr>
        <w:pStyle w:val="Heading2"/>
        <w:rPr>
          <w:color w:val="3C78D8"/>
        </w:rPr>
      </w:pPr>
      <w:bookmarkStart w:id="0" w:name="_to8ieyd09wek" w:colFirst="0" w:colLast="0"/>
      <w:bookmarkEnd w:id="0"/>
      <w:r>
        <w:rPr>
          <w:color w:val="3C78D8"/>
        </w:rPr>
        <w:t>What are Chatbots?</w:t>
      </w:r>
    </w:p>
    <w:p w14:paraId="2297BFB3" w14:textId="74DF8775" w:rsidR="00DA5C6C" w:rsidRDefault="00694F65">
      <w:r>
        <w:t>Chatbots are a widespread application of intelligent agent technology. These systems communicate with users as determined by their knowledge base. Chatbots often need to deal with uncertain input and be able to respond in a variety of ways. In this lesson</w:t>
      </w:r>
      <w:r w:rsidR="004C38B4">
        <w:t>,</w:t>
      </w:r>
      <w:r>
        <w:t xml:space="preserve"> you explore these agents, what they are, and how to use them.</w:t>
      </w:r>
      <w:r w:rsidR="008F3C10">
        <w:t xml:space="preserve"> Review the Skillsoft course Exploring Chatbots for a deeper introduction.</w:t>
      </w:r>
    </w:p>
    <w:p w14:paraId="2297BFB9" w14:textId="77777777" w:rsidR="00DA5C6C" w:rsidRDefault="00694F65">
      <w:pPr>
        <w:pStyle w:val="Heading2"/>
        <w:rPr>
          <w:color w:val="3C78D8"/>
        </w:rPr>
      </w:pPr>
      <w:bookmarkStart w:id="1" w:name="_4gxntj31ieqn" w:colFirst="0" w:colLast="0"/>
      <w:bookmarkEnd w:id="1"/>
      <w:proofErr w:type="spellStart"/>
      <w:r>
        <w:rPr>
          <w:color w:val="3C78D8"/>
        </w:rPr>
        <w:t>Pandorabots</w:t>
      </w:r>
      <w:proofErr w:type="spellEnd"/>
      <w:r>
        <w:rPr>
          <w:color w:val="3C78D8"/>
        </w:rPr>
        <w:t xml:space="preserve"> and the AIML Language</w:t>
      </w:r>
    </w:p>
    <w:p w14:paraId="2297BFBA" w14:textId="77777777" w:rsidR="00DA5C6C" w:rsidRDefault="00694F65">
      <w:pPr>
        <w:rPr>
          <w:color w:val="333333"/>
          <w:highlight w:val="white"/>
        </w:rPr>
      </w:pPr>
      <w:r>
        <w:rPr>
          <w:color w:val="333333"/>
          <w:highlight w:val="white"/>
        </w:rPr>
        <w:t xml:space="preserve">One popular tool for creating chatbots is the </w:t>
      </w:r>
      <w:proofErr w:type="spellStart"/>
      <w:r>
        <w:rPr>
          <w:color w:val="333333"/>
          <w:highlight w:val="white"/>
        </w:rPr>
        <w:t>Pandorabots</w:t>
      </w:r>
      <w:proofErr w:type="spellEnd"/>
      <w:r>
        <w:rPr>
          <w:color w:val="333333"/>
          <w:highlight w:val="white"/>
        </w:rPr>
        <w:t xml:space="preserve"> environment, an online toolkit using the AIML language.</w:t>
      </w:r>
    </w:p>
    <w:p w14:paraId="2297BFBB" w14:textId="77777777" w:rsidR="00DA5C6C" w:rsidRDefault="00DA5C6C"/>
    <w:p w14:paraId="2297BFC2" w14:textId="10D9C2C5" w:rsidR="00DA5C6C" w:rsidRDefault="00694F65" w:rsidP="00F96D89">
      <w:r>
        <w:rPr>
          <w:color w:val="333333"/>
          <w:highlight w:val="white"/>
        </w:rPr>
        <w:t xml:space="preserve">First, </w:t>
      </w:r>
      <w:r w:rsidR="00022AFC">
        <w:rPr>
          <w:color w:val="333333"/>
          <w:highlight w:val="white"/>
        </w:rPr>
        <w:t>sign up</w:t>
      </w:r>
      <w:r>
        <w:rPr>
          <w:color w:val="333333"/>
          <w:highlight w:val="white"/>
        </w:rPr>
        <w:t xml:space="preserve"> and log in at the</w:t>
      </w:r>
      <w:r w:rsidR="005B3A38">
        <w:rPr>
          <w:color w:val="333333"/>
          <w:highlight w:val="white"/>
        </w:rPr>
        <w:t xml:space="preserve"> </w:t>
      </w:r>
      <w:hyperlink r:id="rId8" w:history="1">
        <w:proofErr w:type="spellStart"/>
        <w:r w:rsidR="005B3A38" w:rsidRPr="005B3A38">
          <w:rPr>
            <w:rStyle w:val="Hyperlink"/>
            <w:highlight w:val="white"/>
          </w:rPr>
          <w:t>Pandorabots</w:t>
        </w:r>
        <w:proofErr w:type="spellEnd"/>
        <w:r w:rsidR="005B3A38" w:rsidRPr="005B3A38">
          <w:rPr>
            <w:rStyle w:val="Hyperlink"/>
            <w:highlight w:val="white"/>
          </w:rPr>
          <w:t xml:space="preserve"> website</w:t>
        </w:r>
      </w:hyperlink>
      <w:r w:rsidR="005B3A38">
        <w:rPr>
          <w:color w:val="333333"/>
          <w:highlight w:val="white"/>
        </w:rPr>
        <w:t>.</w:t>
      </w:r>
      <w:r>
        <w:rPr>
          <w:color w:val="333333"/>
          <w:highlight w:val="white"/>
        </w:rPr>
        <w:t xml:space="preserve"> Next, complete the</w:t>
      </w:r>
      <w:r w:rsidR="005B3A38">
        <w:rPr>
          <w:color w:val="333333"/>
          <w:highlight w:val="white"/>
        </w:rPr>
        <w:t xml:space="preserve"> </w:t>
      </w:r>
      <w:hyperlink r:id="rId9" w:history="1">
        <w:proofErr w:type="spellStart"/>
        <w:r w:rsidR="005B3A38" w:rsidRPr="005B3A38">
          <w:rPr>
            <w:rStyle w:val="Hyperlink"/>
            <w:highlight w:val="white"/>
          </w:rPr>
          <w:t>Pandorabots</w:t>
        </w:r>
        <w:proofErr w:type="spellEnd"/>
        <w:r w:rsidR="005B3A38" w:rsidRPr="005B3A38">
          <w:rPr>
            <w:rStyle w:val="Hyperlink"/>
            <w:highlight w:val="white"/>
          </w:rPr>
          <w:t xml:space="preserve"> Tutorial</w:t>
        </w:r>
      </w:hyperlink>
      <w:r w:rsidR="005B3A38">
        <w:rPr>
          <w:color w:val="333333"/>
          <w:highlight w:val="white"/>
        </w:rPr>
        <w:t xml:space="preserve">. </w:t>
      </w:r>
      <w:r>
        <w:rPr>
          <w:color w:val="333333"/>
          <w:highlight w:val="white"/>
        </w:rPr>
        <w:t xml:space="preserve">Follow along through the entire </w:t>
      </w:r>
      <w:proofErr w:type="gramStart"/>
      <w:r>
        <w:rPr>
          <w:color w:val="333333"/>
          <w:highlight w:val="white"/>
        </w:rPr>
        <w:t>tutorial, and</w:t>
      </w:r>
      <w:proofErr w:type="gramEnd"/>
      <w:r>
        <w:rPr>
          <w:color w:val="333333"/>
          <w:highlight w:val="white"/>
        </w:rPr>
        <w:t xml:space="preserve"> try out each step as it is described.</w:t>
      </w:r>
      <w:r w:rsidR="006E623F">
        <w:rPr>
          <w:color w:val="333333"/>
        </w:rPr>
        <w:t xml:space="preserve"> Navigate within the </w:t>
      </w:r>
      <w:hyperlink r:id="rId10" w:history="1">
        <w:proofErr w:type="spellStart"/>
        <w:r w:rsidR="006E623F" w:rsidRPr="006E623F">
          <w:rPr>
            <w:rStyle w:val="Hyperlink"/>
          </w:rPr>
          <w:t>Pandorabots</w:t>
        </w:r>
        <w:proofErr w:type="spellEnd"/>
        <w:r w:rsidR="006E623F" w:rsidRPr="006E623F">
          <w:rPr>
            <w:rStyle w:val="Hyperlink"/>
          </w:rPr>
          <w:t xml:space="preserve"> Tutorial</w:t>
        </w:r>
      </w:hyperlink>
      <w:r w:rsidR="006E623F">
        <w:rPr>
          <w:color w:val="333333"/>
        </w:rPr>
        <w:t xml:space="preserve"> for further information and guidance.</w:t>
      </w:r>
    </w:p>
    <w:p w14:paraId="2297BFC3" w14:textId="77777777" w:rsidR="00DA5C6C" w:rsidRDefault="00694F65">
      <w:pPr>
        <w:pStyle w:val="Heading2"/>
        <w:rPr>
          <w:color w:val="3C78D8"/>
        </w:rPr>
      </w:pPr>
      <w:bookmarkStart w:id="2" w:name="_c2o16bii2wj" w:colFirst="0" w:colLast="0"/>
      <w:bookmarkEnd w:id="2"/>
      <w:r>
        <w:rPr>
          <w:color w:val="3C78D8"/>
        </w:rPr>
        <w:t>Creating a Chatbot</w:t>
      </w:r>
    </w:p>
    <w:p w14:paraId="2297BFC4" w14:textId="46DF3BE7" w:rsidR="00DA5C6C" w:rsidRDefault="00694F65">
      <w:r>
        <w:t>The following exercise takes you step</w:t>
      </w:r>
      <w:r w:rsidR="004E0D42">
        <w:t xml:space="preserve"> </w:t>
      </w:r>
      <w:r>
        <w:t>by</w:t>
      </w:r>
      <w:r w:rsidR="004E0D42">
        <w:t xml:space="preserve"> </w:t>
      </w:r>
      <w:r>
        <w:t xml:space="preserve">step through the chatbot creation process. </w:t>
      </w:r>
      <w:r w:rsidR="005421B0">
        <w:t>For each activity, draft your own response and then compare it to the example response provided. While the wording and content will differ, check to determine whether your response is as thorough and accurate as the example. Then review the Assessment Connection comments for tips on applying these ideas within Task 1. Complete this exercise in preparation for Task 1.</w:t>
      </w:r>
    </w:p>
    <w:p w14:paraId="2297BFC5" w14:textId="01ED1BBF" w:rsidR="005421B0" w:rsidRDefault="005421B0">
      <w:r>
        <w:br w:type="page"/>
      </w:r>
    </w:p>
    <w:p w14:paraId="2297BFC6" w14:textId="77777777" w:rsidR="00DA5C6C" w:rsidRDefault="00DA5C6C">
      <w:bookmarkStart w:id="3" w:name="_rxyl46rzth3a" w:colFirst="0" w:colLast="0"/>
      <w:bookmarkStart w:id="4" w:name="_mx57wzdqnf8" w:colFirst="0" w:colLast="0"/>
      <w:bookmarkEnd w:id="3"/>
      <w:bookmarkEnd w:id="4"/>
    </w:p>
    <w:tbl>
      <w:tblPr>
        <w:tblStyle w:val="a"/>
        <w:tblW w:w="9360" w:type="dxa"/>
        <w:tblLayout w:type="fixed"/>
        <w:tblLook w:val="0600" w:firstRow="0" w:lastRow="0" w:firstColumn="0" w:lastColumn="0" w:noHBand="1" w:noVBand="1"/>
      </w:tblPr>
      <w:tblGrid>
        <w:gridCol w:w="9360"/>
      </w:tblGrid>
      <w:tr w:rsidR="00DA5C6C" w14:paraId="2297BFC8" w14:textId="77777777" w:rsidTr="005421B0">
        <w:tc>
          <w:tcPr>
            <w:tcW w:w="9360" w:type="dxa"/>
            <w:shd w:val="clear" w:color="auto" w:fill="C6D9F1" w:themeFill="text2" w:themeFillTint="33"/>
            <w:tcMar>
              <w:top w:w="100" w:type="dxa"/>
              <w:left w:w="100" w:type="dxa"/>
              <w:bottom w:w="100" w:type="dxa"/>
              <w:right w:w="100" w:type="dxa"/>
            </w:tcMar>
          </w:tcPr>
          <w:p w14:paraId="2297BFC7" w14:textId="77777777" w:rsidR="00DA5C6C" w:rsidRDefault="00694F65" w:rsidP="008435F2">
            <w:pPr>
              <w:pStyle w:val="Heading3"/>
            </w:pPr>
            <w:r>
              <w:t>Chatbot: Cold and Flu Treatment</w:t>
            </w:r>
          </w:p>
        </w:tc>
      </w:tr>
      <w:tr w:rsidR="00DA5C6C" w14:paraId="2297BFCA" w14:textId="77777777" w:rsidTr="005421B0">
        <w:tc>
          <w:tcPr>
            <w:tcW w:w="9360" w:type="dxa"/>
            <w:shd w:val="clear" w:color="auto" w:fill="C6D9F1" w:themeFill="text2" w:themeFillTint="33"/>
            <w:tcMar>
              <w:top w:w="100" w:type="dxa"/>
              <w:left w:w="100" w:type="dxa"/>
              <w:bottom w:w="100" w:type="dxa"/>
              <w:right w:w="100" w:type="dxa"/>
            </w:tcMar>
          </w:tcPr>
          <w:p w14:paraId="2297BFC9" w14:textId="694F5127" w:rsidR="00DA5C6C" w:rsidRDefault="00694F65">
            <w:pPr>
              <w:widowControl w:val="0"/>
              <w:pBdr>
                <w:top w:val="nil"/>
                <w:left w:val="nil"/>
                <w:bottom w:val="nil"/>
                <w:right w:val="nil"/>
                <w:between w:val="nil"/>
              </w:pBdr>
              <w:spacing w:line="240" w:lineRule="auto"/>
            </w:pPr>
            <w:r>
              <w:t xml:space="preserve">The people of Bentonville are suffering through a nasty flu epidemic and resources at Bentonville General Hospital are stretched thin! The leadership team at Bentonville General wants to reduce emergency </w:t>
            </w:r>
            <w:r w:rsidR="0085285A">
              <w:t>department</w:t>
            </w:r>
            <w:r>
              <w:t xml:space="preserve"> wait times and minimize patient exposure to cold and flu viruses, so they have turned to you. Your task: </w:t>
            </w:r>
            <w:r w:rsidR="00E613D5">
              <w:t>C</w:t>
            </w:r>
            <w:r>
              <w:t>reate a chatbot that Bentonville General can share with the community. The chatbot should help community members determine whether their symptoms point toward a cold or the flu. It should also help community members make informed decisions about whether to come to the hospital or stay home and try other treatments.</w:t>
            </w:r>
            <w:r w:rsidR="00F641B4">
              <w:br/>
            </w:r>
            <w:r w:rsidR="00F641B4">
              <w:rPr>
                <w:noProof/>
                <w:color w:val="333333"/>
                <w:sz w:val="23"/>
                <w:szCs w:val="23"/>
              </w:rPr>
              <w:drawing>
                <wp:inline distT="0" distB="0" distL="0" distR="0" wp14:anchorId="4E3EE82F" wp14:editId="5E5E29EA">
                  <wp:extent cx="4762500" cy="3181350"/>
                  <wp:effectExtent l="0" t="0" r="0" b="0"/>
                  <wp:docPr id="4" name="Pictur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181350"/>
                          </a:xfrm>
                          <a:prstGeom prst="rect">
                            <a:avLst/>
                          </a:prstGeom>
                          <a:noFill/>
                          <a:ln>
                            <a:noFill/>
                          </a:ln>
                        </pic:spPr>
                      </pic:pic>
                    </a:graphicData>
                  </a:graphic>
                </wp:inline>
              </w:drawing>
            </w:r>
          </w:p>
        </w:tc>
      </w:tr>
    </w:tbl>
    <w:p w14:paraId="2297BFCB" w14:textId="77777777" w:rsidR="00DA5C6C" w:rsidRDefault="00DA5C6C"/>
    <w:p w14:paraId="2E1CF9C1" w14:textId="77777777" w:rsidR="00F641B4" w:rsidRDefault="00F641B4">
      <w:pPr>
        <w:rPr>
          <w:color w:val="666666"/>
          <w:sz w:val="24"/>
          <w:szCs w:val="24"/>
        </w:rPr>
      </w:pPr>
      <w:r>
        <w:br w:type="page"/>
      </w:r>
    </w:p>
    <w:p w14:paraId="2297BFCC" w14:textId="6A5731C3" w:rsidR="00DA5C6C" w:rsidRDefault="00694F65" w:rsidP="008435F2">
      <w:pPr>
        <w:pStyle w:val="Heading3"/>
      </w:pPr>
      <w:r>
        <w:lastRenderedPageBreak/>
        <w:t>Chatbot Functionality</w:t>
      </w:r>
    </w:p>
    <w:p w14:paraId="2297BFCD" w14:textId="77777777" w:rsidR="00DA5C6C" w:rsidRDefault="00694F65">
      <w:r>
        <w:t>First, think about and describe the functionalities of the chatbot that you will build. Who is the target audience? What is their motivation in using this conversational agent? How will the chatbot help them?</w:t>
      </w:r>
    </w:p>
    <w:p w14:paraId="2297BFD1" w14:textId="77777777" w:rsidR="00DA5C6C" w:rsidRDefault="00DA5C6C"/>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F641B4" w14:paraId="79D784EA" w14:textId="77777777">
        <w:tc>
          <w:tcPr>
            <w:tcW w:w="9360" w:type="dxa"/>
            <w:shd w:val="clear" w:color="auto" w:fill="auto"/>
            <w:tcMar>
              <w:top w:w="100" w:type="dxa"/>
              <w:left w:w="100" w:type="dxa"/>
              <w:bottom w:w="100" w:type="dxa"/>
              <w:right w:w="100" w:type="dxa"/>
            </w:tcMar>
          </w:tcPr>
          <w:p w14:paraId="0498ED62" w14:textId="49FB3FEB" w:rsidR="00F641B4" w:rsidRPr="00F641B4" w:rsidRDefault="00F641B4">
            <w:pPr>
              <w:widowControl w:val="0"/>
              <w:pBdr>
                <w:top w:val="nil"/>
                <w:left w:val="nil"/>
                <w:bottom w:val="nil"/>
                <w:right w:val="nil"/>
                <w:between w:val="nil"/>
              </w:pBdr>
              <w:spacing w:line="240" w:lineRule="auto"/>
              <w:rPr>
                <w:b/>
                <w:bCs/>
              </w:rPr>
            </w:pPr>
            <w:r w:rsidRPr="00F641B4">
              <w:rPr>
                <w:b/>
                <w:bCs/>
              </w:rPr>
              <w:t>What functionalities will you build into your chatbot?</w:t>
            </w:r>
          </w:p>
        </w:tc>
      </w:tr>
      <w:tr w:rsidR="00DA5C6C" w14:paraId="2297BFD3" w14:textId="77777777">
        <w:tc>
          <w:tcPr>
            <w:tcW w:w="9360" w:type="dxa"/>
            <w:shd w:val="clear" w:color="auto" w:fill="auto"/>
            <w:tcMar>
              <w:top w:w="100" w:type="dxa"/>
              <w:left w:w="100" w:type="dxa"/>
              <w:bottom w:w="100" w:type="dxa"/>
              <w:right w:w="100" w:type="dxa"/>
            </w:tcMar>
          </w:tcPr>
          <w:p w14:paraId="0C2D9472" w14:textId="77777777" w:rsidR="00DA5C6C" w:rsidRDefault="00DA5C6C">
            <w:pPr>
              <w:widowControl w:val="0"/>
              <w:pBdr>
                <w:top w:val="nil"/>
                <w:left w:val="nil"/>
                <w:bottom w:val="nil"/>
                <w:right w:val="nil"/>
                <w:between w:val="nil"/>
              </w:pBdr>
              <w:spacing w:line="240" w:lineRule="auto"/>
            </w:pPr>
          </w:p>
          <w:p w14:paraId="034AB22B" w14:textId="77777777" w:rsidR="00F641B4" w:rsidRDefault="00F641B4">
            <w:pPr>
              <w:widowControl w:val="0"/>
              <w:pBdr>
                <w:top w:val="nil"/>
                <w:left w:val="nil"/>
                <w:bottom w:val="nil"/>
                <w:right w:val="nil"/>
                <w:between w:val="nil"/>
              </w:pBdr>
              <w:spacing w:line="240" w:lineRule="auto"/>
            </w:pPr>
          </w:p>
          <w:p w14:paraId="2297BFD2" w14:textId="4BA49090" w:rsidR="00F641B4" w:rsidRDefault="00F641B4">
            <w:pPr>
              <w:widowControl w:val="0"/>
              <w:pBdr>
                <w:top w:val="nil"/>
                <w:left w:val="nil"/>
                <w:bottom w:val="nil"/>
                <w:right w:val="nil"/>
                <w:between w:val="nil"/>
              </w:pBdr>
              <w:spacing w:line="240" w:lineRule="auto"/>
            </w:pPr>
          </w:p>
        </w:tc>
      </w:tr>
    </w:tbl>
    <w:p w14:paraId="2297BFD4" w14:textId="63A1C488" w:rsidR="00DA5C6C" w:rsidRDefault="00DA5C6C"/>
    <w:tbl>
      <w:tblPr>
        <w:tblStyle w:val="TableGrid"/>
        <w:tblW w:w="0" w:type="auto"/>
        <w:tblLook w:val="04A0" w:firstRow="1" w:lastRow="0" w:firstColumn="1" w:lastColumn="0" w:noHBand="0" w:noVBand="1"/>
      </w:tblPr>
      <w:tblGrid>
        <w:gridCol w:w="9350"/>
      </w:tblGrid>
      <w:tr w:rsidR="00F641B4" w14:paraId="52F3F912" w14:textId="77777777" w:rsidTr="00F641B4">
        <w:tc>
          <w:tcPr>
            <w:tcW w:w="9350" w:type="dxa"/>
          </w:tcPr>
          <w:p w14:paraId="7D9EDF93" w14:textId="3C8A971F" w:rsidR="00F641B4" w:rsidRPr="00F641B4" w:rsidRDefault="00F641B4">
            <w:pPr>
              <w:rPr>
                <w:b/>
                <w:bCs/>
              </w:rPr>
            </w:pPr>
            <w:r>
              <w:rPr>
                <w:b/>
                <w:bCs/>
              </w:rPr>
              <w:t>Example:</w:t>
            </w:r>
          </w:p>
        </w:tc>
      </w:tr>
    </w:tbl>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5C6C" w14:paraId="2297BFE6" w14:textId="77777777">
        <w:tc>
          <w:tcPr>
            <w:tcW w:w="9360" w:type="dxa"/>
            <w:shd w:val="clear" w:color="auto" w:fill="auto"/>
            <w:tcMar>
              <w:top w:w="100" w:type="dxa"/>
              <w:left w:w="100" w:type="dxa"/>
              <w:bottom w:w="100" w:type="dxa"/>
              <w:right w:w="100" w:type="dxa"/>
            </w:tcMar>
          </w:tcPr>
          <w:p w14:paraId="2297BFD5" w14:textId="09C12869" w:rsidR="00DA5C6C" w:rsidRDefault="00694F65">
            <w:r>
              <w:t xml:space="preserve">My chatbot assists users with dealing with basic cold and flu symptoms and treatments. </w:t>
            </w:r>
            <w:r w:rsidR="00E613D5">
              <w:t>S</w:t>
            </w:r>
            <w:r>
              <w:t>omeone</w:t>
            </w:r>
            <w:r w:rsidR="00E613D5">
              <w:t xml:space="preserve"> who</w:t>
            </w:r>
            <w:r>
              <w:t xml:space="preserve"> is sick and not feeling well will want to quickly access information about what to do, when to see a doctor, and how to feel better quickly. Users type in their questions directly in the chat window, and the chatbot responds directly</w:t>
            </w:r>
            <w:r w:rsidR="001C48FE">
              <w:t>,</w:t>
            </w:r>
            <w:r>
              <w:t xml:space="preserve"> depending on what patterns are matched from the sentence to the AIML category. The chatbot is programmed to respond to an assortment of basic questions based on information compiled from several medical website sources.</w:t>
            </w:r>
          </w:p>
          <w:p w14:paraId="2297BFD6" w14:textId="77777777" w:rsidR="00DA5C6C" w:rsidRDefault="00DA5C6C"/>
          <w:p w14:paraId="2297BFD7" w14:textId="082425D7" w:rsidR="00DA5C6C" w:rsidRDefault="00694F65">
            <w:r>
              <w:t>In addition, the chatbot is programmed to store some data about the user</w:t>
            </w:r>
            <w:r w:rsidR="00D351B2">
              <w:t>s</w:t>
            </w:r>
            <w:r>
              <w:t xml:space="preserve">. For instance, if they say they have a cold or the flu specifically, this is detected using a wildcard * and the </w:t>
            </w:r>
            <w:r w:rsidRPr="00D351B2">
              <w:rPr>
                <w:rFonts w:ascii="Courier New" w:eastAsia="Courier New" w:hAnsi="Courier New" w:cs="Courier New"/>
                <w:b/>
                <w:bCs/>
                <w:color w:val="632423" w:themeColor="accent2" w:themeShade="80"/>
              </w:rPr>
              <w:t>&lt;think&gt;</w:t>
            </w:r>
            <w:r>
              <w:t xml:space="preserve"> tag, storing it into a variable named </w:t>
            </w:r>
            <w:r w:rsidRPr="008435F2">
              <w:rPr>
                <w:i/>
                <w:iCs/>
                <w:color w:val="632423" w:themeColor="accent2" w:themeShade="80"/>
              </w:rPr>
              <w:t>ailment</w:t>
            </w:r>
            <w:r>
              <w:t>. As a feature, the chatbot can use this information to have more realistic conversations. For example:</w:t>
            </w:r>
          </w:p>
          <w:p w14:paraId="2297BFD8" w14:textId="77777777" w:rsidR="00DA5C6C" w:rsidRDefault="00694F65">
            <w:pPr>
              <w:rPr>
                <w:rFonts w:ascii="Courier New" w:eastAsia="Courier New" w:hAnsi="Courier New" w:cs="Courier New"/>
              </w:rPr>
            </w:pPr>
            <w:r>
              <w:rPr>
                <w:rFonts w:ascii="Courier New" w:eastAsia="Courier New" w:hAnsi="Courier New" w:cs="Courier New"/>
              </w:rPr>
              <w:t xml:space="preserve"> </w:t>
            </w:r>
          </w:p>
          <w:p w14:paraId="2297BFD9" w14:textId="77777777" w:rsidR="00DA5C6C" w:rsidRPr="00612552" w:rsidRDefault="00694F65">
            <w:pPr>
              <w:rPr>
                <w:rFonts w:ascii="Courier New" w:eastAsia="Courier New" w:hAnsi="Courier New" w:cs="Courier New"/>
                <w:sz w:val="16"/>
                <w:szCs w:val="16"/>
              </w:rPr>
            </w:pPr>
            <w:r w:rsidRPr="00612552">
              <w:rPr>
                <w:rFonts w:ascii="Courier New" w:eastAsia="Courier New" w:hAnsi="Courier New" w:cs="Courier New"/>
                <w:sz w:val="16"/>
                <w:szCs w:val="16"/>
              </w:rPr>
              <w:t xml:space="preserve">   &lt;category&gt;</w:t>
            </w:r>
          </w:p>
          <w:p w14:paraId="2297BFDA" w14:textId="77777777" w:rsidR="00DA5C6C" w:rsidRPr="00612552" w:rsidRDefault="00694F65">
            <w:pPr>
              <w:rPr>
                <w:rFonts w:ascii="Courier New" w:eastAsia="Courier New" w:hAnsi="Courier New" w:cs="Courier New"/>
                <w:sz w:val="16"/>
                <w:szCs w:val="16"/>
              </w:rPr>
            </w:pPr>
            <w:r w:rsidRPr="00612552">
              <w:rPr>
                <w:rFonts w:ascii="Courier New" w:eastAsia="Courier New" w:hAnsi="Courier New" w:cs="Courier New"/>
                <w:sz w:val="16"/>
                <w:szCs w:val="16"/>
              </w:rPr>
              <w:t xml:space="preserve">      &lt;pattern&gt;I have a *&lt;/pattern&gt;</w:t>
            </w:r>
          </w:p>
          <w:p w14:paraId="2297BFDB" w14:textId="77777777" w:rsidR="00DA5C6C" w:rsidRPr="00612552" w:rsidRDefault="00694F65">
            <w:pPr>
              <w:rPr>
                <w:rFonts w:ascii="Courier New" w:eastAsia="Courier New" w:hAnsi="Courier New" w:cs="Courier New"/>
                <w:sz w:val="16"/>
                <w:szCs w:val="16"/>
              </w:rPr>
            </w:pPr>
            <w:r w:rsidRPr="00612552">
              <w:rPr>
                <w:rFonts w:ascii="Courier New" w:eastAsia="Courier New" w:hAnsi="Courier New" w:cs="Courier New"/>
                <w:sz w:val="16"/>
                <w:szCs w:val="16"/>
              </w:rPr>
              <w:t xml:space="preserve">      &lt;template&gt;</w:t>
            </w:r>
          </w:p>
          <w:p w14:paraId="2297BFDC" w14:textId="77777777" w:rsidR="00DA5C6C" w:rsidRPr="00612552" w:rsidRDefault="00694F65">
            <w:pPr>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r w:rsidRPr="00612552">
              <w:rPr>
                <w:rFonts w:ascii="Courier New" w:eastAsia="Courier New" w:hAnsi="Courier New" w:cs="Courier New"/>
                <w:sz w:val="16"/>
                <w:szCs w:val="16"/>
              </w:rPr>
              <w:tab/>
              <w:t xml:space="preserve">Sorry to hear that. Is there anything I can help you </w:t>
            </w:r>
            <w:proofErr w:type="gramStart"/>
            <w:r w:rsidRPr="00612552">
              <w:rPr>
                <w:rFonts w:ascii="Courier New" w:eastAsia="Courier New" w:hAnsi="Courier New" w:cs="Courier New"/>
                <w:sz w:val="16"/>
                <w:szCs w:val="16"/>
              </w:rPr>
              <w:t>with?&lt;</w:t>
            </w:r>
            <w:proofErr w:type="gramEnd"/>
            <w:r w:rsidRPr="00612552">
              <w:rPr>
                <w:rFonts w:ascii="Courier New" w:eastAsia="Courier New" w:hAnsi="Courier New" w:cs="Courier New"/>
                <w:sz w:val="16"/>
                <w:szCs w:val="16"/>
              </w:rPr>
              <w:t>think&gt;&lt;set name = "ailment"&gt; &lt;star/&gt;&lt;/set&gt;&lt;/think&gt;</w:t>
            </w:r>
          </w:p>
          <w:p w14:paraId="2297BFDD" w14:textId="77777777" w:rsidR="00DA5C6C" w:rsidRPr="00612552" w:rsidRDefault="00694F65">
            <w:pPr>
              <w:rPr>
                <w:rFonts w:ascii="Courier New" w:eastAsia="Courier New" w:hAnsi="Courier New" w:cs="Courier New"/>
                <w:sz w:val="16"/>
                <w:szCs w:val="16"/>
              </w:rPr>
            </w:pPr>
            <w:r w:rsidRPr="00612552">
              <w:rPr>
                <w:rFonts w:ascii="Courier New" w:eastAsia="Courier New" w:hAnsi="Courier New" w:cs="Courier New"/>
                <w:sz w:val="16"/>
                <w:szCs w:val="16"/>
              </w:rPr>
              <w:t xml:space="preserve">      &lt;/template&gt; </w:t>
            </w:r>
          </w:p>
          <w:p w14:paraId="2297BFDE" w14:textId="77777777" w:rsidR="00DA5C6C" w:rsidRPr="00612552" w:rsidRDefault="00694F65">
            <w:pPr>
              <w:rPr>
                <w:rFonts w:ascii="Courier New" w:eastAsia="Courier New" w:hAnsi="Courier New" w:cs="Courier New"/>
                <w:sz w:val="16"/>
                <w:szCs w:val="16"/>
              </w:rPr>
            </w:pPr>
            <w:r w:rsidRPr="00612552">
              <w:rPr>
                <w:rFonts w:ascii="Courier New" w:eastAsia="Courier New" w:hAnsi="Courier New" w:cs="Courier New"/>
                <w:sz w:val="16"/>
                <w:szCs w:val="16"/>
              </w:rPr>
              <w:t xml:space="preserve">   &lt;/category&gt; </w:t>
            </w:r>
          </w:p>
          <w:p w14:paraId="2297BFDF" w14:textId="77777777" w:rsidR="00DA5C6C" w:rsidRPr="00612552" w:rsidRDefault="00694F65">
            <w:pPr>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p>
          <w:p w14:paraId="2297BFE0" w14:textId="77777777" w:rsidR="00DA5C6C" w:rsidRPr="00612552" w:rsidRDefault="00694F65">
            <w:pPr>
              <w:rPr>
                <w:rFonts w:ascii="Courier New" w:eastAsia="Courier New" w:hAnsi="Courier New" w:cs="Courier New"/>
                <w:sz w:val="16"/>
                <w:szCs w:val="16"/>
              </w:rPr>
            </w:pPr>
            <w:r w:rsidRPr="00612552">
              <w:rPr>
                <w:rFonts w:ascii="Courier New" w:eastAsia="Courier New" w:hAnsi="Courier New" w:cs="Courier New"/>
                <w:sz w:val="16"/>
                <w:szCs w:val="16"/>
              </w:rPr>
              <w:t>&lt;category&gt;</w:t>
            </w:r>
          </w:p>
          <w:p w14:paraId="2297BFE1" w14:textId="77777777" w:rsidR="00DA5C6C" w:rsidRPr="00612552" w:rsidRDefault="00694F65">
            <w:pPr>
              <w:rPr>
                <w:rFonts w:ascii="Courier New" w:eastAsia="Courier New" w:hAnsi="Courier New" w:cs="Courier New"/>
                <w:sz w:val="16"/>
                <w:szCs w:val="16"/>
              </w:rPr>
            </w:pPr>
            <w:r w:rsidRPr="00612552">
              <w:rPr>
                <w:rFonts w:ascii="Courier New" w:eastAsia="Courier New" w:hAnsi="Courier New" w:cs="Courier New"/>
                <w:sz w:val="16"/>
                <w:szCs w:val="16"/>
              </w:rPr>
              <w:t xml:space="preserve">      &lt;pattern&gt;Goodbye&lt;/pattern&gt;</w:t>
            </w:r>
          </w:p>
          <w:p w14:paraId="2297BFE2" w14:textId="77777777" w:rsidR="00DA5C6C" w:rsidRPr="00612552" w:rsidRDefault="00694F65">
            <w:pPr>
              <w:rPr>
                <w:rFonts w:ascii="Courier New" w:eastAsia="Courier New" w:hAnsi="Courier New" w:cs="Courier New"/>
                <w:sz w:val="16"/>
                <w:szCs w:val="16"/>
              </w:rPr>
            </w:pPr>
            <w:r w:rsidRPr="00612552">
              <w:rPr>
                <w:rFonts w:ascii="Courier New" w:eastAsia="Courier New" w:hAnsi="Courier New" w:cs="Courier New"/>
                <w:sz w:val="16"/>
                <w:szCs w:val="16"/>
              </w:rPr>
              <w:t xml:space="preserve">      &lt;template&gt;</w:t>
            </w:r>
          </w:p>
          <w:p w14:paraId="2297BFE3" w14:textId="77777777" w:rsidR="00DA5C6C" w:rsidRPr="00612552" w:rsidRDefault="00694F65">
            <w:pPr>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r w:rsidRPr="00612552">
              <w:rPr>
                <w:rFonts w:ascii="Courier New" w:eastAsia="Courier New" w:hAnsi="Courier New" w:cs="Courier New"/>
                <w:sz w:val="16"/>
                <w:szCs w:val="16"/>
              </w:rPr>
              <w:tab/>
              <w:t>Goodbye. Sorry that you have a &lt;get name = "ailment"/&gt;. I hope you feel better soon!</w:t>
            </w:r>
          </w:p>
          <w:p w14:paraId="2297BFE4" w14:textId="77777777" w:rsidR="00DA5C6C" w:rsidRPr="00612552" w:rsidRDefault="00694F65">
            <w:pPr>
              <w:rPr>
                <w:rFonts w:ascii="Courier New" w:eastAsia="Courier New" w:hAnsi="Courier New" w:cs="Courier New"/>
                <w:sz w:val="16"/>
                <w:szCs w:val="16"/>
              </w:rPr>
            </w:pPr>
            <w:r w:rsidRPr="00612552">
              <w:rPr>
                <w:rFonts w:ascii="Courier New" w:eastAsia="Courier New" w:hAnsi="Courier New" w:cs="Courier New"/>
                <w:sz w:val="16"/>
                <w:szCs w:val="16"/>
              </w:rPr>
              <w:t xml:space="preserve">      &lt;/template&gt; </w:t>
            </w:r>
          </w:p>
          <w:p w14:paraId="2297BFE5" w14:textId="77777777" w:rsidR="00DA5C6C" w:rsidRDefault="00694F65">
            <w:r w:rsidRPr="00612552">
              <w:rPr>
                <w:rFonts w:ascii="Courier New" w:eastAsia="Courier New" w:hAnsi="Courier New" w:cs="Courier New"/>
                <w:sz w:val="16"/>
                <w:szCs w:val="16"/>
              </w:rPr>
              <w:t xml:space="preserve">   &lt;/category&gt;</w:t>
            </w:r>
            <w:r>
              <w:rPr>
                <w:rFonts w:ascii="Courier New" w:eastAsia="Courier New" w:hAnsi="Courier New" w:cs="Courier New"/>
              </w:rPr>
              <w:t xml:space="preserve"> </w:t>
            </w:r>
          </w:p>
        </w:tc>
      </w:tr>
    </w:tbl>
    <w:p w14:paraId="2297BFE7" w14:textId="77777777" w:rsidR="00DA5C6C" w:rsidRDefault="00DA5C6C"/>
    <w:tbl>
      <w:tblPr>
        <w:tblStyle w:val="TableGrid"/>
        <w:tblW w:w="0" w:type="auto"/>
        <w:tblLook w:val="04A0" w:firstRow="1" w:lastRow="0" w:firstColumn="1" w:lastColumn="0" w:noHBand="0" w:noVBand="1"/>
      </w:tblPr>
      <w:tblGrid>
        <w:gridCol w:w="9350"/>
      </w:tblGrid>
      <w:tr w:rsidR="003D435A" w14:paraId="16FDCEAA" w14:textId="77777777" w:rsidTr="003D435A">
        <w:tc>
          <w:tcPr>
            <w:tcW w:w="9350" w:type="dxa"/>
            <w:tcBorders>
              <w:top w:val="nil"/>
              <w:left w:val="nil"/>
              <w:bottom w:val="nil"/>
              <w:right w:val="nil"/>
            </w:tcBorders>
            <w:shd w:val="clear" w:color="auto" w:fill="EEECE1" w:themeFill="background2"/>
          </w:tcPr>
          <w:p w14:paraId="105B3B47" w14:textId="07517A89" w:rsidR="003D435A" w:rsidRPr="003D435A" w:rsidRDefault="003D435A">
            <w:r>
              <w:rPr>
                <w:b/>
              </w:rPr>
              <w:t xml:space="preserve">Assessment Connection: </w:t>
            </w:r>
            <w:r>
              <w:t>Complete a similar drafting exercise at the start of your career advisor chatbot task. Outline the functionalities it will offer and the benefits to users. Then, after you have built the chatbot, go back and review these initial notes, updating them to match the functionality you were able to achieve.</w:t>
            </w:r>
          </w:p>
        </w:tc>
      </w:tr>
    </w:tbl>
    <w:p w14:paraId="2297BFE9" w14:textId="6DCC5C34" w:rsidR="008435F2" w:rsidRDefault="008435F2">
      <w:r>
        <w:br w:type="page"/>
      </w:r>
    </w:p>
    <w:p w14:paraId="2297BFEA" w14:textId="77777777" w:rsidR="00DA5C6C" w:rsidRDefault="00694F65" w:rsidP="008435F2">
      <w:pPr>
        <w:pStyle w:val="Heading3"/>
      </w:pPr>
      <w:bookmarkStart w:id="5" w:name="_i77wii3ppf3n" w:colFirst="0" w:colLast="0"/>
      <w:bookmarkEnd w:id="5"/>
      <w:r>
        <w:lastRenderedPageBreak/>
        <w:t>Initial Chatbot Setup and Training</w:t>
      </w:r>
    </w:p>
    <w:p w14:paraId="2297BFEB" w14:textId="78842761" w:rsidR="00DA5C6C" w:rsidRDefault="00694F65">
      <w:r>
        <w:t xml:space="preserve">Log in at the </w:t>
      </w:r>
      <w:hyperlink r:id="rId12">
        <w:proofErr w:type="spellStart"/>
        <w:r>
          <w:rPr>
            <w:color w:val="1155CC"/>
            <w:u w:val="single"/>
          </w:rPr>
          <w:t>Pandorabots</w:t>
        </w:r>
        <w:proofErr w:type="spellEnd"/>
        <w:r>
          <w:rPr>
            <w:color w:val="1155CC"/>
            <w:u w:val="single"/>
          </w:rPr>
          <w:t xml:space="preserve"> website</w:t>
        </w:r>
      </w:hyperlink>
      <w:r>
        <w:t xml:space="preserve"> and create a new chatbot. Begin training your agent </w:t>
      </w:r>
      <w:r w:rsidR="00E9132D">
        <w:t>through the Edit option “Chat Design.”</w:t>
      </w:r>
    </w:p>
    <w:p w14:paraId="2297BFEC" w14:textId="77777777" w:rsidR="00DA5C6C" w:rsidRDefault="00694F65">
      <w:r>
        <w:rPr>
          <w:noProof/>
        </w:rPr>
        <w:drawing>
          <wp:inline distT="114300" distB="114300" distL="114300" distR="114300" wp14:anchorId="2297C065" wp14:editId="2297C066">
            <wp:extent cx="762000" cy="73342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762000" cy="733425"/>
                    </a:xfrm>
                    <a:prstGeom prst="rect">
                      <a:avLst/>
                    </a:prstGeom>
                    <a:ln/>
                  </pic:spPr>
                </pic:pic>
              </a:graphicData>
            </a:graphic>
          </wp:inline>
        </w:drawing>
      </w:r>
    </w:p>
    <w:p w14:paraId="2297BFED" w14:textId="77777777" w:rsidR="00DA5C6C" w:rsidRDefault="00694F65">
      <w:r>
        <w:t>Ask at least four questions and edit the answers.</w:t>
      </w:r>
    </w:p>
    <w:p w14:paraId="2297BFEE" w14:textId="77777777" w:rsidR="00DA5C6C" w:rsidRDefault="00DA5C6C"/>
    <w:p w14:paraId="2297BFF1" w14:textId="77777777" w:rsidR="00DA5C6C" w:rsidRDefault="00DA5C6C"/>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5C6C" w14:paraId="2297BFF3" w14:textId="77777777">
        <w:tc>
          <w:tcPr>
            <w:tcW w:w="9360" w:type="dxa"/>
            <w:shd w:val="clear" w:color="auto" w:fill="auto"/>
            <w:tcMar>
              <w:top w:w="100" w:type="dxa"/>
              <w:left w:w="100" w:type="dxa"/>
              <w:bottom w:w="100" w:type="dxa"/>
              <w:right w:w="100" w:type="dxa"/>
            </w:tcMar>
          </w:tcPr>
          <w:p w14:paraId="2297BFF2" w14:textId="385632B5" w:rsidR="00DA5C6C" w:rsidRPr="00E9132D" w:rsidRDefault="00E9132D">
            <w:pPr>
              <w:widowControl w:val="0"/>
              <w:pBdr>
                <w:top w:val="nil"/>
                <w:left w:val="nil"/>
                <w:bottom w:val="nil"/>
                <w:right w:val="nil"/>
                <w:between w:val="nil"/>
              </w:pBdr>
              <w:spacing w:line="240" w:lineRule="auto"/>
              <w:rPr>
                <w:b/>
                <w:bCs/>
              </w:rPr>
            </w:pPr>
            <w:r w:rsidRPr="00E9132D">
              <w:rPr>
                <w:b/>
                <w:bCs/>
              </w:rPr>
              <w:t>Paste an example of one of these questions and the edited answer as your response, then compare it to the example provided.</w:t>
            </w:r>
          </w:p>
        </w:tc>
      </w:tr>
      <w:tr w:rsidR="00E9132D" w14:paraId="351F4531" w14:textId="77777777">
        <w:tc>
          <w:tcPr>
            <w:tcW w:w="9360" w:type="dxa"/>
            <w:shd w:val="clear" w:color="auto" w:fill="auto"/>
            <w:tcMar>
              <w:top w:w="100" w:type="dxa"/>
              <w:left w:w="100" w:type="dxa"/>
              <w:bottom w:w="100" w:type="dxa"/>
              <w:right w:w="100" w:type="dxa"/>
            </w:tcMar>
          </w:tcPr>
          <w:p w14:paraId="186E70D5" w14:textId="77777777" w:rsidR="00E9132D" w:rsidRDefault="00E9132D">
            <w:pPr>
              <w:widowControl w:val="0"/>
              <w:pBdr>
                <w:top w:val="nil"/>
                <w:left w:val="nil"/>
                <w:bottom w:val="nil"/>
                <w:right w:val="nil"/>
                <w:between w:val="nil"/>
              </w:pBdr>
              <w:spacing w:line="240" w:lineRule="auto"/>
            </w:pPr>
          </w:p>
          <w:p w14:paraId="62484D34" w14:textId="77777777" w:rsidR="00E9132D" w:rsidRDefault="00E9132D">
            <w:pPr>
              <w:widowControl w:val="0"/>
              <w:pBdr>
                <w:top w:val="nil"/>
                <w:left w:val="nil"/>
                <w:bottom w:val="nil"/>
                <w:right w:val="nil"/>
                <w:between w:val="nil"/>
              </w:pBdr>
              <w:spacing w:line="240" w:lineRule="auto"/>
            </w:pPr>
          </w:p>
          <w:p w14:paraId="2E274F70" w14:textId="5FEB55D2" w:rsidR="00E9132D" w:rsidRDefault="00E9132D">
            <w:pPr>
              <w:widowControl w:val="0"/>
              <w:pBdr>
                <w:top w:val="nil"/>
                <w:left w:val="nil"/>
                <w:bottom w:val="nil"/>
                <w:right w:val="nil"/>
                <w:between w:val="nil"/>
              </w:pBdr>
              <w:spacing w:line="240" w:lineRule="auto"/>
            </w:pPr>
          </w:p>
        </w:tc>
      </w:tr>
    </w:tbl>
    <w:p w14:paraId="2297BFF4" w14:textId="77777777" w:rsidR="00DA5C6C" w:rsidRDefault="00DA5C6C"/>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9132D" w14:paraId="557809CE" w14:textId="77777777">
        <w:tc>
          <w:tcPr>
            <w:tcW w:w="9360" w:type="dxa"/>
            <w:shd w:val="clear" w:color="auto" w:fill="auto"/>
            <w:tcMar>
              <w:top w:w="100" w:type="dxa"/>
              <w:left w:w="100" w:type="dxa"/>
              <w:bottom w:w="100" w:type="dxa"/>
              <w:right w:w="100" w:type="dxa"/>
            </w:tcMar>
          </w:tcPr>
          <w:p w14:paraId="009B00BD" w14:textId="62A790A4" w:rsidR="00E9132D" w:rsidRPr="00E9132D" w:rsidRDefault="00E9132D">
            <w:pPr>
              <w:rPr>
                <w:b/>
              </w:rPr>
            </w:pPr>
            <w:r>
              <w:rPr>
                <w:b/>
              </w:rPr>
              <w:t>Example</w:t>
            </w:r>
            <w:r w:rsidR="00FE566A">
              <w:rPr>
                <w:b/>
              </w:rPr>
              <w:t>:</w:t>
            </w:r>
          </w:p>
        </w:tc>
      </w:tr>
      <w:tr w:rsidR="00DA5C6C" w14:paraId="2297BFF7" w14:textId="77777777">
        <w:tc>
          <w:tcPr>
            <w:tcW w:w="9360" w:type="dxa"/>
            <w:shd w:val="clear" w:color="auto" w:fill="auto"/>
            <w:tcMar>
              <w:top w:w="100" w:type="dxa"/>
              <w:left w:w="100" w:type="dxa"/>
              <w:bottom w:w="100" w:type="dxa"/>
              <w:right w:w="100" w:type="dxa"/>
            </w:tcMar>
          </w:tcPr>
          <w:p w14:paraId="2297BFF5" w14:textId="671125F5" w:rsidR="00DA5C6C" w:rsidRDefault="00694F65">
            <w:r w:rsidRPr="00FE566A">
              <w:rPr>
                <w:b/>
                <w:bCs/>
              </w:rPr>
              <w:t>Question:</w:t>
            </w:r>
            <w:r>
              <w:t xml:space="preserve"> "</w:t>
            </w:r>
            <w:r>
              <w:rPr>
                <w:i/>
              </w:rPr>
              <w:t>How long does the flu last?</w:t>
            </w:r>
            <w:r>
              <w:t>"</w:t>
            </w:r>
          </w:p>
          <w:p w14:paraId="2297BFF6" w14:textId="77777777" w:rsidR="00DA5C6C" w:rsidRDefault="00694F65">
            <w:r w:rsidRPr="00FE566A">
              <w:rPr>
                <w:b/>
                <w:bCs/>
              </w:rPr>
              <w:t>Response:</w:t>
            </w:r>
            <w:r>
              <w:t xml:space="preserve"> "</w:t>
            </w:r>
            <w:r>
              <w:rPr>
                <w:i/>
              </w:rPr>
              <w:t>Symptoms of the flu usually last for seven to 14 days, with the individual being contagious beginning a day before symptoms appear through the first week of the flu, according to Flu.gov</w:t>
            </w:r>
            <w:r>
              <w:t>."</w:t>
            </w:r>
          </w:p>
        </w:tc>
      </w:tr>
    </w:tbl>
    <w:p w14:paraId="2297BFF8" w14:textId="77777777" w:rsidR="00DA5C6C" w:rsidRDefault="00DA5C6C"/>
    <w:tbl>
      <w:tblPr>
        <w:tblStyle w:val="TableGrid"/>
        <w:tblW w:w="0" w:type="auto"/>
        <w:tblLook w:val="04A0" w:firstRow="1" w:lastRow="0" w:firstColumn="1" w:lastColumn="0" w:noHBand="0" w:noVBand="1"/>
      </w:tblPr>
      <w:tblGrid>
        <w:gridCol w:w="9350"/>
      </w:tblGrid>
      <w:tr w:rsidR="005C787B" w14:paraId="63B00E6F" w14:textId="77777777" w:rsidTr="005C787B">
        <w:tc>
          <w:tcPr>
            <w:tcW w:w="9350" w:type="dxa"/>
            <w:tcBorders>
              <w:top w:val="nil"/>
              <w:left w:val="nil"/>
              <w:bottom w:val="nil"/>
              <w:right w:val="nil"/>
            </w:tcBorders>
            <w:shd w:val="clear" w:color="auto" w:fill="EEECE1" w:themeFill="background2"/>
          </w:tcPr>
          <w:p w14:paraId="484A4118" w14:textId="78E276F8" w:rsidR="005C787B" w:rsidRPr="005C787B" w:rsidRDefault="005C787B">
            <w:r>
              <w:rPr>
                <w:b/>
              </w:rPr>
              <w:t xml:space="preserve">Assessment Connection: </w:t>
            </w:r>
            <w:r>
              <w:t>Training your chatbot through the Chat Design is a great way to set up patterns and templates without worrying about AIML syntax.</w:t>
            </w:r>
          </w:p>
        </w:tc>
      </w:tr>
    </w:tbl>
    <w:p w14:paraId="2297BFFA" w14:textId="2FD88BFB" w:rsidR="000D4887" w:rsidRDefault="000D4887">
      <w:r>
        <w:br w:type="page"/>
      </w:r>
    </w:p>
    <w:p w14:paraId="2297BFFB" w14:textId="77777777" w:rsidR="00DA5C6C" w:rsidRDefault="00694F65" w:rsidP="004A40AA">
      <w:pPr>
        <w:pStyle w:val="Heading3"/>
      </w:pPr>
      <w:bookmarkStart w:id="6" w:name="_ux4lzmc5xzho" w:colFirst="0" w:colLast="0"/>
      <w:bookmarkEnd w:id="6"/>
      <w:r>
        <w:lastRenderedPageBreak/>
        <w:t>AIML Patterns and Templates</w:t>
      </w:r>
    </w:p>
    <w:p w14:paraId="2297BFFC" w14:textId="42341455" w:rsidR="00DA5C6C" w:rsidRDefault="00694F65">
      <w:r>
        <w:t xml:space="preserve">Enter a few more questions and answers </w:t>
      </w:r>
      <w:r w:rsidR="004A40AA">
        <w:t>through Chat Design</w:t>
      </w:r>
      <w:r>
        <w:t xml:space="preserve">, then edit your chatbot to review the AIML code. Note that </w:t>
      </w:r>
      <w:proofErr w:type="spellStart"/>
      <w:r>
        <w:t>Pandorabots</w:t>
      </w:r>
      <w:proofErr w:type="spellEnd"/>
      <w:r>
        <w:t xml:space="preserve"> automatically strips out punctuation and changes each template to all cap</w:t>
      </w:r>
      <w:r w:rsidR="00233814">
        <w:t>ital</w:t>
      </w:r>
      <w:r>
        <w:t>s to account for varied ways that users might type the question.</w:t>
      </w:r>
    </w:p>
    <w:p w14:paraId="2297BFFD" w14:textId="77777777" w:rsidR="00DA5C6C" w:rsidRDefault="00DA5C6C"/>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12552" w14:paraId="5CB0858D" w14:textId="77777777">
        <w:tc>
          <w:tcPr>
            <w:tcW w:w="9360" w:type="dxa"/>
            <w:shd w:val="clear" w:color="auto" w:fill="auto"/>
            <w:tcMar>
              <w:top w:w="100" w:type="dxa"/>
              <w:left w:w="100" w:type="dxa"/>
              <w:bottom w:w="100" w:type="dxa"/>
              <w:right w:w="100" w:type="dxa"/>
            </w:tcMar>
          </w:tcPr>
          <w:p w14:paraId="4BA38EF7" w14:textId="30CABE31" w:rsidR="00612552" w:rsidRPr="00612552" w:rsidRDefault="00612552">
            <w:pPr>
              <w:widowControl w:val="0"/>
              <w:pBdr>
                <w:top w:val="nil"/>
                <w:left w:val="nil"/>
                <w:bottom w:val="nil"/>
                <w:right w:val="nil"/>
                <w:between w:val="nil"/>
              </w:pBdr>
              <w:spacing w:line="240" w:lineRule="auto"/>
              <w:rPr>
                <w:b/>
                <w:bCs/>
              </w:rPr>
            </w:pPr>
            <w:r w:rsidRPr="00612552">
              <w:rPr>
                <w:b/>
                <w:bCs/>
              </w:rPr>
              <w:t>Paste the AIML chatbot code for 5 or more categories (pattern/template sets).</w:t>
            </w:r>
          </w:p>
        </w:tc>
      </w:tr>
      <w:tr w:rsidR="00DA5C6C" w14:paraId="2297C002" w14:textId="77777777">
        <w:tc>
          <w:tcPr>
            <w:tcW w:w="9360" w:type="dxa"/>
            <w:shd w:val="clear" w:color="auto" w:fill="auto"/>
            <w:tcMar>
              <w:top w:w="100" w:type="dxa"/>
              <w:left w:w="100" w:type="dxa"/>
              <w:bottom w:w="100" w:type="dxa"/>
              <w:right w:w="100" w:type="dxa"/>
            </w:tcMar>
          </w:tcPr>
          <w:p w14:paraId="5C9C0C31" w14:textId="77777777" w:rsidR="00DA5C6C" w:rsidRDefault="00DA5C6C">
            <w:pPr>
              <w:widowControl w:val="0"/>
              <w:pBdr>
                <w:top w:val="nil"/>
                <w:left w:val="nil"/>
                <w:bottom w:val="nil"/>
                <w:right w:val="nil"/>
                <w:between w:val="nil"/>
              </w:pBdr>
              <w:spacing w:line="240" w:lineRule="auto"/>
            </w:pPr>
          </w:p>
          <w:p w14:paraId="50679B25" w14:textId="77777777" w:rsidR="00612552" w:rsidRDefault="00612552">
            <w:pPr>
              <w:widowControl w:val="0"/>
              <w:pBdr>
                <w:top w:val="nil"/>
                <w:left w:val="nil"/>
                <w:bottom w:val="nil"/>
                <w:right w:val="nil"/>
                <w:between w:val="nil"/>
              </w:pBdr>
              <w:spacing w:line="240" w:lineRule="auto"/>
            </w:pPr>
          </w:p>
          <w:p w14:paraId="2297C001" w14:textId="698C8F70" w:rsidR="00612552" w:rsidRDefault="00612552">
            <w:pPr>
              <w:widowControl w:val="0"/>
              <w:pBdr>
                <w:top w:val="nil"/>
                <w:left w:val="nil"/>
                <w:bottom w:val="nil"/>
                <w:right w:val="nil"/>
                <w:between w:val="nil"/>
              </w:pBdr>
              <w:spacing w:line="240" w:lineRule="auto"/>
            </w:pPr>
          </w:p>
        </w:tc>
      </w:tr>
    </w:tbl>
    <w:p w14:paraId="2297C003" w14:textId="77777777" w:rsidR="00DA5C6C" w:rsidRDefault="00DA5C6C"/>
    <w:tbl>
      <w:tblPr>
        <w:tblStyle w:val="TableGrid"/>
        <w:tblW w:w="0" w:type="auto"/>
        <w:tblLook w:val="04A0" w:firstRow="1" w:lastRow="0" w:firstColumn="1" w:lastColumn="0" w:noHBand="0" w:noVBand="1"/>
      </w:tblPr>
      <w:tblGrid>
        <w:gridCol w:w="9350"/>
      </w:tblGrid>
      <w:tr w:rsidR="00612552" w14:paraId="4CFDD3BB" w14:textId="77777777" w:rsidTr="00612552">
        <w:tc>
          <w:tcPr>
            <w:tcW w:w="9350" w:type="dxa"/>
          </w:tcPr>
          <w:p w14:paraId="6FEC080D" w14:textId="0FE9D0D8" w:rsidR="00612552" w:rsidRPr="00612552" w:rsidRDefault="00612552">
            <w:pPr>
              <w:rPr>
                <w:b/>
                <w:bCs/>
              </w:rPr>
            </w:pPr>
            <w:r>
              <w:rPr>
                <w:b/>
                <w:bCs/>
              </w:rPr>
              <w:t>Example:</w:t>
            </w:r>
          </w:p>
        </w:tc>
      </w:tr>
    </w:tbl>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5C6C" w14:paraId="2297C01E" w14:textId="77777777">
        <w:tc>
          <w:tcPr>
            <w:tcW w:w="9360" w:type="dxa"/>
            <w:shd w:val="clear" w:color="auto" w:fill="auto"/>
            <w:tcMar>
              <w:top w:w="100" w:type="dxa"/>
              <w:left w:w="100" w:type="dxa"/>
              <w:bottom w:w="100" w:type="dxa"/>
              <w:right w:w="100" w:type="dxa"/>
            </w:tcMar>
          </w:tcPr>
          <w:p w14:paraId="2297C006"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&lt;category&gt;</w:t>
            </w:r>
          </w:p>
          <w:p w14:paraId="2297C007"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r w:rsidRPr="00612552">
              <w:rPr>
                <w:rFonts w:ascii="Courier New" w:eastAsia="Courier New" w:hAnsi="Courier New" w:cs="Courier New"/>
                <w:sz w:val="16"/>
                <w:szCs w:val="16"/>
              </w:rPr>
              <w:tab/>
              <w:t>&lt;pattern&gt;WHAT ARE SOME SYMPTOMS OF A FLU &lt;/pattern&gt;</w:t>
            </w:r>
          </w:p>
          <w:p w14:paraId="2297C008"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r w:rsidRPr="00612552">
              <w:rPr>
                <w:rFonts w:ascii="Courier New" w:eastAsia="Courier New" w:hAnsi="Courier New" w:cs="Courier New"/>
                <w:sz w:val="16"/>
                <w:szCs w:val="16"/>
              </w:rPr>
              <w:tab/>
              <w:t>&lt;template&gt;Unlike a cold, flu symptoms usually come on suddenly. Another key difference is a fever, which might not happen with a cold. You might also have: Severe aches in muscles and joints Pain and tiredness around your eyes Weakness or extreme fatigue Warm, flushed skin and red, watery eyes A headache A dry cough A sore throat and runny nose&lt;/template&gt;</w:t>
            </w:r>
          </w:p>
          <w:p w14:paraId="2297C009"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&lt;/category&gt;</w:t>
            </w:r>
          </w:p>
          <w:p w14:paraId="2297C00A"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p>
          <w:p w14:paraId="2297C00B"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&lt;category&gt;</w:t>
            </w:r>
          </w:p>
          <w:p w14:paraId="2297C00C"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r w:rsidRPr="00612552">
              <w:rPr>
                <w:rFonts w:ascii="Courier New" w:eastAsia="Courier New" w:hAnsi="Courier New" w:cs="Courier New"/>
                <w:sz w:val="16"/>
                <w:szCs w:val="16"/>
              </w:rPr>
              <w:tab/>
              <w:t>&lt;pattern&gt;HOW ARE THE COLD AND FLU DIFFERENT &lt;/pattern&gt;</w:t>
            </w:r>
          </w:p>
          <w:p w14:paraId="2297C00D"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r w:rsidRPr="00612552">
              <w:rPr>
                <w:rFonts w:ascii="Courier New" w:eastAsia="Courier New" w:hAnsi="Courier New" w:cs="Courier New"/>
                <w:sz w:val="16"/>
                <w:szCs w:val="16"/>
              </w:rPr>
              <w:tab/>
              <w:t xml:space="preserve">&lt;template&gt;Flu tends to be much worse than a cold. And the flu, especially in children and older people, is more likely to lead to serious health problems such as pneumonia and a hospital </w:t>
            </w:r>
            <w:proofErr w:type="gramStart"/>
            <w:r w:rsidRPr="00612552">
              <w:rPr>
                <w:rFonts w:ascii="Courier New" w:eastAsia="Courier New" w:hAnsi="Courier New" w:cs="Courier New"/>
                <w:sz w:val="16"/>
                <w:szCs w:val="16"/>
              </w:rPr>
              <w:t>stay.&lt;</w:t>
            </w:r>
            <w:proofErr w:type="gramEnd"/>
            <w:r w:rsidRPr="00612552">
              <w:rPr>
                <w:rFonts w:ascii="Courier New" w:eastAsia="Courier New" w:hAnsi="Courier New" w:cs="Courier New"/>
                <w:sz w:val="16"/>
                <w:szCs w:val="16"/>
              </w:rPr>
              <w:t>/template&gt;</w:t>
            </w:r>
          </w:p>
          <w:p w14:paraId="2297C00E"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&lt;/category&gt;</w:t>
            </w:r>
          </w:p>
          <w:p w14:paraId="2297C00F"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p>
          <w:p w14:paraId="2297C010"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&lt;category&gt;</w:t>
            </w:r>
          </w:p>
          <w:p w14:paraId="2297C011"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r w:rsidRPr="00612552">
              <w:rPr>
                <w:rFonts w:ascii="Courier New" w:eastAsia="Courier New" w:hAnsi="Courier New" w:cs="Courier New"/>
                <w:sz w:val="16"/>
                <w:szCs w:val="16"/>
              </w:rPr>
              <w:tab/>
              <w:t>&lt;pattern&gt;WHEN IS FLU SEASON &lt;/pattern&gt;</w:t>
            </w:r>
          </w:p>
          <w:p w14:paraId="2297C012"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r w:rsidRPr="00612552">
              <w:rPr>
                <w:rFonts w:ascii="Courier New" w:eastAsia="Courier New" w:hAnsi="Courier New" w:cs="Courier New"/>
                <w:sz w:val="16"/>
                <w:szCs w:val="16"/>
              </w:rPr>
              <w:tab/>
              <w:t xml:space="preserve">&lt;template&gt;Flu season typically runs from November through March, although you can get it in October or as late as May. You can catch the flu at other times of the year. But symptoms outside of flu season are more likely to be from a cold or an </w:t>
            </w:r>
            <w:proofErr w:type="gramStart"/>
            <w:r w:rsidRPr="00612552">
              <w:rPr>
                <w:rFonts w:ascii="Courier New" w:eastAsia="Courier New" w:hAnsi="Courier New" w:cs="Courier New"/>
                <w:sz w:val="16"/>
                <w:szCs w:val="16"/>
              </w:rPr>
              <w:t>allergy.&lt;</w:t>
            </w:r>
            <w:proofErr w:type="gramEnd"/>
            <w:r w:rsidRPr="00612552">
              <w:rPr>
                <w:rFonts w:ascii="Courier New" w:eastAsia="Courier New" w:hAnsi="Courier New" w:cs="Courier New"/>
                <w:sz w:val="16"/>
                <w:szCs w:val="16"/>
              </w:rPr>
              <w:t>/template&gt;</w:t>
            </w:r>
          </w:p>
          <w:p w14:paraId="2297C013"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&lt;/category&gt;</w:t>
            </w:r>
          </w:p>
          <w:p w14:paraId="2297C014"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p>
          <w:p w14:paraId="2297C015"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&lt;category&gt;</w:t>
            </w:r>
          </w:p>
          <w:p w14:paraId="2297C016"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r w:rsidRPr="00612552">
              <w:rPr>
                <w:rFonts w:ascii="Courier New" w:eastAsia="Courier New" w:hAnsi="Courier New" w:cs="Courier New"/>
                <w:sz w:val="16"/>
                <w:szCs w:val="16"/>
              </w:rPr>
              <w:tab/>
              <w:t>&lt;pattern&gt;SHOULD I SEE A DOCTOR IF I HAVE THE FLU &lt;/pattern&gt;</w:t>
            </w:r>
          </w:p>
          <w:p w14:paraId="2297C017"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r w:rsidRPr="00612552">
              <w:rPr>
                <w:rFonts w:ascii="Courier New" w:eastAsia="Courier New" w:hAnsi="Courier New" w:cs="Courier New"/>
                <w:sz w:val="16"/>
                <w:szCs w:val="16"/>
              </w:rPr>
              <w:tab/>
              <w:t xml:space="preserve">&lt;template&gt;Take stock of your symptoms and see if they fit into one of these patterns: You have trouble breathing or chest pain. Your cold or flu shouldn't make you short of breath or cause your chest to hurt. If that's happening to you, it could be a sign of a more serious problem, such as heart disease, asthma, or pneumonia. Call your doctor or go to the emergency room. Your fever doesn't get better. If it won't go away it might mean you've got another infection in your body that needs treatment. Generally, a fever for an adult is a temperature over 100.4 degrees F. You can't keep anything </w:t>
            </w:r>
            <w:proofErr w:type="gramStart"/>
            <w:r w:rsidRPr="00612552">
              <w:rPr>
                <w:rFonts w:ascii="Courier New" w:eastAsia="Courier New" w:hAnsi="Courier New" w:cs="Courier New"/>
                <w:sz w:val="16"/>
                <w:szCs w:val="16"/>
              </w:rPr>
              <w:t>down.&lt;</w:t>
            </w:r>
            <w:proofErr w:type="gramEnd"/>
            <w:r w:rsidRPr="00612552">
              <w:rPr>
                <w:rFonts w:ascii="Courier New" w:eastAsia="Courier New" w:hAnsi="Courier New" w:cs="Courier New"/>
                <w:sz w:val="16"/>
                <w:szCs w:val="16"/>
              </w:rPr>
              <w:t>/template&gt;</w:t>
            </w:r>
          </w:p>
          <w:p w14:paraId="2297C018"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&lt;/category&gt;</w:t>
            </w:r>
          </w:p>
          <w:p w14:paraId="2297C019"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p>
          <w:p w14:paraId="2297C01A"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&lt;category&gt;</w:t>
            </w:r>
          </w:p>
          <w:p w14:paraId="2297C01B" w14:textId="7777777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r w:rsidRPr="00612552">
              <w:rPr>
                <w:rFonts w:ascii="Courier New" w:eastAsia="Courier New" w:hAnsi="Courier New" w:cs="Courier New"/>
                <w:sz w:val="16"/>
                <w:szCs w:val="16"/>
              </w:rPr>
              <w:tab/>
              <w:t>&lt;pattern&gt;IS THE FLU IN MY AREA &lt;/pattern&gt;</w:t>
            </w:r>
          </w:p>
          <w:p w14:paraId="2297C01C" w14:textId="7CD9BAF7" w:rsidR="00DA5C6C" w:rsidRPr="00612552" w:rsidRDefault="00694F65">
            <w:pPr>
              <w:widowControl w:val="0"/>
              <w:rPr>
                <w:rFonts w:ascii="Courier New" w:eastAsia="Courier New" w:hAnsi="Courier New" w:cs="Courier New"/>
                <w:sz w:val="16"/>
                <w:szCs w:val="16"/>
              </w:rPr>
            </w:pPr>
            <w:r w:rsidRPr="00612552">
              <w:rPr>
                <w:rFonts w:ascii="Courier New" w:eastAsia="Courier New" w:hAnsi="Courier New" w:cs="Courier New"/>
                <w:sz w:val="16"/>
                <w:szCs w:val="16"/>
              </w:rPr>
              <w:t xml:space="preserve">           </w:t>
            </w:r>
            <w:r w:rsidRPr="00612552">
              <w:rPr>
                <w:rFonts w:ascii="Courier New" w:eastAsia="Courier New" w:hAnsi="Courier New" w:cs="Courier New"/>
                <w:sz w:val="16"/>
                <w:szCs w:val="16"/>
              </w:rPr>
              <w:tab/>
              <w:t>&lt;template&gt;I'm not sure, I would suggest checking the CDC Flu map based on your general location Visit: https://www.cdc.gov/flu/weekly/usmap.htm&lt;/template&gt;</w:t>
            </w:r>
          </w:p>
          <w:p w14:paraId="2297C01D" w14:textId="77777777" w:rsidR="00DA5C6C" w:rsidRDefault="00694F65">
            <w:pPr>
              <w:widowControl w:val="0"/>
              <w:rPr>
                <w:rFonts w:ascii="Courier New" w:eastAsia="Courier New" w:hAnsi="Courier New" w:cs="Courier New"/>
              </w:rPr>
            </w:pPr>
            <w:r w:rsidRPr="00612552">
              <w:rPr>
                <w:rFonts w:ascii="Courier New" w:eastAsia="Courier New" w:hAnsi="Courier New" w:cs="Courier New"/>
                <w:sz w:val="16"/>
                <w:szCs w:val="16"/>
              </w:rPr>
              <w:t>&lt;/category&gt;</w:t>
            </w:r>
          </w:p>
        </w:tc>
      </w:tr>
    </w:tbl>
    <w:p w14:paraId="2297C01F" w14:textId="77777777" w:rsidR="00DA5C6C" w:rsidRDefault="00DA5C6C"/>
    <w:tbl>
      <w:tblPr>
        <w:tblStyle w:val="TableGrid"/>
        <w:tblW w:w="0" w:type="auto"/>
        <w:tblLook w:val="04A0" w:firstRow="1" w:lastRow="0" w:firstColumn="1" w:lastColumn="0" w:noHBand="0" w:noVBand="1"/>
      </w:tblPr>
      <w:tblGrid>
        <w:gridCol w:w="9350"/>
      </w:tblGrid>
      <w:tr w:rsidR="005C787B" w14:paraId="03C65C1F" w14:textId="77777777" w:rsidTr="005C787B">
        <w:tc>
          <w:tcPr>
            <w:tcW w:w="9350" w:type="dxa"/>
            <w:tcBorders>
              <w:top w:val="nil"/>
              <w:left w:val="nil"/>
              <w:bottom w:val="nil"/>
              <w:right w:val="nil"/>
            </w:tcBorders>
            <w:shd w:val="clear" w:color="auto" w:fill="EEECE1" w:themeFill="background2"/>
          </w:tcPr>
          <w:p w14:paraId="6421E7CC" w14:textId="045CF2C2" w:rsidR="005C787B" w:rsidRPr="005C787B" w:rsidRDefault="005C787B">
            <w:r>
              <w:rPr>
                <w:b/>
              </w:rPr>
              <w:t xml:space="preserve">Assessment Connection: </w:t>
            </w:r>
            <w:r>
              <w:t>Within Chat Design, the Show Metadata functionality is available for each category. This will let you view the exact pattern and template the chatbot used in any exchange.</w:t>
            </w:r>
          </w:p>
        </w:tc>
      </w:tr>
    </w:tbl>
    <w:p w14:paraId="2297C021" w14:textId="51A4DDB2" w:rsidR="00885211" w:rsidRDefault="00885211">
      <w:r>
        <w:br w:type="page"/>
      </w:r>
    </w:p>
    <w:p w14:paraId="2297C022" w14:textId="77777777" w:rsidR="00DA5C6C" w:rsidRDefault="00694F65" w:rsidP="00885211">
      <w:pPr>
        <w:pStyle w:val="Heading3"/>
      </w:pPr>
      <w:bookmarkStart w:id="7" w:name="_zfmgqomzhqga" w:colFirst="0" w:colLast="0"/>
      <w:bookmarkEnd w:id="7"/>
      <w:r>
        <w:lastRenderedPageBreak/>
        <w:t>Training Cases</w:t>
      </w:r>
    </w:p>
    <w:p w14:paraId="2297C023" w14:textId="02C80C9E" w:rsidR="00DA5C6C" w:rsidRDefault="00694F65">
      <w:r>
        <w:t xml:space="preserve">Try additional questions or phrasing in Chat </w:t>
      </w:r>
      <w:r w:rsidR="00885211">
        <w:t>Design</w:t>
      </w:r>
      <w:r>
        <w:t>. Check each response, and if the answers are not adequate, modify categories or create new ones. Try to cover a diverse range of possible questions.</w:t>
      </w:r>
    </w:p>
    <w:p w14:paraId="2297C024" w14:textId="77777777" w:rsidR="00DA5C6C" w:rsidRDefault="00DA5C6C"/>
    <w:tbl>
      <w:tblPr>
        <w:tblStyle w:val="a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91B54" w14:paraId="7B6D297D" w14:textId="77777777">
        <w:tc>
          <w:tcPr>
            <w:tcW w:w="9360" w:type="dxa"/>
            <w:shd w:val="clear" w:color="auto" w:fill="auto"/>
            <w:tcMar>
              <w:top w:w="100" w:type="dxa"/>
              <w:left w:w="100" w:type="dxa"/>
              <w:bottom w:w="100" w:type="dxa"/>
              <w:right w:w="100" w:type="dxa"/>
            </w:tcMar>
          </w:tcPr>
          <w:p w14:paraId="2516EC1F" w14:textId="6F8A6880" w:rsidR="00391B54" w:rsidRPr="00391B54" w:rsidRDefault="00391B54" w:rsidP="00391B54">
            <w:pPr>
              <w:widowControl w:val="0"/>
              <w:pBdr>
                <w:top w:val="nil"/>
                <w:left w:val="nil"/>
                <w:bottom w:val="nil"/>
                <w:right w:val="nil"/>
                <w:between w:val="nil"/>
              </w:pBdr>
              <w:tabs>
                <w:tab w:val="left" w:pos="2085"/>
              </w:tabs>
              <w:spacing w:line="240" w:lineRule="auto"/>
              <w:rPr>
                <w:b/>
                <w:bCs/>
              </w:rPr>
            </w:pPr>
            <w:r w:rsidRPr="00391B54">
              <w:rPr>
                <w:b/>
                <w:bCs/>
                <w:color w:val="333333"/>
                <w:sz w:val="26"/>
                <w:szCs w:val="26"/>
                <w:shd w:val="clear" w:color="auto" w:fill="FFFFFF"/>
              </w:rPr>
              <w:t>How did you select training cases? How did you use AIML to enhance the functionality of the chatbot? Provide examples to support your explanation.</w:t>
            </w:r>
          </w:p>
        </w:tc>
      </w:tr>
      <w:tr w:rsidR="00DA5C6C" w14:paraId="2297C029" w14:textId="77777777">
        <w:tc>
          <w:tcPr>
            <w:tcW w:w="9360" w:type="dxa"/>
            <w:shd w:val="clear" w:color="auto" w:fill="auto"/>
            <w:tcMar>
              <w:top w:w="100" w:type="dxa"/>
              <w:left w:w="100" w:type="dxa"/>
              <w:bottom w:w="100" w:type="dxa"/>
              <w:right w:w="100" w:type="dxa"/>
            </w:tcMar>
          </w:tcPr>
          <w:p w14:paraId="6E81A13A" w14:textId="77777777" w:rsidR="00391B54" w:rsidRDefault="00391B54" w:rsidP="00391B54">
            <w:pPr>
              <w:widowControl w:val="0"/>
              <w:pBdr>
                <w:top w:val="nil"/>
                <w:left w:val="nil"/>
                <w:bottom w:val="nil"/>
                <w:right w:val="nil"/>
                <w:between w:val="nil"/>
              </w:pBdr>
              <w:tabs>
                <w:tab w:val="left" w:pos="2085"/>
              </w:tabs>
              <w:spacing w:line="240" w:lineRule="auto"/>
            </w:pPr>
          </w:p>
          <w:p w14:paraId="400B6ECD" w14:textId="77777777" w:rsidR="00391B54" w:rsidRDefault="00391B54" w:rsidP="00391B54">
            <w:pPr>
              <w:widowControl w:val="0"/>
              <w:pBdr>
                <w:top w:val="nil"/>
                <w:left w:val="nil"/>
                <w:bottom w:val="nil"/>
                <w:right w:val="nil"/>
                <w:between w:val="nil"/>
              </w:pBdr>
              <w:tabs>
                <w:tab w:val="left" w:pos="2085"/>
              </w:tabs>
              <w:spacing w:line="240" w:lineRule="auto"/>
            </w:pPr>
          </w:p>
          <w:p w14:paraId="2297C028" w14:textId="7E1328A6" w:rsidR="00DA5C6C" w:rsidRDefault="00391B54" w:rsidP="00391B54">
            <w:pPr>
              <w:widowControl w:val="0"/>
              <w:pBdr>
                <w:top w:val="nil"/>
                <w:left w:val="nil"/>
                <w:bottom w:val="nil"/>
                <w:right w:val="nil"/>
                <w:between w:val="nil"/>
              </w:pBdr>
              <w:tabs>
                <w:tab w:val="left" w:pos="2085"/>
              </w:tabs>
              <w:spacing w:line="240" w:lineRule="auto"/>
            </w:pPr>
            <w:r>
              <w:tab/>
            </w:r>
          </w:p>
        </w:tc>
      </w:tr>
    </w:tbl>
    <w:p w14:paraId="2297C02A" w14:textId="77777777" w:rsidR="00DA5C6C" w:rsidRDefault="00DA5C6C"/>
    <w:tbl>
      <w:tblPr>
        <w:tblStyle w:val="TableGrid"/>
        <w:tblW w:w="0" w:type="auto"/>
        <w:tblLook w:val="04A0" w:firstRow="1" w:lastRow="0" w:firstColumn="1" w:lastColumn="0" w:noHBand="0" w:noVBand="1"/>
      </w:tblPr>
      <w:tblGrid>
        <w:gridCol w:w="9350"/>
      </w:tblGrid>
      <w:tr w:rsidR="00391B54" w14:paraId="4F595BC4" w14:textId="77777777" w:rsidTr="00391B54">
        <w:tc>
          <w:tcPr>
            <w:tcW w:w="9350" w:type="dxa"/>
          </w:tcPr>
          <w:p w14:paraId="40992CD2" w14:textId="7AB3AFCC" w:rsidR="00391B54" w:rsidRPr="00391B54" w:rsidRDefault="00391B54">
            <w:pPr>
              <w:rPr>
                <w:b/>
                <w:bCs/>
              </w:rPr>
            </w:pPr>
            <w:r>
              <w:rPr>
                <w:b/>
                <w:bCs/>
              </w:rPr>
              <w:t>Example:</w:t>
            </w:r>
          </w:p>
        </w:tc>
      </w:tr>
    </w:tbl>
    <w:tbl>
      <w:tblPr>
        <w:tblStyle w:val="a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5C6C" w14:paraId="2297C038" w14:textId="77777777">
        <w:tc>
          <w:tcPr>
            <w:tcW w:w="9360" w:type="dxa"/>
            <w:shd w:val="clear" w:color="auto" w:fill="auto"/>
            <w:tcMar>
              <w:top w:w="100" w:type="dxa"/>
              <w:left w:w="100" w:type="dxa"/>
              <w:bottom w:w="100" w:type="dxa"/>
              <w:right w:w="100" w:type="dxa"/>
            </w:tcMar>
          </w:tcPr>
          <w:p w14:paraId="2297C02C" w14:textId="5A6C1DE4" w:rsidR="00DA5C6C" w:rsidRDefault="00694F65">
            <w:pPr>
              <w:widowControl w:val="0"/>
              <w:pBdr>
                <w:top w:val="nil"/>
                <w:left w:val="nil"/>
                <w:bottom w:val="nil"/>
                <w:right w:val="nil"/>
                <w:between w:val="nil"/>
              </w:pBdr>
              <w:spacing w:line="240" w:lineRule="auto"/>
            </w:pPr>
            <w:r>
              <w:t xml:space="preserve">My initial research on the topics used for building the chatbot yielded several websites that included headings and subtopics in the form of common questions asked in the medical community, common medical definitions, and relevant data for colds and flu. The chatbot’s training cases were selected from the headings and tested as conversation topics to make sure the chatbot could respond to these common questions, such as “What are some flu symptoms?” and “How should a cold be treated?”  </w:t>
            </w:r>
          </w:p>
          <w:p w14:paraId="2297C02D" w14:textId="77777777" w:rsidR="00DA5C6C" w:rsidRDefault="00DA5C6C">
            <w:pPr>
              <w:widowControl w:val="0"/>
              <w:pBdr>
                <w:top w:val="nil"/>
                <w:left w:val="nil"/>
                <w:bottom w:val="nil"/>
                <w:right w:val="nil"/>
                <w:between w:val="nil"/>
              </w:pBdr>
              <w:spacing w:line="240" w:lineRule="auto"/>
            </w:pPr>
          </w:p>
          <w:p w14:paraId="2297C02E" w14:textId="4E9E74FB" w:rsidR="00DA5C6C" w:rsidRDefault="00694F65">
            <w:pPr>
              <w:widowControl w:val="0"/>
              <w:pBdr>
                <w:top w:val="nil"/>
                <w:left w:val="nil"/>
                <w:bottom w:val="nil"/>
                <w:right w:val="nil"/>
                <w:between w:val="nil"/>
              </w:pBdr>
              <w:spacing w:line="240" w:lineRule="auto"/>
            </w:pPr>
            <w:r>
              <w:t>For each of these two cases, the chatbot had to be trained to respond properly. When originally asked, “How should a cold be treated</w:t>
            </w:r>
            <w:r w:rsidR="00DC376E">
              <w:t>?</w:t>
            </w:r>
            <w:r>
              <w:t>” the agent responded, “I am not sure if I can quantify the answer.” Also, when asked originally, “What are some flu symptoms?” it responded, “I’m very enthusiastic.” In both cases</w:t>
            </w:r>
            <w:r w:rsidR="00CE696D">
              <w:t>,</w:t>
            </w:r>
            <w:r>
              <w:t xml:space="preserve"> the chatbot had to be trained and retested to ensure the proper appropriate response. Using the built-in training editor, the </w:t>
            </w:r>
            <w:proofErr w:type="spellStart"/>
            <w:r>
              <w:t>pand_learn.aiml</w:t>
            </w:r>
            <w:proofErr w:type="spellEnd"/>
            <w:r>
              <w:t xml:space="preserve"> file was changed.</w:t>
            </w:r>
          </w:p>
          <w:p w14:paraId="2297C02F" w14:textId="77777777" w:rsidR="00DA5C6C" w:rsidRPr="00CE696D"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CE696D">
              <w:rPr>
                <w:rFonts w:ascii="Courier New" w:eastAsia="Courier New" w:hAnsi="Courier New" w:cs="Courier New"/>
                <w:sz w:val="16"/>
                <w:szCs w:val="16"/>
              </w:rPr>
              <w:t>&lt;category&gt;</w:t>
            </w:r>
          </w:p>
          <w:p w14:paraId="2297C030" w14:textId="77777777" w:rsidR="00DA5C6C" w:rsidRPr="00CE696D" w:rsidRDefault="00694F65">
            <w:pPr>
              <w:widowControl w:val="0"/>
              <w:rPr>
                <w:rFonts w:ascii="Courier New" w:eastAsia="Courier New" w:hAnsi="Courier New" w:cs="Courier New"/>
                <w:sz w:val="16"/>
                <w:szCs w:val="16"/>
              </w:rPr>
            </w:pPr>
            <w:r w:rsidRPr="00CE696D">
              <w:rPr>
                <w:rFonts w:ascii="Courier New" w:eastAsia="Courier New" w:hAnsi="Courier New" w:cs="Courier New"/>
                <w:sz w:val="16"/>
                <w:szCs w:val="16"/>
              </w:rPr>
              <w:t xml:space="preserve">    </w:t>
            </w:r>
            <w:r w:rsidRPr="00CE696D">
              <w:rPr>
                <w:rFonts w:ascii="Courier New" w:eastAsia="Courier New" w:hAnsi="Courier New" w:cs="Courier New"/>
                <w:sz w:val="16"/>
                <w:szCs w:val="16"/>
              </w:rPr>
              <w:tab/>
              <w:t>&lt;pattern&gt;WHAT ARE SOME FLU SYMPTOMS&lt;/pattern&gt;</w:t>
            </w:r>
          </w:p>
          <w:p w14:paraId="2297C031" w14:textId="77777777" w:rsidR="00DA5C6C" w:rsidRPr="00CE696D" w:rsidRDefault="00694F65">
            <w:pPr>
              <w:widowControl w:val="0"/>
              <w:rPr>
                <w:rFonts w:ascii="Courier New" w:eastAsia="Courier New" w:hAnsi="Courier New" w:cs="Courier New"/>
                <w:sz w:val="16"/>
                <w:szCs w:val="16"/>
              </w:rPr>
            </w:pPr>
            <w:r w:rsidRPr="00CE696D">
              <w:rPr>
                <w:rFonts w:ascii="Courier New" w:eastAsia="Courier New" w:hAnsi="Courier New" w:cs="Courier New"/>
                <w:sz w:val="16"/>
                <w:szCs w:val="16"/>
              </w:rPr>
              <w:t xml:space="preserve">    </w:t>
            </w:r>
            <w:r w:rsidRPr="00CE696D">
              <w:rPr>
                <w:rFonts w:ascii="Courier New" w:eastAsia="Courier New" w:hAnsi="Courier New" w:cs="Courier New"/>
                <w:sz w:val="16"/>
                <w:szCs w:val="16"/>
              </w:rPr>
              <w:tab/>
              <w:t>&lt;template&gt;Unlike a cold, flu symptoms usually come on suddenly. Another key difference is a fever, which might not happen with a cold. You might also have: Severe aches in muscles and joints Pain and tiredness around your eyes Weakness or extreme fatigue Warm, flushed skin and red, watery eyes A headache A dry cough A sore throat and runny nose&lt;/template&gt;</w:t>
            </w:r>
          </w:p>
          <w:p w14:paraId="2297C032" w14:textId="77777777" w:rsidR="00DA5C6C" w:rsidRPr="00CE696D" w:rsidRDefault="00694F65">
            <w:pPr>
              <w:widowControl w:val="0"/>
              <w:rPr>
                <w:rFonts w:ascii="Courier New" w:eastAsia="Courier New" w:hAnsi="Courier New" w:cs="Courier New"/>
                <w:sz w:val="16"/>
                <w:szCs w:val="16"/>
              </w:rPr>
            </w:pPr>
            <w:r w:rsidRPr="00CE696D">
              <w:rPr>
                <w:rFonts w:ascii="Courier New" w:eastAsia="Courier New" w:hAnsi="Courier New" w:cs="Courier New"/>
                <w:sz w:val="16"/>
                <w:szCs w:val="16"/>
              </w:rPr>
              <w:t>&lt;/category&gt;</w:t>
            </w:r>
          </w:p>
          <w:p w14:paraId="2297C033" w14:textId="77777777" w:rsidR="00DA5C6C" w:rsidRPr="00CE696D" w:rsidRDefault="00694F65">
            <w:pPr>
              <w:widowControl w:val="0"/>
              <w:rPr>
                <w:rFonts w:ascii="Courier New" w:eastAsia="Courier New" w:hAnsi="Courier New" w:cs="Courier New"/>
                <w:sz w:val="16"/>
                <w:szCs w:val="16"/>
              </w:rPr>
            </w:pPr>
            <w:r w:rsidRPr="00CE696D">
              <w:rPr>
                <w:rFonts w:ascii="Courier New" w:eastAsia="Courier New" w:hAnsi="Courier New" w:cs="Courier New"/>
                <w:sz w:val="16"/>
                <w:szCs w:val="16"/>
              </w:rPr>
              <w:t xml:space="preserve"> </w:t>
            </w:r>
          </w:p>
          <w:p w14:paraId="2297C034" w14:textId="77777777" w:rsidR="00DA5C6C" w:rsidRPr="00CE696D" w:rsidRDefault="00694F65">
            <w:pPr>
              <w:widowControl w:val="0"/>
              <w:rPr>
                <w:rFonts w:ascii="Courier New" w:eastAsia="Courier New" w:hAnsi="Courier New" w:cs="Courier New"/>
                <w:sz w:val="16"/>
                <w:szCs w:val="16"/>
              </w:rPr>
            </w:pPr>
            <w:r w:rsidRPr="00CE696D">
              <w:rPr>
                <w:rFonts w:ascii="Courier New" w:eastAsia="Courier New" w:hAnsi="Courier New" w:cs="Courier New"/>
                <w:sz w:val="16"/>
                <w:szCs w:val="16"/>
              </w:rPr>
              <w:t>&lt;category&gt;</w:t>
            </w:r>
          </w:p>
          <w:p w14:paraId="2297C035" w14:textId="77777777" w:rsidR="00DA5C6C" w:rsidRPr="00CE696D" w:rsidRDefault="00694F65">
            <w:pPr>
              <w:widowControl w:val="0"/>
              <w:rPr>
                <w:rFonts w:ascii="Courier New" w:eastAsia="Courier New" w:hAnsi="Courier New" w:cs="Courier New"/>
                <w:sz w:val="16"/>
                <w:szCs w:val="16"/>
              </w:rPr>
            </w:pPr>
            <w:r w:rsidRPr="00CE696D">
              <w:rPr>
                <w:rFonts w:ascii="Courier New" w:eastAsia="Courier New" w:hAnsi="Courier New" w:cs="Courier New"/>
                <w:sz w:val="16"/>
                <w:szCs w:val="16"/>
              </w:rPr>
              <w:t xml:space="preserve">    </w:t>
            </w:r>
            <w:r w:rsidRPr="00CE696D">
              <w:rPr>
                <w:rFonts w:ascii="Courier New" w:eastAsia="Courier New" w:hAnsi="Courier New" w:cs="Courier New"/>
                <w:sz w:val="16"/>
                <w:szCs w:val="16"/>
              </w:rPr>
              <w:tab/>
              <w:t>&lt;pattern&gt;HOW SHOULD A COLD BE TREATED &lt;/pattern&gt;</w:t>
            </w:r>
          </w:p>
          <w:p w14:paraId="2297C036" w14:textId="77777777" w:rsidR="00DA5C6C" w:rsidRPr="00CE696D" w:rsidRDefault="00694F65">
            <w:pPr>
              <w:widowControl w:val="0"/>
              <w:rPr>
                <w:rFonts w:ascii="Courier New" w:eastAsia="Courier New" w:hAnsi="Courier New" w:cs="Courier New"/>
                <w:sz w:val="16"/>
                <w:szCs w:val="16"/>
              </w:rPr>
            </w:pPr>
            <w:r w:rsidRPr="00CE696D">
              <w:rPr>
                <w:rFonts w:ascii="Courier New" w:eastAsia="Courier New" w:hAnsi="Courier New" w:cs="Courier New"/>
                <w:sz w:val="16"/>
                <w:szCs w:val="16"/>
              </w:rPr>
              <w:t xml:space="preserve">    </w:t>
            </w:r>
            <w:r w:rsidRPr="00CE696D">
              <w:rPr>
                <w:rFonts w:ascii="Courier New" w:eastAsia="Courier New" w:hAnsi="Courier New" w:cs="Courier New"/>
                <w:sz w:val="16"/>
                <w:szCs w:val="16"/>
              </w:rPr>
              <w:tab/>
              <w:t xml:space="preserve">&lt;template&gt;Lots of rest is the key to treating a cold. You may find you need 12 hours of sleep each night, so don't set that alarm. You'll be most comfortable in a warm, humid environment. It's also important to stay hydrated by drinking lots of water and avoiding alcohol and caffeine. This makes mucus flow more freely and helps with congestion. No specific treatment exists for the virus that is causing your cold, but in treating the symptoms you can find relief. For aches and pains accompanied by a fever of 100.5 degrees or higher, give Tylenol rather than aspirin in children to avoid the risk of Reye syndrome, a </w:t>
            </w:r>
            <w:proofErr w:type="gramStart"/>
            <w:r w:rsidRPr="00CE696D">
              <w:rPr>
                <w:rFonts w:ascii="Courier New" w:eastAsia="Courier New" w:hAnsi="Courier New" w:cs="Courier New"/>
                <w:sz w:val="16"/>
                <w:szCs w:val="16"/>
              </w:rPr>
              <w:t>sometimes fatal</w:t>
            </w:r>
            <w:proofErr w:type="gramEnd"/>
            <w:r w:rsidRPr="00CE696D">
              <w:rPr>
                <w:rFonts w:ascii="Courier New" w:eastAsia="Courier New" w:hAnsi="Courier New" w:cs="Courier New"/>
                <w:sz w:val="16"/>
                <w:szCs w:val="16"/>
              </w:rPr>
              <w:t xml:space="preserve"> condition that may occur in children with viral illnesses. Adults can take Tylenol, aspirin, or Naproxen OTC. There is a soft recommendation to avoid ibuprofen (Advil, Motrin), which may increase replication of </w:t>
            </w:r>
            <w:proofErr w:type="gramStart"/>
            <w:r w:rsidRPr="00CE696D">
              <w:rPr>
                <w:rFonts w:ascii="Courier New" w:eastAsia="Courier New" w:hAnsi="Courier New" w:cs="Courier New"/>
                <w:sz w:val="16"/>
                <w:szCs w:val="16"/>
              </w:rPr>
              <w:t>rhinovirus.&lt;</w:t>
            </w:r>
            <w:proofErr w:type="gramEnd"/>
            <w:r w:rsidRPr="00CE696D">
              <w:rPr>
                <w:rFonts w:ascii="Courier New" w:eastAsia="Courier New" w:hAnsi="Courier New" w:cs="Courier New"/>
                <w:sz w:val="16"/>
                <w:szCs w:val="16"/>
              </w:rPr>
              <w:t>/template&gt;</w:t>
            </w:r>
          </w:p>
          <w:p w14:paraId="2297C037" w14:textId="77777777" w:rsidR="00DA5C6C" w:rsidRDefault="00694F65">
            <w:pPr>
              <w:widowControl w:val="0"/>
              <w:rPr>
                <w:rFonts w:ascii="Courier New" w:eastAsia="Courier New" w:hAnsi="Courier New" w:cs="Courier New"/>
              </w:rPr>
            </w:pPr>
            <w:r w:rsidRPr="00CE696D">
              <w:rPr>
                <w:rFonts w:ascii="Courier New" w:eastAsia="Courier New" w:hAnsi="Courier New" w:cs="Courier New"/>
                <w:sz w:val="16"/>
                <w:szCs w:val="16"/>
              </w:rPr>
              <w:t>&lt;/category&gt;</w:t>
            </w:r>
          </w:p>
        </w:tc>
      </w:tr>
    </w:tbl>
    <w:p w14:paraId="2297C039" w14:textId="77777777" w:rsidR="00DA5C6C" w:rsidRDefault="00DA5C6C"/>
    <w:tbl>
      <w:tblPr>
        <w:tblStyle w:val="TableGrid"/>
        <w:tblW w:w="0" w:type="auto"/>
        <w:tblLook w:val="04A0" w:firstRow="1" w:lastRow="0" w:firstColumn="1" w:lastColumn="0" w:noHBand="0" w:noVBand="1"/>
      </w:tblPr>
      <w:tblGrid>
        <w:gridCol w:w="9350"/>
      </w:tblGrid>
      <w:tr w:rsidR="00D438F9" w14:paraId="2560331A" w14:textId="77777777" w:rsidTr="00D438F9">
        <w:tc>
          <w:tcPr>
            <w:tcW w:w="9350" w:type="dxa"/>
            <w:tcBorders>
              <w:top w:val="nil"/>
              <w:left w:val="nil"/>
              <w:bottom w:val="nil"/>
              <w:right w:val="nil"/>
            </w:tcBorders>
            <w:shd w:val="clear" w:color="auto" w:fill="EEECE1" w:themeFill="background2"/>
          </w:tcPr>
          <w:p w14:paraId="36F663D2" w14:textId="781D68DC" w:rsidR="00D438F9" w:rsidRPr="00D438F9" w:rsidRDefault="00D438F9">
            <w:r>
              <w:rPr>
                <w:b/>
              </w:rPr>
              <w:t xml:space="preserve">Assessment Connection: </w:t>
            </w:r>
            <w:r>
              <w:t>Be sure to adequately test your chatbot and make changes as needed. You may need to repeat this testing and improvement cycle many times.</w:t>
            </w:r>
          </w:p>
        </w:tc>
      </w:tr>
    </w:tbl>
    <w:p w14:paraId="2297C03B" w14:textId="77777777" w:rsidR="00DA5C6C" w:rsidRDefault="00DA5C6C"/>
    <w:p w14:paraId="35580BA5" w14:textId="77777777" w:rsidR="003705B1" w:rsidRDefault="003705B1">
      <w:pPr>
        <w:rPr>
          <w:color w:val="666666"/>
          <w:sz w:val="24"/>
          <w:szCs w:val="24"/>
        </w:rPr>
      </w:pPr>
      <w:bookmarkStart w:id="8" w:name="_qv0viy9c23dg" w:colFirst="0" w:colLast="0"/>
      <w:bookmarkEnd w:id="8"/>
      <w:r>
        <w:br w:type="page"/>
      </w:r>
    </w:p>
    <w:p w14:paraId="07844F5B" w14:textId="79E4FC0B" w:rsidR="000A3806" w:rsidRDefault="000A3806" w:rsidP="00694F65">
      <w:r>
        <w:rPr>
          <w:noProof/>
        </w:rPr>
        <w:lastRenderedPageBreak/>
        <w:drawing>
          <wp:inline distT="0" distB="0" distL="0" distR="0" wp14:anchorId="60A635B8" wp14:editId="6367BA45">
            <wp:extent cx="4762500" cy="3130550"/>
            <wp:effectExtent l="0" t="0" r="0" b="0"/>
            <wp:docPr id="2" name="Pictur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130550"/>
                    </a:xfrm>
                    <a:prstGeom prst="rect">
                      <a:avLst/>
                    </a:prstGeom>
                    <a:noFill/>
                    <a:ln>
                      <a:noFill/>
                    </a:ln>
                  </pic:spPr>
                </pic:pic>
              </a:graphicData>
            </a:graphic>
          </wp:inline>
        </w:drawing>
      </w:r>
    </w:p>
    <w:p w14:paraId="2297C03C" w14:textId="6F46BB17" w:rsidR="00DA5C6C" w:rsidRDefault="00694F65" w:rsidP="000A3806">
      <w:pPr>
        <w:pStyle w:val="Heading3"/>
      </w:pPr>
      <w:r>
        <w:t>Optimization</w:t>
      </w:r>
    </w:p>
    <w:p w14:paraId="2297C03D" w14:textId="5CD62595" w:rsidR="00DA5C6C" w:rsidRDefault="00694F65">
      <w:r>
        <w:t>As you continue training your chatbot, focus on leveraging its built-in functionality while aiming for the best possible responses.</w:t>
      </w:r>
    </w:p>
    <w:p w14:paraId="1E6C9B86" w14:textId="479727B7" w:rsidR="00E96C2E" w:rsidRDefault="00E96C2E"/>
    <w:tbl>
      <w:tblPr>
        <w:tblStyle w:val="TableGrid"/>
        <w:tblW w:w="0" w:type="auto"/>
        <w:tblLook w:val="04A0" w:firstRow="1" w:lastRow="0" w:firstColumn="1" w:lastColumn="0" w:noHBand="0" w:noVBand="1"/>
      </w:tblPr>
      <w:tblGrid>
        <w:gridCol w:w="9350"/>
      </w:tblGrid>
      <w:tr w:rsidR="00E96C2E" w14:paraId="43891CEC" w14:textId="77777777" w:rsidTr="00E96C2E">
        <w:tc>
          <w:tcPr>
            <w:tcW w:w="9350" w:type="dxa"/>
          </w:tcPr>
          <w:p w14:paraId="313E7130" w14:textId="07180C91" w:rsidR="00E96C2E" w:rsidRPr="00E96C2E" w:rsidRDefault="00E96C2E">
            <w:pPr>
              <w:rPr>
                <w:b/>
                <w:bCs/>
              </w:rPr>
            </w:pPr>
            <w:r w:rsidRPr="00E96C2E">
              <w:rPr>
                <w:b/>
                <w:bCs/>
              </w:rPr>
              <w:t>How did you optimize your chatbot's responses? Provide examples.</w:t>
            </w:r>
          </w:p>
        </w:tc>
      </w:tr>
      <w:tr w:rsidR="00E96C2E" w14:paraId="486BACD7" w14:textId="77777777" w:rsidTr="00E96C2E">
        <w:tc>
          <w:tcPr>
            <w:tcW w:w="9350" w:type="dxa"/>
          </w:tcPr>
          <w:p w14:paraId="5A1906AA" w14:textId="77777777" w:rsidR="00E96C2E" w:rsidRDefault="00E96C2E"/>
          <w:p w14:paraId="5D6F2E79" w14:textId="77777777" w:rsidR="00E96C2E" w:rsidRDefault="00E96C2E"/>
          <w:p w14:paraId="7E276571" w14:textId="0D219C20" w:rsidR="00E96C2E" w:rsidRDefault="00E96C2E"/>
        </w:tc>
      </w:tr>
    </w:tbl>
    <w:p w14:paraId="0CDB6EA0" w14:textId="05AD960A" w:rsidR="00E96C2E" w:rsidRDefault="00E96C2E"/>
    <w:tbl>
      <w:tblPr>
        <w:tblStyle w:val="TableGrid"/>
        <w:tblW w:w="0" w:type="auto"/>
        <w:tblLook w:val="04A0" w:firstRow="1" w:lastRow="0" w:firstColumn="1" w:lastColumn="0" w:noHBand="0" w:noVBand="1"/>
      </w:tblPr>
      <w:tblGrid>
        <w:gridCol w:w="9350"/>
      </w:tblGrid>
      <w:tr w:rsidR="001217A0" w14:paraId="5646AEBE" w14:textId="77777777" w:rsidTr="001217A0">
        <w:tc>
          <w:tcPr>
            <w:tcW w:w="9350" w:type="dxa"/>
          </w:tcPr>
          <w:p w14:paraId="381D4757" w14:textId="1AD56CF2" w:rsidR="001217A0" w:rsidRPr="001217A0" w:rsidRDefault="001217A0">
            <w:pPr>
              <w:rPr>
                <w:b/>
                <w:bCs/>
              </w:rPr>
            </w:pPr>
            <w:r>
              <w:rPr>
                <w:b/>
                <w:bCs/>
              </w:rPr>
              <w:t>Example:</w:t>
            </w:r>
          </w:p>
        </w:tc>
      </w:tr>
    </w:tbl>
    <w:tbl>
      <w:tblPr>
        <w:tblStyle w:val="a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5C6C" w14:paraId="2297C052" w14:textId="77777777">
        <w:tc>
          <w:tcPr>
            <w:tcW w:w="9360" w:type="dxa"/>
            <w:shd w:val="clear" w:color="auto" w:fill="auto"/>
            <w:tcMar>
              <w:top w:w="100" w:type="dxa"/>
              <w:left w:w="100" w:type="dxa"/>
              <w:bottom w:w="100" w:type="dxa"/>
              <w:right w:w="100" w:type="dxa"/>
            </w:tcMar>
          </w:tcPr>
          <w:p w14:paraId="2297C042" w14:textId="53E806B2" w:rsidR="00DA5C6C" w:rsidRDefault="00694F65">
            <w:pPr>
              <w:widowControl w:val="0"/>
              <w:pBdr>
                <w:top w:val="nil"/>
                <w:left w:val="nil"/>
                <w:bottom w:val="nil"/>
                <w:right w:val="nil"/>
                <w:between w:val="nil"/>
              </w:pBdr>
              <w:spacing w:line="240" w:lineRule="auto"/>
            </w:pPr>
            <w:r>
              <w:t>As AIML is an XML-based language and contains many tags, the chatbot’s responses can be optimized and fine-tuned based on a user’s phrasing of a question. The default chatbot configuration contains many language mappings</w:t>
            </w:r>
            <w:r w:rsidR="00D52D52">
              <w:t>,</w:t>
            </w:r>
            <w:r>
              <w:t xml:space="preserve"> such as don’t -&gt; doesn’t, that’s -&gt; that is, and, for conversational purposes, variation in responses such as if the user says, “tell me,” the chatbot can respond “tell you.” However, for a true conversational agent to tell the difference between “What are some flu symptoms?” and “What are flu symptoms?”  each question could be set as training examples and stored in the chatbot's main learned template file (</w:t>
            </w:r>
            <w:proofErr w:type="spellStart"/>
            <w:r>
              <w:t>pand_</w:t>
            </w:r>
            <w:proofErr w:type="gramStart"/>
            <w:r>
              <w:t>learn.aiml</w:t>
            </w:r>
            <w:proofErr w:type="spellEnd"/>
            <w:proofErr w:type="gramEnd"/>
            <w:r>
              <w:t xml:space="preserve">) or edited into a generic category using symbolic reduction or a </w:t>
            </w:r>
            <w:r w:rsidRPr="007E541A">
              <w:rPr>
                <w:rFonts w:ascii="Courier New" w:eastAsia="Courier New" w:hAnsi="Courier New" w:cs="Courier New"/>
                <w:b/>
                <w:bCs/>
                <w:color w:val="632423" w:themeColor="accent2" w:themeShade="80"/>
              </w:rPr>
              <w:t>&lt;</w:t>
            </w:r>
            <w:proofErr w:type="spellStart"/>
            <w:r w:rsidRPr="007E541A">
              <w:rPr>
                <w:rFonts w:ascii="Courier New" w:eastAsia="Courier New" w:hAnsi="Courier New" w:cs="Courier New"/>
                <w:b/>
                <w:bCs/>
                <w:color w:val="632423" w:themeColor="accent2" w:themeShade="80"/>
              </w:rPr>
              <w:t>srai</w:t>
            </w:r>
            <w:proofErr w:type="spellEnd"/>
            <w:r w:rsidRPr="007E541A">
              <w:rPr>
                <w:rFonts w:ascii="Courier New" w:eastAsia="Courier New" w:hAnsi="Courier New" w:cs="Courier New"/>
                <w:b/>
                <w:bCs/>
                <w:color w:val="632423" w:themeColor="accent2" w:themeShade="80"/>
              </w:rPr>
              <w:t>&gt;</w:t>
            </w:r>
            <w:r>
              <w:t xml:space="preserve"> tag.</w:t>
            </w:r>
          </w:p>
          <w:p w14:paraId="2297C043"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sz w:val="16"/>
                <w:szCs w:val="16"/>
              </w:rPr>
              <w:t xml:space="preserve">   </w:t>
            </w:r>
            <w:r w:rsidRPr="00D52D52">
              <w:rPr>
                <w:rFonts w:ascii="Courier New" w:eastAsia="Courier New" w:hAnsi="Courier New" w:cs="Courier New"/>
                <w:sz w:val="16"/>
                <w:szCs w:val="16"/>
              </w:rPr>
              <w:t>&lt;category&gt;</w:t>
            </w:r>
          </w:p>
          <w:p w14:paraId="2297C044"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rFonts w:ascii="Courier New" w:eastAsia="Courier New" w:hAnsi="Courier New" w:cs="Courier New"/>
                <w:sz w:val="16"/>
                <w:szCs w:val="16"/>
              </w:rPr>
              <w:t xml:space="preserve">  </w:t>
            </w:r>
            <w:r w:rsidRPr="00D52D52">
              <w:rPr>
                <w:rFonts w:ascii="Courier New" w:eastAsia="Courier New" w:hAnsi="Courier New" w:cs="Courier New"/>
                <w:sz w:val="16"/>
                <w:szCs w:val="16"/>
              </w:rPr>
              <w:tab/>
              <w:t>&lt;pattern&gt; WHAT ARE SOME FLU SYMPTOMS&lt;/pattern&gt;</w:t>
            </w:r>
          </w:p>
          <w:p w14:paraId="2297C045"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rFonts w:ascii="Courier New" w:eastAsia="Courier New" w:hAnsi="Courier New" w:cs="Courier New"/>
                <w:sz w:val="16"/>
                <w:szCs w:val="16"/>
              </w:rPr>
              <w:t xml:space="preserve">      &lt;template&gt;Symptoms of colds usually are a stuffy or runny nose and sneezing. Other symptoms include coughing, a scratchy throat, and watery eyes. There is no vaccine to prevent colds, which come on gradually and often spread through everyday </w:t>
            </w:r>
            <w:proofErr w:type="gramStart"/>
            <w:r w:rsidRPr="00D52D52">
              <w:rPr>
                <w:rFonts w:ascii="Courier New" w:eastAsia="Courier New" w:hAnsi="Courier New" w:cs="Courier New"/>
                <w:sz w:val="16"/>
                <w:szCs w:val="16"/>
              </w:rPr>
              <w:t>contact.&lt;</w:t>
            </w:r>
            <w:proofErr w:type="gramEnd"/>
            <w:r w:rsidRPr="00D52D52">
              <w:rPr>
                <w:rFonts w:ascii="Courier New" w:eastAsia="Courier New" w:hAnsi="Courier New" w:cs="Courier New"/>
                <w:sz w:val="16"/>
                <w:szCs w:val="16"/>
              </w:rPr>
              <w:t>/template&gt;   &lt;/category&gt;</w:t>
            </w:r>
          </w:p>
          <w:p w14:paraId="2297C046"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rFonts w:ascii="Courier New" w:eastAsia="Courier New" w:hAnsi="Courier New" w:cs="Courier New"/>
                <w:sz w:val="16"/>
                <w:szCs w:val="16"/>
              </w:rPr>
              <w:t xml:space="preserve">  </w:t>
            </w:r>
          </w:p>
          <w:p w14:paraId="2297C047"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rFonts w:ascii="Courier New" w:eastAsia="Courier New" w:hAnsi="Courier New" w:cs="Courier New"/>
                <w:sz w:val="16"/>
                <w:szCs w:val="16"/>
              </w:rPr>
              <w:t xml:space="preserve">   &lt;category&gt;</w:t>
            </w:r>
          </w:p>
          <w:p w14:paraId="2297C048"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rFonts w:ascii="Courier New" w:eastAsia="Courier New" w:hAnsi="Courier New" w:cs="Courier New"/>
                <w:sz w:val="16"/>
                <w:szCs w:val="16"/>
              </w:rPr>
              <w:t xml:space="preserve">  </w:t>
            </w:r>
            <w:r w:rsidRPr="00D52D52">
              <w:rPr>
                <w:rFonts w:ascii="Courier New" w:eastAsia="Courier New" w:hAnsi="Courier New" w:cs="Courier New"/>
                <w:sz w:val="16"/>
                <w:szCs w:val="16"/>
              </w:rPr>
              <w:tab/>
              <w:t>&lt;pattern&gt; WHAT ARE FLU SYMPTOMS &lt;/pattern&gt;</w:t>
            </w:r>
          </w:p>
          <w:p w14:paraId="2297C049"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rFonts w:ascii="Courier New" w:eastAsia="Courier New" w:hAnsi="Courier New" w:cs="Courier New"/>
                <w:sz w:val="16"/>
                <w:szCs w:val="16"/>
              </w:rPr>
              <w:t xml:space="preserve">      &lt;template&gt;Symptoms of colds usually are a stuffy or runny nose and sneezing. Other symptoms include coughing, a scratchy throat, and watery eyes. There is no vaccine to prevent colds, which come on gradually and often spread through everyday </w:t>
            </w:r>
            <w:proofErr w:type="gramStart"/>
            <w:r w:rsidRPr="00D52D52">
              <w:rPr>
                <w:rFonts w:ascii="Courier New" w:eastAsia="Courier New" w:hAnsi="Courier New" w:cs="Courier New"/>
                <w:sz w:val="16"/>
                <w:szCs w:val="16"/>
              </w:rPr>
              <w:t>contact.&lt;</w:t>
            </w:r>
            <w:proofErr w:type="gramEnd"/>
            <w:r w:rsidRPr="00D52D52">
              <w:rPr>
                <w:rFonts w:ascii="Courier New" w:eastAsia="Courier New" w:hAnsi="Courier New" w:cs="Courier New"/>
                <w:sz w:val="16"/>
                <w:szCs w:val="16"/>
              </w:rPr>
              <w:t>/template&gt;</w:t>
            </w:r>
          </w:p>
          <w:p w14:paraId="2297C04A"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rFonts w:ascii="Courier New" w:eastAsia="Courier New" w:hAnsi="Courier New" w:cs="Courier New"/>
                <w:sz w:val="16"/>
                <w:szCs w:val="16"/>
              </w:rPr>
              <w:t xml:space="preserve">   &lt;/category&gt;</w:t>
            </w:r>
          </w:p>
          <w:p w14:paraId="2297C04B"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rFonts w:ascii="Courier New" w:eastAsia="Courier New" w:hAnsi="Courier New" w:cs="Courier New"/>
                <w:sz w:val="16"/>
                <w:szCs w:val="16"/>
              </w:rPr>
              <w:t xml:space="preserve">  </w:t>
            </w:r>
          </w:p>
          <w:p w14:paraId="2297C04C"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rFonts w:ascii="Courier New" w:eastAsia="Courier New" w:hAnsi="Courier New" w:cs="Courier New"/>
                <w:sz w:val="16"/>
                <w:szCs w:val="16"/>
              </w:rPr>
              <w:t xml:space="preserve">   &lt;category&gt;</w:t>
            </w:r>
          </w:p>
          <w:p w14:paraId="2297C04D"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rFonts w:ascii="Courier New" w:eastAsia="Courier New" w:hAnsi="Courier New" w:cs="Courier New"/>
                <w:sz w:val="16"/>
                <w:szCs w:val="16"/>
              </w:rPr>
              <w:t xml:space="preserve">      &lt;pattern&gt; WHAT ARE * SYMPTOMS&lt;/pattern&gt;</w:t>
            </w:r>
          </w:p>
          <w:p w14:paraId="2297C04E"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rFonts w:ascii="Courier New" w:eastAsia="Courier New" w:hAnsi="Courier New" w:cs="Courier New"/>
                <w:sz w:val="16"/>
                <w:szCs w:val="16"/>
              </w:rPr>
              <w:t xml:space="preserve">      &lt;template&gt;</w:t>
            </w:r>
          </w:p>
          <w:p w14:paraId="2297C04F"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rFonts w:ascii="Courier New" w:eastAsia="Courier New" w:hAnsi="Courier New" w:cs="Courier New"/>
                <w:sz w:val="16"/>
                <w:szCs w:val="16"/>
              </w:rPr>
              <w:t xml:space="preserve">         &lt;</w:t>
            </w:r>
            <w:proofErr w:type="spellStart"/>
            <w:r w:rsidRPr="00D52D52">
              <w:rPr>
                <w:rFonts w:ascii="Courier New" w:eastAsia="Courier New" w:hAnsi="Courier New" w:cs="Courier New"/>
                <w:sz w:val="16"/>
                <w:szCs w:val="16"/>
              </w:rPr>
              <w:t>srai</w:t>
            </w:r>
            <w:proofErr w:type="spellEnd"/>
            <w:r w:rsidRPr="00D52D52">
              <w:rPr>
                <w:rFonts w:ascii="Courier New" w:eastAsia="Courier New" w:hAnsi="Courier New" w:cs="Courier New"/>
                <w:sz w:val="16"/>
                <w:szCs w:val="16"/>
              </w:rPr>
              <w:t>&gt;WHAT ARE&lt;star/&gt; SYMPTOMS&lt;/</w:t>
            </w:r>
            <w:proofErr w:type="spellStart"/>
            <w:r w:rsidRPr="00D52D52">
              <w:rPr>
                <w:rFonts w:ascii="Courier New" w:eastAsia="Courier New" w:hAnsi="Courier New" w:cs="Courier New"/>
                <w:sz w:val="16"/>
                <w:szCs w:val="16"/>
              </w:rPr>
              <w:t>srai</w:t>
            </w:r>
            <w:proofErr w:type="spellEnd"/>
            <w:r w:rsidRPr="00D52D52">
              <w:rPr>
                <w:rFonts w:ascii="Courier New" w:eastAsia="Courier New" w:hAnsi="Courier New" w:cs="Courier New"/>
                <w:sz w:val="16"/>
                <w:szCs w:val="16"/>
              </w:rPr>
              <w:t>&gt;</w:t>
            </w:r>
          </w:p>
          <w:p w14:paraId="2297C050" w14:textId="77777777" w:rsidR="00DA5C6C" w:rsidRPr="00D52D52" w:rsidRDefault="00694F65">
            <w:pPr>
              <w:widowControl w:val="0"/>
              <w:pBdr>
                <w:top w:val="nil"/>
                <w:left w:val="nil"/>
                <w:bottom w:val="nil"/>
                <w:right w:val="nil"/>
                <w:between w:val="nil"/>
              </w:pBdr>
              <w:spacing w:line="240" w:lineRule="auto"/>
              <w:rPr>
                <w:rFonts w:ascii="Courier New" w:eastAsia="Courier New" w:hAnsi="Courier New" w:cs="Courier New"/>
                <w:sz w:val="16"/>
                <w:szCs w:val="16"/>
              </w:rPr>
            </w:pPr>
            <w:r w:rsidRPr="00D52D52">
              <w:rPr>
                <w:rFonts w:ascii="Courier New" w:eastAsia="Courier New" w:hAnsi="Courier New" w:cs="Courier New"/>
                <w:sz w:val="16"/>
                <w:szCs w:val="16"/>
              </w:rPr>
              <w:t xml:space="preserve">      &lt;/template&gt;</w:t>
            </w:r>
          </w:p>
          <w:p w14:paraId="2297C051" w14:textId="77777777" w:rsidR="00DA5C6C" w:rsidRDefault="00694F65">
            <w:pPr>
              <w:widowControl w:val="0"/>
              <w:pBdr>
                <w:top w:val="nil"/>
                <w:left w:val="nil"/>
                <w:bottom w:val="nil"/>
                <w:right w:val="nil"/>
                <w:between w:val="nil"/>
              </w:pBdr>
              <w:spacing w:line="240" w:lineRule="auto"/>
              <w:rPr>
                <w:rFonts w:ascii="Courier New" w:eastAsia="Courier New" w:hAnsi="Courier New" w:cs="Courier New"/>
              </w:rPr>
            </w:pPr>
            <w:r w:rsidRPr="00D52D52">
              <w:rPr>
                <w:rFonts w:ascii="Courier New" w:eastAsia="Courier New" w:hAnsi="Courier New" w:cs="Courier New"/>
                <w:sz w:val="16"/>
                <w:szCs w:val="16"/>
              </w:rPr>
              <w:t xml:space="preserve">   &lt;/category&gt;</w:t>
            </w:r>
          </w:p>
        </w:tc>
      </w:tr>
    </w:tbl>
    <w:p w14:paraId="2297C053" w14:textId="77777777" w:rsidR="00DA5C6C" w:rsidRDefault="00DA5C6C"/>
    <w:tbl>
      <w:tblPr>
        <w:tblStyle w:val="TableGrid"/>
        <w:tblW w:w="0" w:type="auto"/>
        <w:tblLook w:val="04A0" w:firstRow="1" w:lastRow="0" w:firstColumn="1" w:lastColumn="0" w:noHBand="0" w:noVBand="1"/>
      </w:tblPr>
      <w:tblGrid>
        <w:gridCol w:w="9350"/>
      </w:tblGrid>
      <w:tr w:rsidR="000305BC" w14:paraId="2DD5D6A4" w14:textId="77777777" w:rsidTr="000305BC">
        <w:tc>
          <w:tcPr>
            <w:tcW w:w="9350" w:type="dxa"/>
            <w:tcBorders>
              <w:top w:val="nil"/>
              <w:left w:val="nil"/>
              <w:bottom w:val="nil"/>
              <w:right w:val="nil"/>
            </w:tcBorders>
            <w:shd w:val="clear" w:color="auto" w:fill="EEECE1" w:themeFill="background2"/>
          </w:tcPr>
          <w:p w14:paraId="48778FD6" w14:textId="34115AB4" w:rsidR="000305BC" w:rsidRPr="000305BC" w:rsidRDefault="000305BC">
            <w:r>
              <w:rPr>
                <w:b/>
              </w:rPr>
              <w:t xml:space="preserve">Assessment Connection: </w:t>
            </w:r>
            <w:r>
              <w:t>Focus on concrete examples of steps you took to refine and improve the user experience.</w:t>
            </w:r>
          </w:p>
        </w:tc>
      </w:tr>
    </w:tbl>
    <w:p w14:paraId="7926F7BE" w14:textId="77777777" w:rsidR="00CD3DF4" w:rsidRDefault="00CD3DF4">
      <w:pPr>
        <w:rPr>
          <w:color w:val="666666"/>
          <w:sz w:val="24"/>
          <w:szCs w:val="24"/>
        </w:rPr>
      </w:pPr>
      <w:bookmarkStart w:id="9" w:name="_5b4lfq9maa88" w:colFirst="0" w:colLast="0"/>
      <w:bookmarkEnd w:id="9"/>
      <w:r>
        <w:br w:type="page"/>
      </w:r>
    </w:p>
    <w:p w14:paraId="2297C055" w14:textId="68D2C6F1" w:rsidR="00DA5C6C" w:rsidRDefault="00694F65" w:rsidP="000A3806">
      <w:pPr>
        <w:pStyle w:val="Heading3"/>
      </w:pPr>
      <w:r>
        <w:lastRenderedPageBreak/>
        <w:t>Monitoring and Maintenance</w:t>
      </w:r>
    </w:p>
    <w:p w14:paraId="2297C056" w14:textId="52793D16" w:rsidR="00DA5C6C" w:rsidRDefault="00694F65">
      <w:r>
        <w:t xml:space="preserve">Go back through Chat </w:t>
      </w:r>
      <w:r w:rsidR="00354DC7">
        <w:t>Design</w:t>
      </w:r>
      <w:r>
        <w:t xml:space="preserve"> to identify examples of questions that stumped the chatbot the first time through, and document these. Review the list to ensure that topic coverage is adequately </w:t>
      </w:r>
      <w:proofErr w:type="gramStart"/>
      <w:r>
        <w:t>broad, and</w:t>
      </w:r>
      <w:proofErr w:type="gramEnd"/>
      <w:r>
        <w:t xml:space="preserve"> add to the list if necessary. Make note of these questions and archive them as a tool to measure effectiveness of the chatbot, both now and in the future.</w:t>
      </w:r>
    </w:p>
    <w:p w14:paraId="2297C057" w14:textId="77777777" w:rsidR="00DA5C6C" w:rsidRDefault="00DA5C6C"/>
    <w:tbl>
      <w:tblPr>
        <w:tblStyle w:val="a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54DC7" w14:paraId="5820BEC4" w14:textId="77777777">
        <w:tc>
          <w:tcPr>
            <w:tcW w:w="9360" w:type="dxa"/>
            <w:shd w:val="clear" w:color="auto" w:fill="auto"/>
            <w:tcMar>
              <w:top w:w="100" w:type="dxa"/>
              <w:left w:w="100" w:type="dxa"/>
              <w:bottom w:w="100" w:type="dxa"/>
              <w:right w:w="100" w:type="dxa"/>
            </w:tcMar>
          </w:tcPr>
          <w:p w14:paraId="1AF8DC1B" w14:textId="074E10D3" w:rsidR="00354DC7" w:rsidRPr="00354DC7" w:rsidRDefault="00354DC7">
            <w:pPr>
              <w:widowControl w:val="0"/>
              <w:pBdr>
                <w:top w:val="nil"/>
                <w:left w:val="nil"/>
                <w:bottom w:val="nil"/>
                <w:right w:val="nil"/>
                <w:between w:val="nil"/>
              </w:pBdr>
              <w:spacing w:line="240" w:lineRule="auto"/>
              <w:rPr>
                <w:b/>
                <w:bCs/>
              </w:rPr>
            </w:pPr>
            <w:r w:rsidRPr="00354DC7">
              <w:rPr>
                <w:b/>
                <w:bCs/>
              </w:rPr>
              <w:t>How will you monitor and maintain your chatbot?</w:t>
            </w:r>
          </w:p>
        </w:tc>
      </w:tr>
      <w:tr w:rsidR="00DA5C6C" w14:paraId="2297C05C" w14:textId="77777777">
        <w:tc>
          <w:tcPr>
            <w:tcW w:w="9360" w:type="dxa"/>
            <w:shd w:val="clear" w:color="auto" w:fill="auto"/>
            <w:tcMar>
              <w:top w:w="100" w:type="dxa"/>
              <w:left w:w="100" w:type="dxa"/>
              <w:bottom w:w="100" w:type="dxa"/>
              <w:right w:w="100" w:type="dxa"/>
            </w:tcMar>
          </w:tcPr>
          <w:p w14:paraId="2297C05B" w14:textId="77777777" w:rsidR="00DA5C6C" w:rsidRDefault="00DA5C6C">
            <w:pPr>
              <w:widowControl w:val="0"/>
              <w:pBdr>
                <w:top w:val="nil"/>
                <w:left w:val="nil"/>
                <w:bottom w:val="nil"/>
                <w:right w:val="nil"/>
                <w:between w:val="nil"/>
              </w:pBdr>
              <w:spacing w:line="240" w:lineRule="auto"/>
            </w:pPr>
          </w:p>
        </w:tc>
      </w:tr>
    </w:tbl>
    <w:p w14:paraId="2297C05D" w14:textId="77777777" w:rsidR="00DA5C6C" w:rsidRDefault="00DA5C6C"/>
    <w:tbl>
      <w:tblPr>
        <w:tblStyle w:val="TableGrid"/>
        <w:tblW w:w="0" w:type="auto"/>
        <w:tblLook w:val="04A0" w:firstRow="1" w:lastRow="0" w:firstColumn="1" w:lastColumn="0" w:noHBand="0" w:noVBand="1"/>
      </w:tblPr>
      <w:tblGrid>
        <w:gridCol w:w="9350"/>
      </w:tblGrid>
      <w:tr w:rsidR="00354DC7" w14:paraId="316F9BD8" w14:textId="77777777" w:rsidTr="00354DC7">
        <w:tc>
          <w:tcPr>
            <w:tcW w:w="9350" w:type="dxa"/>
          </w:tcPr>
          <w:p w14:paraId="78AA1EE1" w14:textId="3443E613" w:rsidR="00354DC7" w:rsidRPr="00354DC7" w:rsidRDefault="00354DC7">
            <w:pPr>
              <w:rPr>
                <w:b/>
                <w:bCs/>
              </w:rPr>
            </w:pPr>
            <w:r>
              <w:rPr>
                <w:b/>
                <w:bCs/>
              </w:rPr>
              <w:t>Example:</w:t>
            </w:r>
          </w:p>
        </w:tc>
      </w:tr>
    </w:tbl>
    <w:tbl>
      <w:tblPr>
        <w:tblStyle w:val="a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DA5C6C" w14:paraId="2297C060" w14:textId="77777777">
        <w:tc>
          <w:tcPr>
            <w:tcW w:w="9360" w:type="dxa"/>
            <w:shd w:val="clear" w:color="auto" w:fill="auto"/>
            <w:tcMar>
              <w:top w:w="100" w:type="dxa"/>
              <w:left w:w="100" w:type="dxa"/>
              <w:bottom w:w="100" w:type="dxa"/>
              <w:right w:w="100" w:type="dxa"/>
            </w:tcMar>
          </w:tcPr>
          <w:p w14:paraId="2297C05F" w14:textId="62DEB269" w:rsidR="00DA5C6C" w:rsidRDefault="00DB1780">
            <w:pPr>
              <w:widowControl w:val="0"/>
              <w:pBdr>
                <w:top w:val="nil"/>
                <w:left w:val="nil"/>
                <w:bottom w:val="nil"/>
                <w:right w:val="nil"/>
                <w:between w:val="nil"/>
              </w:pBdr>
              <w:spacing w:line="240" w:lineRule="auto"/>
            </w:pPr>
            <w:r>
              <w:rPr>
                <w:color w:val="333333"/>
              </w:rPr>
              <w:t xml:space="preserve">The effectiveness of the chatbot was measured by creating a list of questions users would typically ask and then systematically checking the chatbot's response for each question. For example, after checking all 22 sample questions devised, responses were adjusted to make sure the chatbot responded correctly. The </w:t>
            </w:r>
            <w:proofErr w:type="spellStart"/>
            <w:r>
              <w:rPr>
                <w:color w:val="333333"/>
              </w:rPr>
              <w:t>Pandorabot's</w:t>
            </w:r>
            <w:proofErr w:type="spellEnd"/>
            <w:r>
              <w:rPr>
                <w:color w:val="333333"/>
              </w:rPr>
              <w:t xml:space="preserve"> chatbot interface allows all interactive session logs to be recorded and viewed to monitor the chatbot's behavior. These logs can be viewed online or downloaded as a tab separated file (.</w:t>
            </w:r>
            <w:proofErr w:type="spellStart"/>
            <w:r>
              <w:rPr>
                <w:color w:val="333333"/>
              </w:rPr>
              <w:t>tsv</w:t>
            </w:r>
            <w:proofErr w:type="spellEnd"/>
            <w:r>
              <w:rPr>
                <w:color w:val="333333"/>
              </w:rPr>
              <w:t>). Once the chatbot has been deployed, I have checked the interaction logs every 24 hours to make new adjustments. New users may ask new questions or variations of old questions, which then can be used as part of the training process (supervised learning).</w:t>
            </w:r>
          </w:p>
        </w:tc>
      </w:tr>
    </w:tbl>
    <w:p w14:paraId="2297C061" w14:textId="77777777" w:rsidR="00DA5C6C" w:rsidRDefault="00DA5C6C"/>
    <w:tbl>
      <w:tblPr>
        <w:tblStyle w:val="TableGrid"/>
        <w:tblW w:w="0" w:type="auto"/>
        <w:tblLook w:val="04A0" w:firstRow="1" w:lastRow="0" w:firstColumn="1" w:lastColumn="0" w:noHBand="0" w:noVBand="1"/>
      </w:tblPr>
      <w:tblGrid>
        <w:gridCol w:w="9350"/>
      </w:tblGrid>
      <w:tr w:rsidR="000305BC" w14:paraId="6201880C" w14:textId="77777777" w:rsidTr="000305BC">
        <w:tc>
          <w:tcPr>
            <w:tcW w:w="9350" w:type="dxa"/>
            <w:tcBorders>
              <w:top w:val="nil"/>
              <w:left w:val="nil"/>
              <w:bottom w:val="nil"/>
              <w:right w:val="nil"/>
            </w:tcBorders>
            <w:shd w:val="clear" w:color="auto" w:fill="EEECE1" w:themeFill="background2"/>
          </w:tcPr>
          <w:p w14:paraId="3985EDD3" w14:textId="6D5A3D52" w:rsidR="000305BC" w:rsidRPr="000305BC" w:rsidRDefault="000305BC">
            <w:r>
              <w:rPr>
                <w:b/>
              </w:rPr>
              <w:t xml:space="preserve">Assessment Connection: </w:t>
            </w:r>
            <w:r>
              <w:rPr>
                <w:rFonts w:ascii="Calibri" w:hAnsi="Calibri" w:cs="Calibri"/>
                <w:color w:val="333333"/>
                <w:sz w:val="26"/>
                <w:szCs w:val="26"/>
              </w:rPr>
              <w:t> </w:t>
            </w:r>
            <w:r w:rsidRPr="00694F65">
              <w:rPr>
                <w:color w:val="333333"/>
              </w:rPr>
              <w:t>It may be helpful to deploy your chatbot and ask others to interact with your chatbot to help it learn.</w:t>
            </w:r>
          </w:p>
        </w:tc>
      </w:tr>
    </w:tbl>
    <w:p w14:paraId="2297C064" w14:textId="2F0D6F33" w:rsidR="00DA5C6C" w:rsidRDefault="00DA5C6C" w:rsidP="000305BC"/>
    <w:p w14:paraId="316FB9EA" w14:textId="1919B2F9" w:rsidR="000305BC" w:rsidRPr="000305BC" w:rsidRDefault="000305BC" w:rsidP="000305BC"/>
    <w:p w14:paraId="09F3BC06" w14:textId="6680E32E" w:rsidR="000305BC" w:rsidRPr="000305BC" w:rsidRDefault="000305BC" w:rsidP="000305BC"/>
    <w:p w14:paraId="799853F8" w14:textId="63DA3F63" w:rsidR="000305BC" w:rsidRPr="000305BC" w:rsidRDefault="000305BC" w:rsidP="000305BC"/>
    <w:p w14:paraId="46BEA131" w14:textId="1A3AA1AE" w:rsidR="000305BC" w:rsidRPr="000305BC" w:rsidRDefault="000305BC" w:rsidP="000305BC"/>
    <w:p w14:paraId="5659519F" w14:textId="3B9D308E" w:rsidR="000305BC" w:rsidRPr="000305BC" w:rsidRDefault="000305BC" w:rsidP="000305BC"/>
    <w:p w14:paraId="185C91BA" w14:textId="324F53C1" w:rsidR="000305BC" w:rsidRPr="000305BC" w:rsidRDefault="000305BC" w:rsidP="000305BC"/>
    <w:p w14:paraId="284CDC05" w14:textId="27A17B8B" w:rsidR="000305BC" w:rsidRPr="000305BC" w:rsidRDefault="000305BC" w:rsidP="000305BC"/>
    <w:p w14:paraId="790D4129" w14:textId="0C89AE8B" w:rsidR="000305BC" w:rsidRPr="000305BC" w:rsidRDefault="000305BC" w:rsidP="000305BC"/>
    <w:p w14:paraId="18F9CCA9" w14:textId="422D31C8" w:rsidR="000305BC" w:rsidRPr="000305BC" w:rsidRDefault="000305BC" w:rsidP="000305BC"/>
    <w:p w14:paraId="5ADB9CF2" w14:textId="3620E135" w:rsidR="000305BC" w:rsidRPr="000305BC" w:rsidRDefault="000305BC" w:rsidP="000305BC"/>
    <w:p w14:paraId="266C7A4F" w14:textId="2A9CEA30" w:rsidR="000305BC" w:rsidRPr="000305BC" w:rsidRDefault="000305BC" w:rsidP="000305BC"/>
    <w:p w14:paraId="60D103D5" w14:textId="4D8CFEC2" w:rsidR="000305BC" w:rsidRPr="000305BC" w:rsidRDefault="000305BC" w:rsidP="000305BC"/>
    <w:p w14:paraId="35164666" w14:textId="32977C70" w:rsidR="000305BC" w:rsidRPr="000305BC" w:rsidRDefault="000305BC" w:rsidP="000305BC"/>
    <w:p w14:paraId="788DB62B" w14:textId="6F927585" w:rsidR="000305BC" w:rsidRPr="000305BC" w:rsidRDefault="000305BC" w:rsidP="000305BC"/>
    <w:p w14:paraId="60B370B7" w14:textId="5EF810FE" w:rsidR="000305BC" w:rsidRPr="000305BC" w:rsidRDefault="000305BC" w:rsidP="000305BC"/>
    <w:p w14:paraId="6DB0CB6B" w14:textId="3278BE55" w:rsidR="000305BC" w:rsidRPr="000305BC" w:rsidRDefault="000305BC" w:rsidP="000305BC"/>
    <w:p w14:paraId="5D2AA376" w14:textId="47CDC4E0" w:rsidR="000305BC" w:rsidRPr="000305BC" w:rsidRDefault="000305BC" w:rsidP="000305BC"/>
    <w:p w14:paraId="3C06AB81" w14:textId="66EE3D71" w:rsidR="000305BC" w:rsidRPr="000305BC" w:rsidRDefault="000305BC" w:rsidP="000305BC"/>
    <w:p w14:paraId="5CB80020" w14:textId="19E9B0EE" w:rsidR="000305BC" w:rsidRPr="000305BC" w:rsidRDefault="000305BC" w:rsidP="000305BC"/>
    <w:p w14:paraId="3535641E" w14:textId="5C4E9B94" w:rsidR="000305BC" w:rsidRDefault="000305BC" w:rsidP="000305BC"/>
    <w:p w14:paraId="4EB35DF2" w14:textId="77777777" w:rsidR="000305BC" w:rsidRPr="000305BC" w:rsidRDefault="000305BC" w:rsidP="000305BC">
      <w:pPr>
        <w:jc w:val="center"/>
      </w:pPr>
    </w:p>
    <w:sectPr w:rsidR="000305BC" w:rsidRPr="000305BC" w:rsidSect="006266AB">
      <w:pgSz w:w="12240" w:h="20160" w:code="5"/>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9F4411"/>
    <w:multiLevelType w:val="multilevel"/>
    <w:tmpl w:val="03308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6C4FE9"/>
    <w:multiLevelType w:val="multilevel"/>
    <w:tmpl w:val="DFC6330C"/>
    <w:lvl w:ilvl="0">
      <w:start w:val="1"/>
      <w:numFmt w:val="bullet"/>
      <w:lvlText w:val="●"/>
      <w:lvlJc w:val="left"/>
      <w:pPr>
        <w:ind w:left="720" w:hanging="360"/>
      </w:pPr>
      <w:rPr>
        <w:rFonts w:ascii="Arial" w:eastAsia="Arial" w:hAnsi="Arial" w:cs="Arial"/>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EF4A4F"/>
    <w:multiLevelType w:val="hybridMultilevel"/>
    <w:tmpl w:val="E500C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C6C"/>
    <w:rsid w:val="00022AFC"/>
    <w:rsid w:val="000305BC"/>
    <w:rsid w:val="000A3806"/>
    <w:rsid w:val="000D4887"/>
    <w:rsid w:val="000E2CD2"/>
    <w:rsid w:val="001217A0"/>
    <w:rsid w:val="001455FA"/>
    <w:rsid w:val="001C48FE"/>
    <w:rsid w:val="00210ED0"/>
    <w:rsid w:val="00233814"/>
    <w:rsid w:val="00354DC7"/>
    <w:rsid w:val="003705B1"/>
    <w:rsid w:val="00391B54"/>
    <w:rsid w:val="003D435A"/>
    <w:rsid w:val="004A40AA"/>
    <w:rsid w:val="004C38B4"/>
    <w:rsid w:val="004E0D42"/>
    <w:rsid w:val="005421B0"/>
    <w:rsid w:val="005B3A38"/>
    <w:rsid w:val="005C787B"/>
    <w:rsid w:val="00612552"/>
    <w:rsid w:val="006266AB"/>
    <w:rsid w:val="00692131"/>
    <w:rsid w:val="00694F65"/>
    <w:rsid w:val="006E623F"/>
    <w:rsid w:val="007914F5"/>
    <w:rsid w:val="007C4DA7"/>
    <w:rsid w:val="007E07AA"/>
    <w:rsid w:val="007E541A"/>
    <w:rsid w:val="008435F2"/>
    <w:rsid w:val="0085285A"/>
    <w:rsid w:val="00885211"/>
    <w:rsid w:val="008F14C0"/>
    <w:rsid w:val="008F3C10"/>
    <w:rsid w:val="008F652D"/>
    <w:rsid w:val="009B49CE"/>
    <w:rsid w:val="00A255E7"/>
    <w:rsid w:val="00C150C1"/>
    <w:rsid w:val="00C23F11"/>
    <w:rsid w:val="00C27967"/>
    <w:rsid w:val="00CA54F8"/>
    <w:rsid w:val="00CD3DF4"/>
    <w:rsid w:val="00CE2548"/>
    <w:rsid w:val="00CE696D"/>
    <w:rsid w:val="00D351B2"/>
    <w:rsid w:val="00D401FC"/>
    <w:rsid w:val="00D438F9"/>
    <w:rsid w:val="00D52D52"/>
    <w:rsid w:val="00DA5C6C"/>
    <w:rsid w:val="00DB1780"/>
    <w:rsid w:val="00DC376E"/>
    <w:rsid w:val="00DF6717"/>
    <w:rsid w:val="00E613D5"/>
    <w:rsid w:val="00E9132D"/>
    <w:rsid w:val="00E96C2E"/>
    <w:rsid w:val="00F641B4"/>
    <w:rsid w:val="00F96D89"/>
    <w:rsid w:val="00FA4E9B"/>
    <w:rsid w:val="00FE5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7BFA7"/>
  <w15:docId w15:val="{D7BB4D15-C026-49FD-B8BD-ADB05BBC8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7E07A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CE2548"/>
  </w:style>
  <w:style w:type="paragraph" w:styleId="ListParagraph">
    <w:name w:val="List Paragraph"/>
    <w:basedOn w:val="Normal"/>
    <w:uiPriority w:val="34"/>
    <w:qFormat/>
    <w:rsid w:val="001455FA"/>
    <w:pPr>
      <w:ind w:left="720"/>
      <w:contextualSpacing/>
    </w:pPr>
  </w:style>
  <w:style w:type="paragraph" w:styleId="BalloonText">
    <w:name w:val="Balloon Text"/>
    <w:basedOn w:val="Normal"/>
    <w:link w:val="BalloonTextChar"/>
    <w:uiPriority w:val="99"/>
    <w:semiHidden/>
    <w:unhideWhenUsed/>
    <w:rsid w:val="004C38B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38B4"/>
    <w:rPr>
      <w:rFonts w:ascii="Segoe UI" w:hAnsi="Segoe UI" w:cs="Segoe UI"/>
      <w:sz w:val="18"/>
      <w:szCs w:val="18"/>
    </w:rPr>
  </w:style>
  <w:style w:type="character" w:styleId="Hyperlink">
    <w:name w:val="Hyperlink"/>
    <w:basedOn w:val="DefaultParagraphFont"/>
    <w:uiPriority w:val="99"/>
    <w:unhideWhenUsed/>
    <w:rsid w:val="006E623F"/>
    <w:rPr>
      <w:color w:val="0000FF" w:themeColor="hyperlink"/>
      <w:u w:val="single"/>
    </w:rPr>
  </w:style>
  <w:style w:type="character" w:styleId="UnresolvedMention">
    <w:name w:val="Unresolved Mention"/>
    <w:basedOn w:val="DefaultParagraphFont"/>
    <w:uiPriority w:val="99"/>
    <w:semiHidden/>
    <w:unhideWhenUsed/>
    <w:rsid w:val="006E6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home.pandorabots.com/home.html" TargetMode="External"/><Relationship Id="rId13" Type="http://schemas.openxmlformats.org/officeDocument/2006/relationships/image" Target="media/image2.jp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home.pandorabots.com/home.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pandorabots.com/docs/building-bots/tutorial/" TargetMode="External"/><Relationship Id="rId4" Type="http://schemas.openxmlformats.org/officeDocument/2006/relationships/numbering" Target="numbering.xml"/><Relationship Id="rId9" Type="http://schemas.openxmlformats.org/officeDocument/2006/relationships/hyperlink" Target="https://pandorabots.com/docs/building-bots/tutorial/"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7BFADB6A193940991EE25926A5BB6D" ma:contentTypeVersion="13" ma:contentTypeDescription="Create a new document." ma:contentTypeScope="" ma:versionID="2c2307b5f69db4828fc9c926eccd1f32">
  <xsd:schema xmlns:xsd="http://www.w3.org/2001/XMLSchema" xmlns:xs="http://www.w3.org/2001/XMLSchema" xmlns:p="http://schemas.microsoft.com/office/2006/metadata/properties" xmlns:ns2="a8593711-ae63-4bf3-b2e2-966f400e5d63" xmlns:ns3="27236e8a-2e5f-4886-9206-1166dcea8672" targetNamespace="http://schemas.microsoft.com/office/2006/metadata/properties" ma:root="true" ma:fieldsID="653ec1388a79cedc1a945581f1d5faa2" ns2:_="" ns3:_="">
    <xsd:import namespace="a8593711-ae63-4bf3-b2e2-966f400e5d63"/>
    <xsd:import namespace="27236e8a-2e5f-4886-9206-1166dcea867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EventHashCode" minOccurs="0"/>
                <xsd:element ref="ns2:MediaServiceGenerationTime" minOccurs="0"/>
                <xsd:element ref="ns2:MediaServiceLo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93711-ae63-4bf3-b2e2-966f400e5d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236e8a-2e5f-4886-9206-1166dcea867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44113A-ABC1-4F28-9920-B7F216F5973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1351EB6-82A2-4273-BA7C-4622EF5E1F40}">
  <ds:schemaRefs>
    <ds:schemaRef ds:uri="http://schemas.microsoft.com/sharepoint/v3/contenttype/forms"/>
  </ds:schemaRefs>
</ds:datastoreItem>
</file>

<file path=customXml/itemProps3.xml><?xml version="1.0" encoding="utf-8"?>
<ds:datastoreItem xmlns:ds="http://schemas.openxmlformats.org/officeDocument/2006/customXml" ds:itemID="{E596A6F9-238A-4544-BF4E-A4DDE4D26E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93711-ae63-4bf3-b2e2-966f400e5d63"/>
    <ds:schemaRef ds:uri="27236e8a-2e5f-4886-9206-1166dcea86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2129</Words>
  <Characters>12139</Characters>
  <Application>Microsoft Office Word</Application>
  <DocSecurity>0</DocSecurity>
  <Lines>101</Lines>
  <Paragraphs>28</Paragraphs>
  <ScaleCrop>false</ScaleCrop>
  <Company/>
  <LinksUpToDate>false</LinksUpToDate>
  <CharactersWithSpaces>14240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Patrick Sullivan</cp:lastModifiedBy>
  <cp:revision>5</cp:revision>
  <dcterms:created xsi:type="dcterms:W3CDTF">2021-06-03T20:34:00Z</dcterms:created>
  <dcterms:modified xsi:type="dcterms:W3CDTF">2021-08-09T21:00:00Z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25500</vt:r8>
  </property>
  <property fmtid="{D5CDD505-2E9C-101B-9397-08002B2CF9AE}" pid="3" name="ContentTypeId">
    <vt:lpwstr>0x010100CD7BFADB6A193940991EE25926A5BB6D</vt:lpwstr>
  </property>
  <property fmtid="{D5CDD505-2E9C-101B-9397-08002B2CF9AE}" pid="4" name="ComplianceAssetId">
    <vt:lpwstr/>
  </property>
  <property fmtid="{D5CDD505-2E9C-101B-9397-08002B2CF9AE}" pid="5" name="Base Target">
    <vt:lpwstr>_blank</vt:lpwstr>
  </property>
</Properties>
</file>