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theme/theme1.xml" ContentType="application/vnd.openxmlformats-officedocument.theme+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6.png" ContentType="image/png"/>
  <Override PartName="/word/media/image11.png" ContentType="image/png"/>
  <Override PartName="/word/media/image12.png" ContentType="image/png"/>
  <Override PartName="/word/media/image7.png" ContentType="image/png"/>
  <Override PartName="/word/media/image10.png" ContentType="image/png"/>
  <Override PartName="/word/media/image9.png" ContentType="image/png"/>
  <Override PartName="/word/media/image8.png" ContentType="image/png"/>
  <Override PartName="/word/media/image5.png" ContentType="image/png"/>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glossary/document.xml" ContentType="application/vnd.openxmlformats-officedocument.wordprocessingml.document.glossary+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76" w:before="0" w:after="160"/>
        <w:jc w:val="righ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January 24, 2024</w:t>
      </w:r>
    </w:p>
    <w:p>
      <w:pPr>
        <w:pStyle w:val="Normal"/>
        <w:spacing w:lineRule="auto" w:line="276"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52"/>
          <w:szCs w:val="5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52"/>
          <w:szCs w:val="52"/>
          <w:lang w:val="en"/>
        </w:rPr>
        <w:t xml:space="preserve">C964: Computer Science Capstone </w:t>
      </w:r>
    </w:p>
    <w:p>
      <w:pPr>
        <w:pStyle w:val="Normal"/>
        <w:spacing w:lineRule="auto" w:line="276" w:before="0" w:after="160"/>
        <w:rPr>
          <w:rFonts w:ascii="Times New Roman" w:hAnsi="Times New Roman" w:eastAsia="Times New Roman" w:cs="Times New Roman"/>
          <w:b w:val="false"/>
          <w:b w:val="false"/>
          <w:bCs w:val="false"/>
          <w:i w:val="false"/>
          <w:i w:val="false"/>
          <w:iCs w:val="false"/>
          <w:caps w:val="false"/>
          <w:smallCaps w:val="false"/>
          <w:color w:val="666666"/>
          <w:sz w:val="30"/>
          <w:szCs w:val="30"/>
          <w:lang w:val="en"/>
        </w:rPr>
      </w:pPr>
      <w:r>
        <w:rPr>
          <w:rFonts w:eastAsia="Times New Roman" w:cs="Times New Roman" w:ascii="Times New Roman" w:hAnsi="Times New Roman"/>
          <w:b w:val="false"/>
          <w:bCs w:val="false"/>
          <w:i w:val="false"/>
          <w:iCs w:val="false"/>
          <w:caps w:val="false"/>
          <w:smallCaps w:val="false"/>
          <w:color w:val="666666"/>
          <w:sz w:val="30"/>
          <w:szCs w:val="30"/>
          <w:lang w:val="en"/>
        </w:rPr>
        <w:t>Task 2 parts A, B, C and D</w:t>
      </w:r>
    </w:p>
    <w:sdt>
      <w:sdtPr>
        <w:docPartObj>
          <w:docPartGallery w:val="Table of Contents"/>
          <w:docPartUnique w:val="true"/>
        </w:docPartObj>
      </w:sdtPr>
      <w:sdtContent>
        <w:p>
          <w:pPr>
            <w:pStyle w:val="Contents1"/>
            <w:tabs>
              <w:tab w:val="clear" w:pos="720"/>
              <w:tab w:val="right" w:pos="9360" w:leader="dot"/>
            </w:tabs>
            <w:rPr/>
          </w:pPr>
          <w:r>
            <w:fldChar w:fldCharType="begin"/>
          </w:r>
          <w:r>
            <w:rPr>
              <w:webHidden/>
              <w:rStyle w:val="IndexLink"/>
              <w:i w:val="false"/>
              <w:iCs w:val="false"/>
            </w:rPr>
            <w:instrText> TOC \z \o "1-9" \u \h</w:instrText>
          </w:r>
          <w:r>
            <w:rPr>
              <w:webHidden/>
              <w:rStyle w:val="IndexLink"/>
              <w:i w:val="false"/>
              <w:iCs w:val="false"/>
            </w:rPr>
            <w:fldChar w:fldCharType="separate"/>
          </w:r>
          <w:hyperlink w:anchor="__RefHeading___Toc1503_701676109">
            <w:r>
              <w:rPr>
                <w:webHidden/>
                <w:rStyle w:val="IndexLink"/>
                <w:i w:val="false"/>
                <w:iCs w:val="false"/>
              </w:rPr>
              <w:t>Part A: Letter of Transmittal</w:t>
            </w:r>
            <w:r>
              <w:rPr>
                <w:rStyle w:val="IndexLink"/>
              </w:rPr>
              <w:tab/>
              <w:t>3</w:t>
            </w:r>
          </w:hyperlink>
        </w:p>
        <w:p>
          <w:pPr>
            <w:pStyle w:val="Contents2"/>
            <w:tabs>
              <w:tab w:val="clear" w:pos="720"/>
              <w:tab w:val="right" w:pos="9360" w:leader="dot"/>
            </w:tabs>
            <w:rPr/>
          </w:pPr>
          <w:hyperlink w:anchor="__RefHeading___Toc1505_701676109">
            <w:r>
              <w:rPr>
                <w:webHidden/>
                <w:rStyle w:val="IndexLink"/>
                <w:i w:val="false"/>
                <w:iCs w:val="false"/>
              </w:rPr>
              <w:t>A.1 Letter of Transmittal Requirements</w:t>
            </w:r>
            <w:r>
              <w:rPr>
                <w:rStyle w:val="IndexLink"/>
              </w:rPr>
              <w:tab/>
              <w:t>3</w:t>
            </w:r>
          </w:hyperlink>
        </w:p>
        <w:p>
          <w:pPr>
            <w:pStyle w:val="Contents1"/>
            <w:tabs>
              <w:tab w:val="clear" w:pos="720"/>
              <w:tab w:val="right" w:pos="9360" w:leader="dot"/>
            </w:tabs>
            <w:rPr/>
          </w:pPr>
          <w:hyperlink w:anchor="__RefHeading___Toc1509_701676109">
            <w:r>
              <w:rPr>
                <w:webHidden/>
                <w:rStyle w:val="IndexLink"/>
              </w:rPr>
              <w:t>Part B: Project Proposal Plan</w:t>
              <w:tab/>
              <w:t>7</w:t>
            </w:r>
          </w:hyperlink>
        </w:p>
        <w:p>
          <w:pPr>
            <w:pStyle w:val="Contents2"/>
            <w:tabs>
              <w:tab w:val="clear" w:pos="720"/>
              <w:tab w:val="right" w:pos="9360" w:leader="dot"/>
            </w:tabs>
            <w:rPr/>
          </w:pPr>
          <w:hyperlink w:anchor="__RefHeading___Toc1511_701676109">
            <w:r>
              <w:rPr>
                <w:webHidden/>
                <w:rStyle w:val="IndexLink"/>
              </w:rPr>
              <w:t>B.1 Project Summary</w:t>
              <w:tab/>
              <w:t>7</w:t>
            </w:r>
          </w:hyperlink>
        </w:p>
        <w:p>
          <w:pPr>
            <w:pStyle w:val="Contents3"/>
            <w:tabs>
              <w:tab w:val="clear" w:pos="720"/>
              <w:tab w:val="right" w:pos="9360" w:leader="dot"/>
            </w:tabs>
            <w:rPr/>
          </w:pPr>
          <w:hyperlink w:anchor="__RefHeading___Toc1513_701676109">
            <w:r>
              <w:rPr>
                <w:webHidden/>
                <w:rStyle w:val="IndexLink"/>
              </w:rPr>
              <w:t>The Problem</w:t>
              <w:tab/>
              <w:t>7</w:t>
            </w:r>
          </w:hyperlink>
        </w:p>
        <w:p>
          <w:pPr>
            <w:pStyle w:val="Contents3"/>
            <w:tabs>
              <w:tab w:val="clear" w:pos="720"/>
              <w:tab w:val="right" w:pos="9360" w:leader="dot"/>
            </w:tabs>
            <w:rPr/>
          </w:pPr>
          <w:hyperlink w:anchor="__RefHeading___Toc1563_701676109">
            <w:r>
              <w:rPr>
                <w:webHidden/>
                <w:rStyle w:val="IndexLink"/>
              </w:rPr>
              <w:t>Client needs in relation to the problem</w:t>
              <w:tab/>
              <w:t>8</w:t>
            </w:r>
          </w:hyperlink>
        </w:p>
        <w:p>
          <w:pPr>
            <w:pStyle w:val="Contents3"/>
            <w:tabs>
              <w:tab w:val="clear" w:pos="720"/>
              <w:tab w:val="right" w:pos="9360" w:leader="dot"/>
            </w:tabs>
            <w:rPr/>
          </w:pPr>
          <w:hyperlink w:anchor="__RefHeading___Toc1565_701676109">
            <w:r>
              <w:rPr>
                <w:webHidden/>
                <w:rStyle w:val="IndexLink"/>
              </w:rPr>
              <w:t>Deliverables</w:t>
              <w:tab/>
              <w:t>8</w:t>
            </w:r>
          </w:hyperlink>
        </w:p>
        <w:p>
          <w:pPr>
            <w:pStyle w:val="Contents3"/>
            <w:tabs>
              <w:tab w:val="clear" w:pos="720"/>
              <w:tab w:val="right" w:pos="9360" w:leader="dot"/>
            </w:tabs>
            <w:rPr/>
          </w:pPr>
          <w:hyperlink w:anchor="__RefHeading___Toc1567_701676109">
            <w:r>
              <w:rPr>
                <w:webHidden/>
                <w:rStyle w:val="IndexLink"/>
              </w:rPr>
              <w:t>How the app benefits the client</w:t>
              <w:tab/>
              <w:t>9</w:t>
            </w:r>
          </w:hyperlink>
        </w:p>
        <w:p>
          <w:pPr>
            <w:pStyle w:val="Contents2"/>
            <w:tabs>
              <w:tab w:val="clear" w:pos="720"/>
              <w:tab w:val="right" w:pos="9360" w:leader="dot"/>
            </w:tabs>
            <w:rPr/>
          </w:pPr>
          <w:hyperlink w:anchor="__RefHeading___Toc1517_701676109">
            <w:r>
              <w:rPr>
                <w:webHidden/>
                <w:rStyle w:val="IndexLink"/>
                <w:i w:val="false"/>
                <w:iCs w:val="false"/>
              </w:rPr>
              <w:t>B.2 Data Summary</w:t>
            </w:r>
            <w:r>
              <w:rPr>
                <w:rStyle w:val="IndexLink"/>
              </w:rPr>
              <w:tab/>
              <w:t>9</w:t>
            </w:r>
          </w:hyperlink>
        </w:p>
        <w:p>
          <w:pPr>
            <w:pStyle w:val="Contents3"/>
            <w:tabs>
              <w:tab w:val="clear" w:pos="720"/>
              <w:tab w:val="right" w:pos="9360" w:leader="dot"/>
            </w:tabs>
            <w:rPr/>
          </w:pPr>
          <w:hyperlink w:anchor="__RefHeading___Toc1174_107244228">
            <w:r>
              <w:rPr>
                <w:webHidden/>
                <w:rStyle w:val="IndexLink"/>
              </w:rPr>
              <w:t>Raw data source</w:t>
              <w:tab/>
              <w:t>9</w:t>
            </w:r>
          </w:hyperlink>
        </w:p>
        <w:p>
          <w:pPr>
            <w:pStyle w:val="Contents3"/>
            <w:tabs>
              <w:tab w:val="clear" w:pos="720"/>
              <w:tab w:val="right" w:pos="9360" w:leader="dot"/>
            </w:tabs>
            <w:rPr/>
          </w:pPr>
          <w:hyperlink w:anchor="__RefHeading___Toc1176_107244228">
            <w:r>
              <w:rPr>
                <w:webHidden/>
                <w:rStyle w:val="IndexLink"/>
              </w:rPr>
              <w:t>Life cycle data management</w:t>
              <w:tab/>
              <w:t>9</w:t>
            </w:r>
          </w:hyperlink>
        </w:p>
        <w:p>
          <w:pPr>
            <w:pStyle w:val="Contents3"/>
            <w:tabs>
              <w:tab w:val="clear" w:pos="720"/>
              <w:tab w:val="right" w:pos="9360" w:leader="dot"/>
            </w:tabs>
            <w:rPr/>
          </w:pPr>
          <w:hyperlink w:anchor="__RefHeading___Toc1178_107244228">
            <w:r>
              <w:rPr>
                <w:webHidden/>
                <w:rStyle w:val="IndexLink"/>
              </w:rPr>
              <w:t>How the data meets the project needs</w:t>
              <w:tab/>
              <w:t>10</w:t>
            </w:r>
          </w:hyperlink>
        </w:p>
        <w:p>
          <w:pPr>
            <w:pStyle w:val="Contents3"/>
            <w:tabs>
              <w:tab w:val="clear" w:pos="720"/>
              <w:tab w:val="right" w:pos="9360" w:leader="dot"/>
            </w:tabs>
            <w:rPr/>
          </w:pPr>
          <w:hyperlink w:anchor="__RefHeading___Toc1602_701676109">
            <w:r>
              <w:rPr>
                <w:webHidden/>
                <w:rStyle w:val="IndexLink"/>
              </w:rPr>
              <w:t>Ethical or legal concerns</w:t>
              <w:tab/>
              <w:t>11</w:t>
            </w:r>
          </w:hyperlink>
        </w:p>
        <w:p>
          <w:pPr>
            <w:pStyle w:val="Contents2"/>
            <w:tabs>
              <w:tab w:val="clear" w:pos="720"/>
              <w:tab w:val="right" w:pos="9360" w:leader="dot"/>
            </w:tabs>
            <w:rPr/>
          </w:pPr>
          <w:hyperlink w:anchor="__RefHeading___Toc1519_701676109">
            <w:r>
              <w:rPr>
                <w:webHidden/>
                <w:rStyle w:val="IndexLink"/>
              </w:rPr>
              <w:t>B.3 Implementation</w:t>
              <w:tab/>
              <w:t>11</w:t>
            </w:r>
          </w:hyperlink>
        </w:p>
        <w:p>
          <w:pPr>
            <w:pStyle w:val="Contents3"/>
            <w:tabs>
              <w:tab w:val="clear" w:pos="720"/>
              <w:tab w:val="right" w:pos="9360" w:leader="dot"/>
            </w:tabs>
            <w:rPr/>
          </w:pPr>
          <w:hyperlink w:anchor="__RefHeading___Toc1180_107244228">
            <w:r>
              <w:rPr>
                <w:webHidden/>
                <w:rStyle w:val="IndexLink"/>
              </w:rPr>
              <w:t>Methodology</w:t>
              <w:tab/>
              <w:t>11</w:t>
            </w:r>
          </w:hyperlink>
        </w:p>
        <w:p>
          <w:pPr>
            <w:pStyle w:val="Contents3"/>
            <w:tabs>
              <w:tab w:val="clear" w:pos="720"/>
              <w:tab w:val="right" w:pos="9360" w:leader="dot"/>
            </w:tabs>
            <w:rPr/>
          </w:pPr>
          <w:hyperlink w:anchor="__RefHeading___Toc1182_107244228">
            <w:r>
              <w:rPr>
                <w:webHidden/>
                <w:rStyle w:val="IndexLink"/>
              </w:rPr>
              <w:t>Implementation plan</w:t>
              <w:tab/>
              <w:t>12</w:t>
            </w:r>
          </w:hyperlink>
        </w:p>
        <w:p>
          <w:pPr>
            <w:pStyle w:val="Contents2"/>
            <w:tabs>
              <w:tab w:val="clear" w:pos="720"/>
              <w:tab w:val="right" w:pos="9360" w:leader="dot"/>
            </w:tabs>
            <w:rPr/>
          </w:pPr>
          <w:hyperlink w:anchor="__RefHeading___Toc1521_701676109">
            <w:r>
              <w:rPr>
                <w:webHidden/>
                <w:rStyle w:val="IndexLink"/>
                <w:i w:val="false"/>
                <w:iCs w:val="false"/>
              </w:rPr>
              <w:t>B.4 Timeline</w:t>
            </w:r>
            <w:r>
              <w:rPr>
                <w:rStyle w:val="IndexLink"/>
              </w:rPr>
              <w:tab/>
              <w:t>13</w:t>
            </w:r>
          </w:hyperlink>
        </w:p>
        <w:p>
          <w:pPr>
            <w:pStyle w:val="Contents2"/>
            <w:tabs>
              <w:tab w:val="clear" w:pos="720"/>
              <w:tab w:val="right" w:pos="9360" w:leader="dot"/>
            </w:tabs>
            <w:rPr/>
          </w:pPr>
          <w:hyperlink w:anchor="__RefHeading___Toc1608_701676109">
            <w:r>
              <w:rPr>
                <w:webHidden/>
                <w:rStyle w:val="IndexLink"/>
              </w:rPr>
              <w:t>B.5 Methodology</w:t>
              <w:tab/>
              <w:t>13</w:t>
            </w:r>
          </w:hyperlink>
        </w:p>
        <w:p>
          <w:pPr>
            <w:pStyle w:val="Contents3"/>
            <w:tabs>
              <w:tab w:val="clear" w:pos="720"/>
              <w:tab w:val="right" w:pos="9360" w:leader="dot"/>
            </w:tabs>
            <w:rPr/>
          </w:pPr>
          <w:hyperlink w:anchor="__RefHeading___Toc1184_107244228">
            <w:r>
              <w:rPr>
                <w:webHidden/>
                <w:rStyle w:val="IndexLink"/>
              </w:rPr>
              <w:t>Verification method</w:t>
              <w:tab/>
              <w:t>13</w:t>
            </w:r>
          </w:hyperlink>
        </w:p>
        <w:p>
          <w:pPr>
            <w:pStyle w:val="Contents3"/>
            <w:tabs>
              <w:tab w:val="clear" w:pos="720"/>
              <w:tab w:val="right" w:pos="9360" w:leader="dot"/>
            </w:tabs>
            <w:rPr/>
          </w:pPr>
          <w:hyperlink w:anchor="__RefHeading___Toc1186_107244228">
            <w:r>
              <w:rPr>
                <w:webHidden/>
                <w:rStyle w:val="IndexLink"/>
              </w:rPr>
              <w:t>Validation method</w:t>
              <w:tab/>
              <w:t>14</w:t>
            </w:r>
          </w:hyperlink>
        </w:p>
        <w:p>
          <w:pPr>
            <w:pStyle w:val="Contents2"/>
            <w:tabs>
              <w:tab w:val="clear" w:pos="720"/>
              <w:tab w:val="right" w:pos="9360" w:leader="dot"/>
            </w:tabs>
            <w:rPr/>
          </w:pPr>
          <w:hyperlink w:anchor="__RefHeading___Toc1525_701676109">
            <w:r>
              <w:rPr>
                <w:webHidden/>
                <w:rStyle w:val="IndexLink"/>
              </w:rPr>
              <w:t>B.6 Resources and Costs</w:t>
              <w:tab/>
              <w:t>15</w:t>
            </w:r>
          </w:hyperlink>
        </w:p>
        <w:p>
          <w:pPr>
            <w:pStyle w:val="Contents1"/>
            <w:tabs>
              <w:tab w:val="clear" w:pos="720"/>
              <w:tab w:val="right" w:pos="9360" w:leader="dot"/>
            </w:tabs>
            <w:rPr/>
          </w:pPr>
          <w:hyperlink w:anchor="__RefHeading___Toc1527_701676109">
            <w:r>
              <w:rPr>
                <w:webHidden/>
                <w:rStyle w:val="IndexLink"/>
                <w:i w:val="false"/>
                <w:iCs w:val="false"/>
              </w:rPr>
              <w:t>Part C: Application</w:t>
            </w:r>
            <w:r>
              <w:rPr>
                <w:rStyle w:val="IndexLink"/>
              </w:rPr>
              <w:tab/>
              <w:t>16</w:t>
            </w:r>
          </w:hyperlink>
        </w:p>
        <w:p>
          <w:pPr>
            <w:pStyle w:val="Contents1"/>
            <w:tabs>
              <w:tab w:val="clear" w:pos="720"/>
              <w:tab w:val="right" w:pos="9360" w:leader="dot"/>
            </w:tabs>
            <w:rPr/>
          </w:pPr>
          <w:hyperlink w:anchor="__RefHeading___Toc1529_701676109">
            <w:r>
              <w:rPr>
                <w:webHidden/>
                <w:rStyle w:val="IndexLink"/>
                <w:i w:val="false"/>
                <w:iCs w:val="false"/>
              </w:rPr>
              <w:t>Part D: Post-implementation Report</w:t>
            </w:r>
            <w:r>
              <w:rPr>
                <w:rStyle w:val="IndexLink"/>
              </w:rPr>
              <w:tab/>
              <w:t>17</w:t>
            </w:r>
          </w:hyperlink>
        </w:p>
        <w:p>
          <w:pPr>
            <w:pStyle w:val="Contents2"/>
            <w:tabs>
              <w:tab w:val="clear" w:pos="720"/>
              <w:tab w:val="right" w:pos="9360" w:leader="dot"/>
            </w:tabs>
            <w:rPr/>
          </w:pPr>
          <w:hyperlink w:anchor="__RefHeading___Toc1531_701676109">
            <w:r>
              <w:rPr>
                <w:webHidden/>
                <w:rStyle w:val="IndexLink"/>
              </w:rPr>
              <w:t>D.1 Solution Summary</w:t>
              <w:tab/>
              <w:t>17</w:t>
            </w:r>
          </w:hyperlink>
        </w:p>
        <w:p>
          <w:pPr>
            <w:pStyle w:val="Contents3"/>
            <w:tabs>
              <w:tab w:val="clear" w:pos="720"/>
              <w:tab w:val="right" w:pos="9360" w:leader="dot"/>
            </w:tabs>
            <w:rPr/>
          </w:pPr>
          <w:hyperlink w:anchor="__RefHeading___Toc1060_4073899669">
            <w:r>
              <w:rPr>
                <w:webHidden/>
                <w:rStyle w:val="IndexLink"/>
              </w:rPr>
              <w:t>The Problem</w:t>
              <w:tab/>
              <w:t>17</w:t>
            </w:r>
          </w:hyperlink>
        </w:p>
        <w:p>
          <w:pPr>
            <w:pStyle w:val="Contents3"/>
            <w:tabs>
              <w:tab w:val="clear" w:pos="720"/>
              <w:tab w:val="right" w:pos="9360" w:leader="dot"/>
            </w:tabs>
            <w:rPr/>
          </w:pPr>
          <w:hyperlink w:anchor="__RefHeading___Toc1062_4073899669">
            <w:r>
              <w:rPr>
                <w:webHidden/>
                <w:rStyle w:val="IndexLink"/>
              </w:rPr>
              <w:t>The Solution</w:t>
              <w:tab/>
              <w:t>17</w:t>
            </w:r>
          </w:hyperlink>
        </w:p>
        <w:p>
          <w:pPr>
            <w:pStyle w:val="Contents3"/>
            <w:tabs>
              <w:tab w:val="clear" w:pos="720"/>
              <w:tab w:val="right" w:pos="9360" w:leader="dot"/>
            </w:tabs>
            <w:rPr/>
          </w:pPr>
          <w:hyperlink w:anchor="__RefHeading___Toc1064_4073899669">
            <w:r>
              <w:rPr>
                <w:webHidden/>
                <w:rStyle w:val="IndexLink"/>
              </w:rPr>
              <w:t>How the app provides the solution</w:t>
              <w:tab/>
              <w:t>18</w:t>
            </w:r>
          </w:hyperlink>
        </w:p>
        <w:p>
          <w:pPr>
            <w:pStyle w:val="Contents2"/>
            <w:tabs>
              <w:tab w:val="clear" w:pos="720"/>
              <w:tab w:val="right" w:pos="9360" w:leader="dot"/>
            </w:tabs>
            <w:rPr/>
          </w:pPr>
          <w:hyperlink w:anchor="__RefHeading___Toc1066_4073899669">
            <w:r>
              <w:rPr>
                <w:webHidden/>
                <w:rStyle w:val="IndexLink"/>
                <w:i w:val="false"/>
                <w:iCs w:val="false"/>
              </w:rPr>
              <w:t>D.2 Data Summary</w:t>
            </w:r>
            <w:r>
              <w:rPr>
                <w:rStyle w:val="IndexLink"/>
              </w:rPr>
              <w:tab/>
              <w:t>18</w:t>
            </w:r>
          </w:hyperlink>
        </w:p>
        <w:p>
          <w:pPr>
            <w:pStyle w:val="Contents3"/>
            <w:tabs>
              <w:tab w:val="clear" w:pos="720"/>
              <w:tab w:val="right" w:pos="9360" w:leader="dot"/>
            </w:tabs>
            <w:rPr/>
          </w:pPr>
          <w:hyperlink w:anchor="__RefHeading___Toc1068_4073899669">
            <w:r>
              <w:rPr>
                <w:webHidden/>
                <w:rStyle w:val="IndexLink"/>
              </w:rPr>
              <w:t>Source of production and simulated data</w:t>
              <w:tab/>
              <w:t>18</w:t>
            </w:r>
          </w:hyperlink>
        </w:p>
        <w:p>
          <w:pPr>
            <w:pStyle w:val="Contents3"/>
            <w:tabs>
              <w:tab w:val="clear" w:pos="720"/>
              <w:tab w:val="right" w:pos="9360" w:leader="dot"/>
            </w:tabs>
            <w:rPr/>
          </w:pPr>
          <w:hyperlink w:anchor="__RefHeading___Toc1070_4073899669">
            <w:r>
              <w:rPr>
                <w:webHidden/>
                <w:rStyle w:val="IndexLink"/>
              </w:rPr>
              <w:t>Lifecycle data management</w:t>
              <w:tab/>
              <w:t>19</w:t>
            </w:r>
          </w:hyperlink>
        </w:p>
        <w:p>
          <w:pPr>
            <w:pStyle w:val="Contents2"/>
            <w:tabs>
              <w:tab w:val="clear" w:pos="720"/>
              <w:tab w:val="right" w:pos="9360" w:leader="dot"/>
            </w:tabs>
            <w:rPr/>
          </w:pPr>
          <w:hyperlink w:anchor="__RefHeading___Toc1535_701676109">
            <w:r>
              <w:rPr>
                <w:webHidden/>
                <w:rStyle w:val="IndexLink"/>
                <w:i w:val="false"/>
                <w:iCs w:val="false"/>
              </w:rPr>
              <w:t>D.3 Machine Learning</w:t>
            </w:r>
            <w:r>
              <w:rPr>
                <w:rStyle w:val="IndexLink"/>
                <w:i w:val="false"/>
                <w:iCs w:val="false"/>
              </w:rPr>
              <w:t>(*)</w:t>
            </w:r>
            <w:r>
              <w:rPr>
                <w:rStyle w:val="IndexLink"/>
              </w:rPr>
              <w:tab/>
              <w:t>19</w:t>
            </w:r>
          </w:hyperlink>
        </w:p>
        <w:p>
          <w:pPr>
            <w:pStyle w:val="Contents2"/>
            <w:tabs>
              <w:tab w:val="clear" w:pos="720"/>
              <w:tab w:val="right" w:pos="9360" w:leader="dot"/>
            </w:tabs>
            <w:rPr/>
          </w:pPr>
          <w:hyperlink w:anchor="__RefHeading___Toc1537_701676109">
            <w:r>
              <w:rPr>
                <w:webHidden/>
                <w:rStyle w:val="IndexLink"/>
                <w:i w:val="false"/>
                <w:iCs w:val="false"/>
              </w:rPr>
              <w:t>D.4 Validation(*)</w:t>
            </w:r>
            <w:r>
              <w:rPr>
                <w:rStyle w:val="IndexLink"/>
              </w:rPr>
              <w:tab/>
              <w:t>20</w:t>
            </w:r>
          </w:hyperlink>
        </w:p>
        <w:p>
          <w:pPr>
            <w:pStyle w:val="Contents2"/>
            <w:tabs>
              <w:tab w:val="clear" w:pos="720"/>
              <w:tab w:val="right" w:pos="9360" w:leader="dot"/>
            </w:tabs>
            <w:rPr/>
          </w:pPr>
          <w:hyperlink w:anchor="__RefHeading___Toc1539_701676109">
            <w:r>
              <w:rPr>
                <w:webHidden/>
                <w:rStyle w:val="IndexLink"/>
                <w:i w:val="false"/>
                <w:iCs w:val="false"/>
              </w:rPr>
              <w:t>D.5 Visualizations</w:t>
            </w:r>
            <w:r>
              <w:rPr>
                <w:rStyle w:val="IndexLink"/>
              </w:rPr>
              <w:tab/>
              <w:t>20</w:t>
            </w:r>
          </w:hyperlink>
        </w:p>
        <w:p>
          <w:pPr>
            <w:pStyle w:val="Contents2"/>
            <w:tabs>
              <w:tab w:val="clear" w:pos="720"/>
              <w:tab w:val="right" w:pos="9360" w:leader="dot"/>
            </w:tabs>
            <w:rPr/>
          </w:pPr>
          <w:hyperlink w:anchor="__RefHeading___Toc1541_701676109">
            <w:r>
              <w:rPr>
                <w:webHidden/>
                <w:rStyle w:val="IndexLink"/>
                <w:i w:val="false"/>
                <w:iCs w:val="false"/>
              </w:rPr>
              <w:t>D. 6 User Guide(*)</w:t>
            </w:r>
            <w:r>
              <w:rPr>
                <w:rStyle w:val="IndexLink"/>
              </w:rPr>
              <w:tab/>
              <w:t>21</w:t>
            </w:r>
          </w:hyperlink>
        </w:p>
        <w:p>
          <w:pPr>
            <w:pStyle w:val="Contents1"/>
            <w:tabs>
              <w:tab w:val="clear" w:pos="720"/>
              <w:tab w:val="right" w:pos="9360" w:leader="dot"/>
            </w:tabs>
            <w:rPr/>
          </w:pPr>
          <w:hyperlink w:anchor="__RefHeading___Toc1543_701676109">
            <w:r>
              <w:rPr>
                <w:webHidden/>
                <w:rStyle w:val="IndexLink"/>
                <w:i w:val="false"/>
                <w:iCs w:val="false"/>
              </w:rPr>
              <w:t>Reference Page</w:t>
            </w:r>
            <w:r>
              <w:rPr>
                <w:rStyle w:val="IndexLink"/>
              </w:rPr>
              <w:tab/>
              <w:t>22</w:t>
            </w:r>
          </w:hyperlink>
          <w:r>
            <w:rPr>
              <w:rStyle w:val="IndexLink"/>
            </w:rPr>
            <w:fldChar w:fldCharType="end"/>
          </w:r>
        </w:p>
      </w:sdtContent>
    </w:sdt>
    <w:p>
      <w:pPr>
        <w:pStyle w:val="Normal"/>
        <w:spacing w:lineRule="auto" w:line="276" w:before="0" w:after="160"/>
        <w:rPr>
          <w:rFonts w:ascii="Times New Roman" w:hAnsi="Times New Roman" w:eastAsia="Times New Roman" w:cs="Times New Roman"/>
          <w:b w:val="false"/>
          <w:b w:val="false"/>
          <w:bCs w:val="false"/>
          <w:i w:val="false"/>
          <w:i w:val="false"/>
          <w:iCs w:val="false"/>
          <w:caps w:val="false"/>
          <w:smallCaps w:val="false"/>
          <w:color w:val="666666"/>
          <w:sz w:val="30"/>
          <w:szCs w:val="30"/>
          <w:lang w:val="en"/>
        </w:rPr>
      </w:pPr>
      <w:r>
        <w:rPr>
          <w:rFonts w:eastAsia="Times New Roman" w:cs="Times New Roman" w:ascii="Times New Roman" w:hAnsi="Times New Roman"/>
          <w:b w:val="false"/>
          <w:bCs w:val="false"/>
          <w:i w:val="false"/>
          <w:iCs w:val="false"/>
          <w:caps w:val="false"/>
          <w:smallCaps w:val="false"/>
          <w:color w:val="666666"/>
          <w:sz w:val="30"/>
          <w:szCs w:val="30"/>
          <w:lang w:val="en"/>
        </w:rPr>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r>
        <w:br w:type="page"/>
      </w:r>
    </w:p>
    <w:p>
      <w:pPr>
        <w:pStyle w:val="Heading1"/>
        <w:spacing w:lineRule="auto" w:line="276"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40"/>
          <w:szCs w:val="40"/>
          <w:lang w:val="en"/>
        </w:rPr>
      </w:pPr>
      <w:bookmarkStart w:id="0" w:name="__RefHeading___Toc1503_701676109"/>
      <w:bookmarkStart w:id="1" w:name="_Toc98598250"/>
      <w:bookmarkEnd w:id="0"/>
      <w:r>
        <w:rPr>
          <w:rFonts w:eastAsia="Times New Roman" w:cs="Times New Roman"/>
          <w:b/>
          <w:bCs/>
          <w:i w:val="false"/>
          <w:iCs w:val="false"/>
          <w:caps w:val="false"/>
          <w:smallCaps w:val="false"/>
          <w:color w:val="000000" w:themeColor="text1" w:themeShade="ff" w:themeTint="ff"/>
          <w:sz w:val="40"/>
          <w:szCs w:val="40"/>
          <w:lang w:val="en"/>
        </w:rPr>
        <w:t>Part A: Letter of Transmittal</w:t>
      </w:r>
      <w:bookmarkEnd w:id="1"/>
      <w:r>
        <w:rPr>
          <w:rFonts w:eastAsia="Times New Roman" w:cs="Times New Roman"/>
          <w:b/>
          <w:bCs/>
          <w:i w:val="false"/>
          <w:iCs w:val="false"/>
          <w:caps w:val="false"/>
          <w:smallCaps w:val="false"/>
          <w:color w:val="000000" w:themeColor="text1" w:themeShade="ff" w:themeTint="ff"/>
          <w:sz w:val="40"/>
          <w:szCs w:val="40"/>
          <w:lang w:val="en"/>
        </w:rPr>
        <w:t xml:space="preserve"> </w:t>
      </w:r>
    </w:p>
    <w:p>
      <w:pPr>
        <w:pStyle w:val="Normal"/>
        <w:spacing w:lineRule="auto" w:line="259" w:before="0" w:after="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 w:name="__RefHeading___Toc1505_701676109"/>
      <w:bookmarkEnd w:id="2"/>
      <w:r>
        <w:rPr>
          <w:rFonts w:eastAsia="Times New Roman" w:cs="Times New Roman"/>
          <w:b w:val="false"/>
          <w:bCs w:val="false"/>
          <w:i w:val="false"/>
          <w:iCs w:val="false"/>
          <w:caps w:val="false"/>
          <w:smallCaps w:val="false"/>
          <w:color w:val="000000" w:themeColor="text1" w:themeShade="ff" w:themeTint="ff"/>
          <w:lang w:val="en"/>
        </w:rPr>
        <w:t xml:space="preserve">A.1 </w:t>
      </w:r>
      <w:bookmarkStart w:id="3" w:name="_Toc1738085866"/>
      <w:r>
        <w:rPr>
          <w:rFonts w:eastAsia="Times New Roman" w:cs="Times New Roman"/>
          <w:b w:val="false"/>
          <w:bCs w:val="false"/>
          <w:i w:val="false"/>
          <w:iCs w:val="false"/>
          <w:caps w:val="false"/>
          <w:smallCaps w:val="false"/>
          <w:color w:val="000000" w:themeColor="text1" w:themeShade="ff" w:themeTint="ff"/>
          <w:lang w:val="en"/>
        </w:rPr>
        <w:t>Letter of Transmittal Requirements</w:t>
      </w:r>
      <w:bookmarkEnd w:id="3"/>
    </w:p>
    <w:p>
      <w:pPr>
        <w:pStyle w:val="Normal"/>
        <w:spacing w:lineRule="auto" w:line="276" w:before="0" w:after="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4"/>
          <w:szCs w:val="24"/>
          <w:lang w:val="en"/>
        </w:rPr>
        <w:t>24 January 2024</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4"/>
          <w:szCs w:val="24"/>
          <w:lang w:val="en"/>
        </w:rPr>
        <w:t xml:space="preserve"> </w:t>
      </w:r>
      <w:r>
        <w:rPr>
          <w:rFonts w:eastAsia="Calibri" w:cs="Calibri"/>
          <w:b w:val="false"/>
          <w:bCs w:val="false"/>
          <w:i w:val="false"/>
          <w:iCs w:val="false"/>
          <w:caps w:val="false"/>
          <w:smallCaps w:val="false"/>
          <w:color w:val="000000" w:themeColor="text1" w:themeShade="ff" w:themeTint="ff"/>
          <w:sz w:val="24"/>
          <w:szCs w:val="24"/>
          <w:lang w:val="en"/>
        </w:rPr>
        <w:t xml:space="preserve">CEO Jonathan Weizman </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4"/>
          <w:szCs w:val="24"/>
          <w:lang w:val="en"/>
        </w:rPr>
        <w:t>Weizman Housing Consultancy</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4"/>
          <w:szCs w:val="24"/>
          <w:lang w:val="en"/>
        </w:rPr>
        <w:t>153 W 34th St Apt 204., New York, NY 10001</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4"/>
          <w:szCs w:val="24"/>
          <w:lang w:val="en"/>
        </w:rPr>
        <w:t xml:space="preserve"> </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t xml:space="preserve">Dear Mr Weizman, </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lang w:val="en"/>
        </w:rPr>
        <w:t xml:space="preserve">I am writing to </w:t>
      </w:r>
      <w:r>
        <w:rPr>
          <w:rFonts w:eastAsia="Calibri" w:cs="Calibri"/>
          <w:b w:val="false"/>
          <w:bCs w:val="false"/>
          <w:i w:val="false"/>
          <w:iCs w:val="false"/>
          <w:caps w:val="false"/>
          <w:smallCaps w:val="false"/>
          <w:color w:val="000000" w:themeColor="text1" w:themeShade="ff" w:themeTint="ff"/>
          <w:kern w:val="0"/>
          <w:sz w:val="24"/>
          <w:szCs w:val="24"/>
          <w:lang w:val="en" w:eastAsia="en-US" w:bidi="ar-SA"/>
        </w:rPr>
        <w:t xml:space="preserve">propose the development of a program that can address the difficulties we have  been having with regards to providing timely and accurate rental predictions to our clients. As you know, we are currently not to give a single price estimate in response to client requirements regarding size, the number of bedrooms, the number of bathrooms and other such criteria. Instead, we have returned qualified versions of “it depends”. This approach has also yielded inconsistent answers to our clients depending on the assigned agent, because our data on housing listings is spread across different spreadsheets and because each agent performs its own online search on housing sites to arrive at a qualified answer.  The data team in particular has been overburdened as they’ve both need to assist agents with queries, update maintain databases and spreadsheets as listings are removed or added to the market, and manually create reports working with complex statistical tools. </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kern w:val="0"/>
          <w:sz w:val="24"/>
          <w:szCs w:val="24"/>
          <w:lang w:val="en" w:eastAsia="en-US" w:bidi="ar-SA"/>
        </w:rPr>
        <w:t>To address these issues, I propose a solution incorporating machine learning to provide a single price prediction with the caveat that it can be slightly higher or lower depending on other factors (such as the inclusion of parking garage space, skyline views etc.). Such a machine-learning based goal is achievable by applying an algorithm that maps price patterns to client requirements to generate a prediction based on all the data we can feed it. Agents can learn to utilize the user-friendly model to deliver answers instantly to clients, without needing to refer to the data team for aid or spend time gathering their own information via external hosing sites. The estimates the company provides to clients will in this way also be consistent because each agent will be applying the same model. The envisioned solution also includes an automatic import of the latest data from the Zillow database every day, which frees the data team from needing to maitain this list while providing the company with a single, common source for all information related to the current available rental stock in the city.  I should also add that once the program is developed and implemented, it will only improve over time as the models learns from its previous correct and incorrect guesses and as further filters are added (such as pet allowance or wheelchair accessability) to refine the predictions. I believe that a perfect model to meet all our needs needs to begin with a basic version that can be expanded upon.</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kern w:val="0"/>
          <w:sz w:val="24"/>
          <w:szCs w:val="24"/>
          <w:lang w:val="en" w:eastAsia="en-US" w:bidi="ar-SA"/>
        </w:rPr>
        <w:t xml:space="preserve">The proposed solution benefits the company by reducing the time needed to meet our clients’ needs, reducing labor costs, and by generating added business. It saves us time because no time would be needed to maintain our database and spreadsheets, since currently our data and software teams are spending valuable time manually updating these data files. Our agents will save time by spending less time awaiting predictions from the data team, and the data team will spend less time meeting these agent requests. Perhaps most importantly, this solution will generate more business to the company. The program will allow agents to provide a  useful, single price predictions to client queries in a matter of seconds.  This level of service will help us retain our current clientele and attract further clients as this program will give us a tactical advantage in the competitive industry we are in. </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t xml:space="preserve">The total costs of this proposal is estimated to be $25.000. Labor costs will constitute the majority of the costs as it would require a machine learning engineer, a backend developer, and a frontend developer all devoting two whole weeks to the project. At an average hourly salary of $75, two weeks will cost $18.000 in labor costs. In addition, presuming that computers will needed, a computer with accessories costing $2000 per person will equal $6000 in personal hardware costs. Running an app server to host the program will cost an estimated $500 monthly in electricity, hardware depreciation and internet usage. A database server will be less taxed and is therefore estimated to cost half that of an app server at $250. Lastly, while most of the software tools used are open-source and therefore free, it is possible that some </w:t>
      </w:r>
      <w:r>
        <w:rPr>
          <w:rFonts w:eastAsia="Calibri" w:cs="" w:cstheme="minorBidi" w:eastAsiaTheme="minorHAnsi"/>
          <w:color w:val="auto"/>
          <w:kern w:val="0"/>
          <w:sz w:val="24"/>
          <w:szCs w:val="24"/>
          <w:lang w:val="en-US" w:eastAsia="en-US" w:bidi="ar-SA"/>
        </w:rPr>
        <w:t xml:space="preserve">proprietary tools will be needed and $250 is allocated accordingly to software. Once the program is deployed, there will be a recurring monthly expenditure of $750 for the app and database servers. </w:t>
      </w:r>
    </w:p>
    <w:tbl>
      <w:tblPr>
        <w:tblStyle w:val="TableGrid"/>
        <w:tblW w:w="4696" w:type="dxa"/>
        <w:jc w:val="left"/>
        <w:tblInd w:w="78" w:type="dxa"/>
        <w:tblCellMar>
          <w:top w:w="0" w:type="dxa"/>
          <w:left w:w="105" w:type="dxa"/>
          <w:bottom w:w="0" w:type="dxa"/>
          <w:right w:w="105" w:type="dxa"/>
        </w:tblCellMar>
        <w:tblLook w:val="0000" w:noVBand="0" w:noHBand="0" w:lastColumn="0" w:firstColumn="0" w:lastRow="0" w:firstRow="0"/>
      </w:tblPr>
      <w:tblGrid>
        <w:gridCol w:w="2334"/>
        <w:gridCol w:w="2361"/>
      </w:tblGrid>
      <w:tr>
        <w:trPr>
          <w:trHeight w:val="300" w:hRule="atLeast"/>
        </w:trPr>
        <w:tc>
          <w:tcPr>
            <w:tcW w:w="2334" w:type="dxa"/>
            <w:tcBorders>
              <w:top w:val="single" w:sz="6" w:space="0" w:color="000000"/>
              <w:left w:val="single" w:sz="6" w:space="0" w:color="000000"/>
              <w:bottom w:val="single" w:sz="6" w:space="0" w:color="000000"/>
              <w:right w:val="single" w:sz="6" w:space="0" w:color="000000"/>
            </w:tcBorders>
            <w:shd w:fill="DDDDDD"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Item</w:t>
            </w:r>
          </w:p>
        </w:tc>
        <w:tc>
          <w:tcPr>
            <w:tcW w:w="2361" w:type="dxa"/>
            <w:tcBorders>
              <w:top w:val="single" w:sz="6" w:space="0" w:color="000000"/>
              <w:left w:val="single" w:sz="6" w:space="0" w:color="000000"/>
              <w:bottom w:val="single" w:sz="6" w:space="0" w:color="000000"/>
              <w:right w:val="single" w:sz="6" w:space="0" w:color="000000"/>
            </w:tcBorders>
            <w:shd w:fill="DDDDDD"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Cost</w:t>
            </w:r>
          </w:p>
        </w:tc>
      </w:tr>
      <w:tr>
        <w:trPr>
          <w:trHeight w:val="300" w:hRule="atLeast"/>
        </w:trPr>
        <w:tc>
          <w:tcPr>
            <w:tcW w:w="2334" w:type="dxa"/>
            <w:tcBorders>
              <w:top w:val="single" w:sz="6" w:space="0" w:color="000000"/>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Labor costs</w:t>
            </w:r>
          </w:p>
        </w:tc>
        <w:tc>
          <w:tcPr>
            <w:tcW w:w="23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$18.000</w:t>
            </w:r>
          </w:p>
        </w:tc>
      </w:tr>
      <w:tr>
        <w:trPr>
          <w:trHeight w:val="300" w:hRule="atLeast"/>
        </w:trPr>
        <w:tc>
          <w:tcPr>
            <w:tcW w:w="2334" w:type="dxa"/>
            <w:tcBorders>
              <w:top w:val="single" w:sz="6" w:space="0" w:color="000000"/>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Computers</w:t>
            </w:r>
          </w:p>
        </w:tc>
        <w:tc>
          <w:tcPr>
            <w:tcW w:w="23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$6.000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App server</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$500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Database server</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$250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Software</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$250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bCs/>
                <w:i w:val="false"/>
                <w:iCs w:val="false"/>
                <w:caps w:val="false"/>
                <w:smallCaps w:val="false"/>
                <w:color w:val="000000" w:themeColor="text1" w:themeShade="ff" w:themeTint="ff"/>
                <w:kern w:val="0"/>
                <w:sz w:val="22"/>
                <w:szCs w:val="22"/>
                <w:lang w:val="en" w:eastAsia="en-US" w:bidi="ar-SA"/>
              </w:rPr>
              <w:t>Total</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bCs/>
                <w:i w:val="false"/>
                <w:iCs w:val="false"/>
                <w:color w:val="000000" w:themeColor="text1" w:themeShade="ff" w:themeTint="ff"/>
                <w:kern w:val="0"/>
                <w:sz w:val="24"/>
                <w:szCs w:val="24"/>
                <w:lang w:val="en-US" w:eastAsia="en-US" w:bidi="ar-SA"/>
              </w:rPr>
              <w:t>$25.000</w:t>
            </w:r>
          </w:p>
        </w:tc>
      </w:tr>
    </w:tbl>
    <w:p>
      <w:pPr>
        <w:pStyle w:val="ListParagraph"/>
        <w:numPr>
          <w:ilvl w:val="0"/>
          <w:numId w:val="0"/>
        </w:numPr>
        <w:spacing w:lineRule="auto" w:line="259" w:before="0" w:after="160"/>
        <w:ind w:left="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t xml:space="preserve">The timeline for the project is two weeks. At the end of the first week I expect a working version of the program to be ready for demonstration. At the conclusion of the second week, the program will have been refined, tested and deployed to an app server internal use by every employee of the company. </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t xml:space="preserve">You may be aware that many machine learning projects have raised ethical concerns. I can assure you that will be no ethical issues involved in this program as the data used will solely be public rental listings from the Zillow </w:t>
      </w:r>
      <w:r>
        <w:rPr>
          <w:rFonts w:eastAsia="Calibri" w:cs="" w:cstheme="minorBidi" w:eastAsiaTheme="minorHAnsi"/>
          <w:color w:val="auto"/>
          <w:kern w:val="0"/>
          <w:sz w:val="24"/>
          <w:szCs w:val="24"/>
          <w:lang w:val="en-US" w:eastAsia="en-US" w:bidi="ar-SA"/>
        </w:rPr>
        <w:t>database</w:t>
      </w:r>
      <w:r>
        <w:rPr/>
        <w:t xml:space="preserve">. </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t xml:space="preserve">I would like to volunteer to lead this project as the backend developer. I have several years of experience in the field, both from Weizman Housing Consultancy and from my </w:t>
      </w:r>
      <w:r>
        <w:rPr>
          <w:rFonts w:eastAsia="Calibri" w:cs="" w:cstheme="minorBidi" w:eastAsiaTheme="minorHAnsi"/>
          <w:color w:val="auto"/>
          <w:kern w:val="0"/>
          <w:sz w:val="24"/>
          <w:szCs w:val="24"/>
          <w:lang w:val="en-US" w:eastAsia="en-US" w:bidi="ar-SA"/>
        </w:rPr>
        <w:t xml:space="preserve">previous </w:t>
      </w:r>
      <w:r>
        <w:rPr/>
        <w:t xml:space="preserve">employer. During my time at Weizman I’ve gained a keen understanding of the needs of our clients and our agents, and I will apply </w:t>
      </w:r>
      <w:r>
        <w:rPr>
          <w:rFonts w:eastAsia="Calibri" w:cs="" w:cstheme="minorBidi" w:eastAsiaTheme="minorHAnsi"/>
          <w:color w:val="auto"/>
          <w:kern w:val="0"/>
          <w:sz w:val="24"/>
          <w:szCs w:val="24"/>
          <w:lang w:val="en-US" w:eastAsia="en-US" w:bidi="ar-SA"/>
        </w:rPr>
        <w:t>these insights as we develop a user-friendly program that addresses their requirements. I’ve also recently recently attained a degree in computer science whereby I g</w:t>
      </w:r>
      <w:r>
        <w:rPr/>
        <w:t xml:space="preserve">ained skills in machine learning, frontend development, databases and software engineering that will be useful for leading a project that encompasses these </w:t>
      </w:r>
      <w:r>
        <w:rPr>
          <w:rFonts w:eastAsia="Calibri" w:cs="" w:cstheme="minorBidi" w:eastAsiaTheme="minorHAnsi"/>
          <w:color w:val="auto"/>
          <w:kern w:val="0"/>
          <w:sz w:val="24"/>
          <w:szCs w:val="24"/>
          <w:lang w:val="en-US" w:eastAsia="en-US" w:bidi="ar-SA"/>
        </w:rPr>
        <w:t>features. I have also accumulated a number of certifications in the field to validate my skills, including certifications in Linux and IT Service Management that provided the necessary knowledge to configure servers and lead teams.</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Calibri" w:cs="" w:cstheme="minorBidi" w:eastAsiaTheme="minorHAnsi"/>
          <w:color w:val="auto"/>
          <w:kern w:val="0"/>
          <w:sz w:val="24"/>
          <w:szCs w:val="24"/>
          <w:lang w:val="en-US" w:eastAsia="en-US" w:bidi="ar-SA"/>
        </w:rPr>
        <w:t>I await your response and hope that you will regard this idea favorably.</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
        </w:rPr>
        <w:t>Sincerely,</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US"/>
        </w:rPr>
        <w:drawing>
          <wp:anchor behindDoc="0" distT="0" distB="0" distL="0" distR="0" simplePos="0" locked="0" layoutInCell="1" allowOverlap="1" relativeHeight="2">
            <wp:simplePos x="0" y="0"/>
            <wp:positionH relativeFrom="column">
              <wp:posOffset>-5715</wp:posOffset>
            </wp:positionH>
            <wp:positionV relativeFrom="paragraph">
              <wp:posOffset>-16510</wp:posOffset>
            </wp:positionV>
            <wp:extent cx="1260475" cy="24701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1260475" cy="247015"/>
                    </a:xfrm>
                    <a:prstGeom prst="rect">
                      <a:avLst/>
                    </a:prstGeom>
                  </pic:spPr>
                </pic:pic>
              </a:graphicData>
            </a:graphic>
          </wp:anchor>
        </w:drawing>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
        </w:rPr>
        <w:t>William Jackson, Sr Software Engineer</w:t>
      </w:r>
    </w:p>
    <w:p>
      <w:pPr>
        <w:pStyle w:val="Normal"/>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36"/>
          <w:szCs w:val="36"/>
          <w:lang w:val="en"/>
        </w:rPr>
      </w:pPr>
      <w:r>
        <w:rPr>
          <w:rFonts w:eastAsia="Times New Roman" w:cs="Times New Roman" w:ascii="Times New Roman" w:hAnsi="Times New Roman"/>
          <w:b/>
          <w:bCs/>
          <w:i w:val="false"/>
          <w:iCs w:val="false"/>
          <w:caps w:val="false"/>
          <w:smallCaps w:val="false"/>
          <w:color w:val="000000" w:themeColor="text1" w:themeShade="ff" w:themeTint="ff"/>
          <w:sz w:val="36"/>
          <w:szCs w:val="36"/>
          <w:lang w:val="en"/>
        </w:rPr>
      </w:r>
    </w:p>
    <w:p>
      <w:pPr>
        <w:pStyle w:val="Normal"/>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36"/>
          <w:szCs w:val="36"/>
          <w:lang w:val="en"/>
        </w:rPr>
      </w:pPr>
      <w:r>
        <w:rPr>
          <w:rFonts w:eastAsia="Times New Roman" w:cs="Times New Roman" w:ascii="Times New Roman" w:hAnsi="Times New Roman"/>
          <w:b/>
          <w:bCs/>
          <w:i w:val="false"/>
          <w:iCs w:val="false"/>
          <w:caps w:val="false"/>
          <w:smallCaps w:val="false"/>
          <w:color w:val="000000" w:themeColor="text1" w:themeShade="ff" w:themeTint="ff"/>
          <w:sz w:val="36"/>
          <w:szCs w:val="36"/>
          <w:lang w:val="en"/>
        </w:rPr>
      </w:r>
      <w:r>
        <w:br w:type="page"/>
      </w:r>
    </w:p>
    <w:p>
      <w:pPr>
        <w:pStyle w:val="Heading1"/>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40"/>
          <w:szCs w:val="40"/>
          <w:lang w:val="en"/>
        </w:rPr>
      </w:pPr>
      <w:bookmarkStart w:id="4" w:name="__RefHeading___Toc1509_701676109"/>
      <w:bookmarkStart w:id="5" w:name="_Toc1370766476"/>
      <w:bookmarkEnd w:id="4"/>
      <w:r>
        <w:rPr/>
        <w:t>Part B: Project Proposal Plan</w:t>
      </w:r>
      <w:bookmarkEnd w:id="5"/>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6" w:name="__RefHeading___Toc1511_701676109"/>
      <w:bookmarkEnd w:id="6"/>
      <w:r>
        <w:rPr/>
        <w:t xml:space="preserve">B.1 </w:t>
      </w:r>
      <w:bookmarkStart w:id="7" w:name="_Toc904507251"/>
      <w:r>
        <w:rPr/>
        <w:t>Project Summary</w:t>
      </w:r>
      <w:bookmarkEnd w:id="7"/>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8" w:name="__RefHeading___Toc1513_701676109"/>
      <w:bookmarkEnd w:id="8"/>
      <w:r>
        <w:rPr/>
        <w:t>The Problem</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overall goal of the project </w:t>
      </w:r>
      <w:r>
        <w:rPr>
          <w:rFonts w:eastAsia="Calibri" w:cs="" w:cstheme="minorBidi" w:eastAsiaTheme="minorHAnsi"/>
          <w:color w:val="auto"/>
          <w:kern w:val="0"/>
          <w:sz w:val="24"/>
          <w:szCs w:val="24"/>
          <w:lang w:val="en-US" w:eastAsia="en-US" w:bidi="ar-SA"/>
        </w:rPr>
        <w:t xml:space="preserve">is to provide clients with the most requested data point – estimated rental expenditure given size, number of bedrooms and number of bathrooms. Currently our agents are issuing qualified </w:t>
      </w:r>
      <w:r>
        <w:rPr>
          <w:rFonts w:eastAsia="Calibri" w:cs="" w:cstheme="minorBidi" w:eastAsiaTheme="minorHAnsi"/>
          <w:b w:val="false"/>
          <w:bCs w:val="false"/>
          <w:i w:val="false"/>
          <w:iCs w:val="false"/>
          <w:caps w:val="false"/>
          <w:smallCaps w:val="false"/>
          <w:color w:val="auto"/>
          <w:kern w:val="0"/>
          <w:sz w:val="24"/>
          <w:szCs w:val="24"/>
          <w:lang w:val="en-US" w:eastAsia="en-US" w:bidi="ar-SA"/>
        </w:rPr>
        <w:t>“it depends” estimates as answers to our clients, often with examples of listings as illustrations. This approach is both unsatisfactory and time-consuming and will be corrected by this project. T</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b w:val="false"/>
          <w:bCs w:val="false"/>
          <w:i w:val="false"/>
          <w:iCs w:val="false"/>
          <w:caps w:val="false"/>
          <w:smallCaps w:val="false"/>
          <w:color w:val="auto"/>
          <w:kern w:val="0"/>
          <w:sz w:val="24"/>
          <w:szCs w:val="24"/>
          <w:lang w:val="en-US" w:eastAsia="en-US" w:bidi="ar-SA"/>
        </w:rPr>
        <w:t>The project will also solve the problem of s</w:t>
      </w:r>
      <w:r>
        <w:rPr/>
        <w:t xml:space="preserve">cattered data sources and inconsistent service to our clients.  Currently, our analysts are relying on third-party search engines, internal spreadsheets, and the ad-hoc analyses prepared by the data team. This has led to inconsistent approaches and rental expenditure </w:t>
      </w:r>
      <w:r>
        <w:rPr>
          <w:rFonts w:eastAsia="Calibri" w:cs="" w:cstheme="minorBidi" w:eastAsiaTheme="minorHAnsi"/>
          <w:color w:val="auto"/>
          <w:kern w:val="0"/>
          <w:sz w:val="24"/>
          <w:szCs w:val="24"/>
          <w:lang w:val="en-US" w:eastAsia="en-US" w:bidi="ar-SA"/>
        </w:rPr>
        <w:t>predictions</w:t>
      </w:r>
      <w:r>
        <w:rPr/>
        <w:t xml:space="preserve"> to our clients based on the intuition, time availability, and data source preference of the individual agent. The project will solve these issues by delivering a </w:t>
      </w:r>
      <w:r>
        <w:rPr>
          <w:rFonts w:eastAsia="Calibri" w:cs="" w:cstheme="minorBidi" w:eastAsiaTheme="minorHAnsi"/>
          <w:color w:val="auto"/>
          <w:kern w:val="0"/>
          <w:sz w:val="24"/>
          <w:szCs w:val="24"/>
          <w:lang w:val="en-US" w:eastAsia="en-US" w:bidi="ar-SA"/>
        </w:rPr>
        <w:t xml:space="preserve">single </w:t>
      </w:r>
      <w:r>
        <w:rPr/>
        <w:t xml:space="preserve">database holding all information related to rental listings, and a single model that all agents can query for price predictions - ensuring consistency across agents. Relatedly, the IT department will no longer need to manually update the database with apartment listings to prevent the data from becoming stale. A script will run on the app server every night </w:t>
      </w:r>
      <w:r>
        <w:rPr>
          <w:rFonts w:eastAsia="Calibri" w:cs="" w:cstheme="minorBidi" w:eastAsiaTheme="minorHAnsi"/>
          <w:color w:val="auto"/>
          <w:kern w:val="0"/>
          <w:sz w:val="24"/>
          <w:szCs w:val="24"/>
          <w:lang w:val="en-US" w:eastAsia="en-US" w:bidi="ar-SA"/>
        </w:rPr>
        <w:t xml:space="preserve">during </w:t>
      </w:r>
      <w:r>
        <w:rPr/>
        <w:t xml:space="preserve">minimal system load that pulls all current listings from the Zillow API (the largest rental listings site in the country) to populate our own database that the machine learning model immediately train on to update its predictive algorithm based on </w:t>
      </w:r>
      <w:r>
        <w:rPr>
          <w:rFonts w:eastAsia="Calibri" w:cs="" w:cstheme="minorBidi" w:eastAsiaTheme="minorHAnsi"/>
          <w:color w:val="auto"/>
          <w:kern w:val="0"/>
          <w:sz w:val="24"/>
          <w:szCs w:val="24"/>
          <w:lang w:val="en-US" w:eastAsia="en-US" w:bidi="ar-SA"/>
        </w:rPr>
        <w:t>price patterns</w:t>
      </w:r>
      <w:r>
        <w:rPr/>
        <w:t xml:space="preserv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An added benefit of the project is that it removes the current bottleneck of awaiting responses from an overburdened data team. Agents have too often relied on deferments to the data team to retrieve answers to to client queries. As this mode of communication is usually asynchronous, the result has been long response times to our clients as the chain of client -&gt; agent -&gt; data team -&gt; agent -&gt; client has at time spanned more than a week. The price predictor model delivered by the project is meant to be used by agents directly, thus alleviating the burden on our data analysts.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9" w:name="__RefHeading___Toc1563_701676109"/>
      <w:bookmarkEnd w:id="9"/>
      <w:r>
        <w:rPr/>
        <w:t xml:space="preserve">Client needs in relation to the problem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Weizman Housing Colsultancy has </w:t>
      </w:r>
      <w:r>
        <w:rPr>
          <w:rFonts w:eastAsia="Calibri" w:cs="" w:cstheme="minorBidi" w:eastAsiaTheme="minorHAnsi"/>
          <w:color w:val="auto"/>
          <w:kern w:val="0"/>
          <w:sz w:val="24"/>
          <w:szCs w:val="24"/>
          <w:lang w:val="en-US" w:eastAsia="en-US" w:bidi="ar-SA"/>
        </w:rPr>
        <w:t xml:space="preserve">a diverse groups of clients. There are city social service who must </w:t>
      </w:r>
      <w:r>
        <w:rPr/>
        <w:t xml:space="preserve">budget for housing expenditures for people within their care, companies with branches in the city that internally relocate their employees, financial advisors, and individuals moving to or within the city. However, their needs are broadly the same: they need to know what they should expect to pay for housing in the city given their requirements. They have a follow-up </w:t>
      </w:r>
      <w:r>
        <w:rPr>
          <w:rFonts w:eastAsia="Calibri" w:cs="" w:cstheme="minorBidi" w:eastAsiaTheme="minorHAnsi"/>
          <w:color w:val="auto"/>
          <w:kern w:val="0"/>
          <w:sz w:val="24"/>
          <w:szCs w:val="24"/>
          <w:lang w:val="en-US" w:eastAsia="en-US" w:bidi="ar-SA"/>
        </w:rPr>
        <w:t xml:space="preserve">need </w:t>
      </w:r>
      <w:r>
        <w:rPr/>
        <w:t xml:space="preserve">of needing to know which requirements are relatively expensive or cheap to satisfy, for example if adding an extra bedroom or bathroom to their search renders the city unaffordable for them. Another need is the ability to determine if the price of a given listing is reasonable, given its attributes, in order to avoid </w:t>
      </w:r>
      <w:r>
        <w:rPr>
          <w:rFonts w:eastAsia="Calibri" w:cs="" w:cstheme="minorBidi" w:eastAsiaTheme="minorHAnsi"/>
          <w:color w:val="auto"/>
          <w:kern w:val="0"/>
          <w:sz w:val="24"/>
          <w:szCs w:val="24"/>
          <w:lang w:val="en-US" w:eastAsia="en-US" w:bidi="ar-SA"/>
        </w:rPr>
        <w:t>paying above market rate prices for an apartment</w:t>
      </w:r>
      <w:r>
        <w:rPr/>
        <w:t xml:space="preserve">. The proposed program will solve all three identified needs.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0" w:name="__RefHeading___Toc1565_701676109"/>
      <w:bookmarkEnd w:id="10"/>
      <w:r>
        <w:rPr/>
        <w:t>Deliverables</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project will yield three deliverables by the end of the 2-week timeline. Most importantly, a working program that can predict rental price based on size, number of bedrooms and number of bathrooms will be made available for use by the agents working directly with clients. This program can be expanded with further independent variables in future sprints. A </w:t>
      </w:r>
      <w:r>
        <w:rPr>
          <w:rFonts w:eastAsia="Calibri" w:cs="" w:cstheme="minorBidi" w:eastAsiaTheme="minorHAnsi"/>
          <w:color w:val="auto"/>
          <w:kern w:val="0"/>
          <w:sz w:val="24"/>
          <w:szCs w:val="24"/>
          <w:lang w:val="en-US" w:eastAsia="en-US" w:bidi="ar-SA"/>
        </w:rPr>
        <w:t xml:space="preserve">related deliverable is a </w:t>
      </w:r>
      <w:r>
        <w:rPr/>
        <w:t xml:space="preserve">user guide to the program with separate sections for access by office-based desktops, laptops and mobile </w:t>
      </w:r>
      <w:r>
        <w:rPr>
          <w:rFonts w:eastAsia="Calibri" w:cs="" w:cstheme="minorBidi" w:eastAsiaTheme="minorHAnsi"/>
          <w:color w:val="auto"/>
          <w:kern w:val="0"/>
          <w:sz w:val="24"/>
          <w:szCs w:val="24"/>
          <w:lang w:val="en-US" w:eastAsia="en-US" w:bidi="ar-SA"/>
        </w:rPr>
        <w:t>phones.</w:t>
      </w:r>
      <w:r>
        <w:rPr/>
        <w:t xml:space="preserve"> The third deliverable is an updated database with all the rental listings in NYC pulled from the Zillow API each night. While this deliverable is utilized by the program, an additional benefit is that </w:t>
      </w:r>
      <w:r>
        <w:rPr>
          <w:rFonts w:eastAsia="Calibri" w:cs="" w:cstheme="minorBidi" w:eastAsiaTheme="minorHAnsi"/>
          <w:color w:val="auto"/>
          <w:kern w:val="0"/>
          <w:sz w:val="24"/>
          <w:szCs w:val="24"/>
          <w:lang w:val="en-US" w:eastAsia="en-US" w:bidi="ar-SA"/>
        </w:rPr>
        <w:t xml:space="preserve">this database </w:t>
      </w:r>
      <w:r>
        <w:rPr/>
        <w:t xml:space="preserve">can be used for other purposes by different teams for example by the data team to prepare business analyses.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1" w:name="__RefHeading___Toc1567_701676109"/>
      <w:bookmarkEnd w:id="11"/>
      <w:r>
        <w:rPr/>
        <w:t>How the app benefits the client</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app will benefit the client by meeting the three needs identified in the “The Problem” section. Agents can use the program to provide a single expense estimate given the client’s requirements for size, bedrooms and bathrooms.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ability to toggle requirements to measure their influence on the price is also achieved because a prediction will be generated within a second, which means that requirements can easily be </w:t>
      </w:r>
      <w:r>
        <w:rPr>
          <w:rFonts w:eastAsia="Calibri" w:cs="" w:cstheme="minorBidi" w:eastAsiaTheme="minorHAnsi"/>
          <w:color w:val="auto"/>
          <w:kern w:val="0"/>
          <w:sz w:val="24"/>
          <w:szCs w:val="24"/>
          <w:lang w:val="en-US" w:eastAsia="en-US" w:bidi="ar-SA"/>
        </w:rPr>
        <w:t xml:space="preserve">modified </w:t>
      </w:r>
      <w:r>
        <w:rPr/>
        <w:t xml:space="preserve">to execute the model again for a new prediction </w:t>
      </w:r>
      <w:r>
        <w:rPr>
          <w:rFonts w:eastAsia="Calibri" w:cs="" w:cstheme="minorBidi" w:eastAsiaTheme="minorHAnsi"/>
          <w:color w:val="auto"/>
          <w:kern w:val="0"/>
          <w:sz w:val="24"/>
          <w:szCs w:val="24"/>
          <w:lang w:val="en-US" w:eastAsia="en-US" w:bidi="ar-SA"/>
        </w:rPr>
        <w:t>with the modified input data</w:t>
      </w:r>
      <w:r>
        <w:rPr/>
        <w:t xml:space="preserv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Lastly, </w:t>
      </w:r>
      <w:r>
        <w:rPr>
          <w:rFonts w:eastAsia="Calibri" w:cs="" w:cstheme="minorBidi" w:eastAsiaTheme="minorHAnsi"/>
          <w:color w:val="auto"/>
          <w:kern w:val="0"/>
          <w:sz w:val="24"/>
          <w:szCs w:val="24"/>
          <w:lang w:val="en-US" w:eastAsia="en-US" w:bidi="ar-SA"/>
        </w:rPr>
        <w:t xml:space="preserve">the agent can input the data from a given listing into the model to generate an expected price, which the agent can use to advise clients as to whether the price is above, at or below the market rate. This will help our agents recommend listings that prove a good value for the price. </w:t>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2" w:name="__RefHeading___Toc1517_701676109"/>
      <w:bookmarkEnd w:id="12"/>
      <w:r>
        <w:rPr>
          <w:rFonts w:eastAsia="Times New Roman" w:cs="Times New Roman"/>
          <w:b w:val="false"/>
          <w:bCs w:val="false"/>
          <w:i w:val="false"/>
          <w:iCs w:val="false"/>
          <w:caps w:val="false"/>
          <w:smallCaps w:val="false"/>
          <w:color w:val="000000" w:themeColor="text1" w:themeShade="ff" w:themeTint="ff"/>
          <w:lang w:val="en"/>
        </w:rPr>
        <w:t xml:space="preserve">B.2 </w:t>
      </w:r>
      <w:bookmarkStart w:id="13" w:name="_Toc1736393957"/>
      <w:r>
        <w:rPr>
          <w:rFonts w:eastAsia="Times New Roman" w:cs="Times New Roman"/>
          <w:b w:val="false"/>
          <w:bCs w:val="false"/>
          <w:i w:val="false"/>
          <w:iCs w:val="false"/>
          <w:caps w:val="false"/>
          <w:smallCaps w:val="false"/>
          <w:color w:val="000000" w:themeColor="text1" w:themeShade="ff" w:themeTint="ff"/>
          <w:lang w:val="en"/>
        </w:rPr>
        <w:t>Data Summary</w:t>
      </w:r>
      <w:bookmarkEnd w:id="13"/>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4" w:name="__RefHeading___Toc1174_107244228"/>
      <w:bookmarkEnd w:id="14"/>
      <w:r>
        <w:rPr/>
        <w:t xml:space="preserve">Raw data source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b w:val="false"/>
          <w:bCs w:val="false"/>
          <w:i w:val="false"/>
          <w:iCs w:val="false"/>
          <w:caps w:val="false"/>
          <w:smallCaps w:val="false"/>
        </w:rPr>
        <w:t xml:space="preserve">Zillow will be the source of the raw data once the project is implemented because this site is the source of the largest site for rental listings in the country, and they provide their API free of charge to any user that accepts certain use conditions. </w:t>
      </w:r>
      <w:r>
        <w:rPr/>
        <w:t xml:space="preserve">The data will be collected via a nightly CRON job script that makes an HTTP request to to the Zillow API at the time of minimal server and database load load. This data will then be handled and reformatted to populate our internal database. </w:t>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5" w:name="__RefHeading___Toc1176_107244228"/>
      <w:bookmarkEnd w:id="15"/>
      <w:r>
        <w:rPr/>
        <w:t xml:space="preserve">Life cycle data management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The data from the Zillow database will be used from the very beginning so that the design and development will be based on the same data that will be used in the production phase to ensure a smooth transition when it is implemented.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the design phase, the available data will be evaluated with a focus on the </w:t>
      </w:r>
      <w:r>
        <w:rPr>
          <w:rFonts w:eastAsia="Calibri" w:cs="" w:cstheme="minorBidi" w:eastAsiaTheme="minorHAnsi"/>
          <w:color w:val="auto"/>
          <w:kern w:val="0"/>
          <w:sz w:val="24"/>
          <w:szCs w:val="24"/>
          <w:lang w:val="en-US" w:eastAsia="en-US" w:bidi="ar-SA"/>
        </w:rPr>
        <w:t xml:space="preserve">available </w:t>
      </w:r>
      <w:r>
        <w:rPr/>
        <w:t xml:space="preserve">attributes (size, pets </w:t>
      </w:r>
      <w:r>
        <w:rPr>
          <w:rFonts w:eastAsia="Calibri" w:cs="" w:cstheme="minorBidi" w:eastAsiaTheme="minorHAnsi"/>
          <w:color w:val="auto"/>
          <w:kern w:val="0"/>
          <w:sz w:val="24"/>
          <w:szCs w:val="24"/>
          <w:lang w:val="en-US" w:eastAsia="en-US" w:bidi="ar-SA"/>
        </w:rPr>
        <w:t>allowance</w:t>
      </w:r>
      <w:r>
        <w:rPr/>
        <w:t xml:space="preserve">, parking availability et.al) to confirm that the three envisioned independent variables (size, number of bedrooms, number of bathrooms) are sufficient for the </w:t>
      </w:r>
      <w:r>
        <w:rPr>
          <w:rFonts w:eastAsia="Calibri" w:cs="" w:cstheme="minorBidi" w:eastAsiaTheme="minorHAnsi"/>
          <w:color w:val="auto"/>
          <w:kern w:val="0"/>
          <w:sz w:val="24"/>
          <w:szCs w:val="24"/>
          <w:lang w:val="en-US" w:eastAsia="en-US" w:bidi="ar-SA"/>
        </w:rPr>
        <w:t xml:space="preserve">initial </w:t>
      </w:r>
      <w:r>
        <w:rPr/>
        <w:t xml:space="preserve">version of the program. Other possible variables will be discussed and tested during development if they appear relevant.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development, </w:t>
      </w:r>
      <w:r>
        <w:rPr>
          <w:rFonts w:eastAsia="Calibri" w:cs="" w:cstheme="minorBidi" w:eastAsiaTheme="minorHAnsi"/>
          <w:color w:val="auto"/>
          <w:kern w:val="0"/>
          <w:sz w:val="24"/>
          <w:szCs w:val="24"/>
          <w:lang w:val="en-US" w:eastAsia="en-US" w:bidi="ar-SA"/>
        </w:rPr>
        <w:t>a</w:t>
      </w:r>
      <w:r>
        <w:rPr/>
        <w:t xml:space="preserve"> prototype of the model will train on the data to test the model’s accuracy rate. The dataset will be split into a training set and testing set, so that the model can train on the training set and be tested on the testing set. If the accuracy score is no better than random selection, then the model will need to be revamped. Additional variables identified in the design phase will be added to the model to see if that increases the predictive power of the model, in which case they can be permanently added.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the maintenance, the data will be requested nightly from the Zillow API to repopulate the database at a time of minimal user load. This newly updated data will immediately be retrieved via a script that uses it to retrain the model so that </w:t>
      </w:r>
      <w:r>
        <w:rPr>
          <w:rFonts w:eastAsia="Calibri" w:cs="" w:cstheme="minorBidi" w:eastAsiaTheme="minorHAnsi"/>
          <w:color w:val="auto"/>
          <w:kern w:val="0"/>
          <w:sz w:val="24"/>
          <w:szCs w:val="24"/>
          <w:lang w:val="en-US" w:eastAsia="en-US" w:bidi="ar-SA"/>
        </w:rPr>
        <w:t xml:space="preserve">the model’s </w:t>
      </w:r>
      <w:r>
        <w:rPr/>
        <w:t xml:space="preserve">predictions are based on the latest data correlations and patterns in the housing market.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The app and database servers’ caches will also accumulate data throughout the day as they will </w:t>
      </w:r>
      <w:r>
        <w:rPr/>
        <w:t xml:space="preserve">retain all queries and query responses before being cleared at the end of the day. This is done in order to preserve computational resources during peak load times by reusing the first response for a particular query throughout the day.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6" w:name="__RefHeading___Toc1178_107244228"/>
      <w:bookmarkEnd w:id="16"/>
      <w:r>
        <w:rPr/>
        <w:t>How the data meets the project needs</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Zillow database is the largest database containing </w:t>
      </w:r>
      <w:r>
        <w:rPr>
          <w:rFonts w:eastAsia="Calibri" w:cs="" w:cstheme="minorBidi" w:eastAsiaTheme="minorHAnsi"/>
          <w:color w:val="auto"/>
          <w:kern w:val="0"/>
          <w:sz w:val="24"/>
          <w:szCs w:val="24"/>
          <w:lang w:val="en-US" w:eastAsia="en-US" w:bidi="ar-SA"/>
        </w:rPr>
        <w:t xml:space="preserve">rental listings in the </w:t>
      </w:r>
      <w:r>
        <w:rPr/>
        <w:t xml:space="preserve">city with approximately 10K listings at a given time. It’s therefore a comprehensive database that covers a very large portion of the listings in the city, which </w:t>
      </w:r>
      <w:r>
        <w:rPr>
          <w:rFonts w:eastAsia="Calibri" w:cs="" w:cstheme="minorBidi" w:eastAsiaTheme="minorHAnsi"/>
          <w:color w:val="auto"/>
          <w:kern w:val="0"/>
          <w:sz w:val="24"/>
          <w:szCs w:val="24"/>
          <w:lang w:val="en-US" w:eastAsia="en-US" w:bidi="ar-SA"/>
        </w:rPr>
        <w:t>means</w:t>
      </w:r>
      <w:r>
        <w:rPr/>
        <w:t xml:space="preserve"> that the model will be trained and fitted to real-time data that can be expected to correlate closely with the complete population of current listings. Currently only four values will be used from each listing record (</w:t>
      </w:r>
      <w:r>
        <w:rPr>
          <w:rFonts w:eastAsia="Calibri" w:cs="" w:cstheme="minorBidi" w:eastAsiaTheme="minorHAnsi"/>
          <w:color w:val="auto"/>
          <w:kern w:val="0"/>
          <w:sz w:val="24"/>
          <w:szCs w:val="24"/>
          <w:lang w:val="en-US" w:eastAsia="en-US" w:bidi="ar-SA"/>
        </w:rPr>
        <w:t>size, number of bedrooms, number of bathrooms, price</w:t>
      </w:r>
      <w:r>
        <w:rPr/>
        <w:t xml:space="preserve">), but if </w:t>
      </w:r>
      <w:r>
        <w:rPr>
          <w:rFonts w:eastAsia="Calibri" w:cs="" w:cstheme="minorBidi" w:eastAsiaTheme="minorHAnsi"/>
          <w:color w:val="auto"/>
          <w:kern w:val="0"/>
          <w:sz w:val="24"/>
          <w:szCs w:val="24"/>
          <w:lang w:val="en-US" w:eastAsia="en-US" w:bidi="ar-SA"/>
        </w:rPr>
        <w:t xml:space="preserve">any of these values are missing from a record, that record will be discarded from the training set.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7" w:name="__RefHeading___Toc1602_701676109"/>
      <w:bookmarkEnd w:id="17"/>
      <w:r>
        <w:rPr/>
        <w:t>Ethical or legal concerns</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There are no ethical concerns as all data relates to publicly available rental listings. From those listings, all identifiable information or names involved (possibly an owner or a real estate agent) will be discarded as only the values related to the apartment’s features will be retained and written to the database. There are likewise no legal concerns as Zillow provides its data sets free of charge to outside users via the Zillow API. </w:t>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8" w:name="__RefHeading___Toc1519_701676109"/>
      <w:bookmarkEnd w:id="18"/>
      <w:r>
        <w:rPr/>
        <w:t xml:space="preserve">B.3 </w:t>
      </w:r>
      <w:bookmarkStart w:id="19" w:name="_Toc1241988654"/>
      <w:r>
        <w:rPr/>
        <w:t>Implementation</w:t>
      </w:r>
      <w:bookmarkEnd w:id="19"/>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0" w:name="__RefHeading___Toc1180_107244228"/>
      <w:bookmarkEnd w:id="20"/>
      <w:r>
        <w:rPr/>
        <w:t>Methodology</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An Agile methodology will be applied for this project. The advantages of this approach is its flexibility in the face of changing requirements </w:t>
      </w:r>
      <w:r>
        <w:rPr>
          <w:rFonts w:eastAsia="Calibri" w:cs="" w:cstheme="minorBidi" w:eastAsiaTheme="minorHAnsi"/>
          <w:color w:val="auto"/>
          <w:kern w:val="0"/>
          <w:sz w:val="24"/>
          <w:szCs w:val="24"/>
          <w:lang w:val="en-US" w:eastAsia="en-US" w:bidi="ar-SA"/>
        </w:rPr>
        <w:t xml:space="preserve">while also being a good fit for </w:t>
      </w:r>
      <w:r>
        <w:rPr/>
        <w:t xml:space="preserve">small teams. The two week timeline to develop and implement the solution corresponds to the duration of a sprint wherein every phase, from requirements gathering </w:t>
      </w:r>
      <w:r>
        <w:rPr>
          <w:rFonts w:eastAsia="Calibri" w:cs="" w:cstheme="minorBidi" w:eastAsiaTheme="minorHAnsi"/>
          <w:color w:val="auto"/>
          <w:kern w:val="0"/>
          <w:sz w:val="24"/>
          <w:szCs w:val="24"/>
          <w:lang w:val="en-US" w:eastAsia="en-US" w:bidi="ar-SA"/>
        </w:rPr>
        <w:t xml:space="preserve">to </w:t>
      </w:r>
      <w:r>
        <w:rPr/>
        <w:t xml:space="preserve">design, development and testing will take place. The requirements gathering phase will include the end-user, the agents, who will be invited to propose feature ideas and discuss their needs. The design and implementation phases will be handled by the 3-person development team.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Because it’s an internal product, the testing phase </w:t>
      </w:r>
      <w:r>
        <w:rPr>
          <w:rFonts w:eastAsia="Calibri" w:cs="" w:cstheme="minorBidi" w:eastAsiaTheme="minorHAnsi"/>
          <w:color w:val="auto"/>
          <w:kern w:val="0"/>
          <w:sz w:val="24"/>
          <w:szCs w:val="24"/>
          <w:lang w:val="en-US" w:eastAsia="en-US" w:bidi="ar-SA"/>
        </w:rPr>
        <w:t>can be</w:t>
      </w:r>
      <w:r>
        <w:rPr/>
        <w:t xml:space="preserve"> lighter than usual, with a single QA tester testing the app servers endpoints and a customer agent </w:t>
      </w:r>
      <w:r>
        <w:rPr>
          <w:rFonts w:eastAsia="Calibri" w:cs="" w:cstheme="minorBidi" w:eastAsiaTheme="minorHAnsi"/>
          <w:color w:val="auto"/>
          <w:kern w:val="0"/>
          <w:sz w:val="24"/>
          <w:szCs w:val="24"/>
          <w:lang w:val="en-US" w:eastAsia="en-US" w:bidi="ar-SA"/>
        </w:rPr>
        <w:t xml:space="preserve">tasked with user acceptance testing. Once implemented, it will be further </w:t>
      </w:r>
      <w:r>
        <w:rPr/>
        <w:t xml:space="preserve">“tested” in the field by the agents, which can lead to ideas for refinements or new requirements for a coming sprint.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strike w:val="false"/>
          <w:dstrike w:val="false"/>
          <w:color w:val="auto"/>
          <w:kern w:val="0"/>
          <w:sz w:val="24"/>
          <w:szCs w:val="24"/>
          <w:u w:val="none"/>
          <w:lang w:val="en-US" w:eastAsia="en-US" w:bidi="ar-SA"/>
        </w:rPr>
        <w:t>Once</w:t>
      </w:r>
      <w:r>
        <w:rPr>
          <w:strike w:val="false"/>
          <w:dstrike w:val="false"/>
          <w:u w:val="none"/>
        </w:rPr>
        <w:t xml:space="preserve"> the product is deemed sufficient and complete, it will revert to the maintenance phase where any bugs will be addressed via bug fix tickets.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r>
        <w:br w:type="page"/>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1" w:name="__RefHeading___Toc1182_107244228"/>
      <w:bookmarkEnd w:id="21"/>
      <w:r>
        <w:rPr/>
        <w:t>Implementation plan</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whole development process is </w:t>
      </w:r>
      <w:r>
        <w:rPr>
          <w:rFonts w:eastAsia="Calibri" w:cs="" w:cstheme="minorBidi" w:eastAsiaTheme="minorHAnsi"/>
          <w:color w:val="auto"/>
          <w:kern w:val="0"/>
          <w:sz w:val="24"/>
          <w:szCs w:val="24"/>
          <w:lang w:val="en-US" w:eastAsia="en-US" w:bidi="ar-SA"/>
        </w:rPr>
        <w:t xml:space="preserve">projected to last two weeks, or ten working days.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The first two days will be devoted to requirements gathering and design, which will entail meetings meetings with all stakeholders, including end-user agents, the data team and the CTO in order to finalize requirements.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During the following three days (days 3-5), the three team members will split and work on their assigned features. The frontend developer will develop the user interface, the backend developer will launch the app server and database, while the machine learning engineer will develop the predictive algorithm.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On day six, the features developed during the previous three days will be integrated into a functioning app.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On the seventh and eight day, the integrated app will be refined to ensure that all parts communicating properly and sending data in compatible formats.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The ninth day will be devoted to unit, integration, system and user acceptance testing. The three team members will conduct unit tests of their own developed features, a QA tester will conduct the integration and system tests, while a customer agent will perform a user acceptance test.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On the tenth and last day, the program will be deployed into the production environment. </w:t>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r>
        <w:br w:type="page"/>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2" w:name="__RefHeading___Toc1521_701676109"/>
      <w:bookmarkEnd w:id="22"/>
      <w:r>
        <w:rPr>
          <w:rFonts w:eastAsia="Times New Roman" w:cs="Times New Roman"/>
          <w:b w:val="false"/>
          <w:bCs w:val="false"/>
          <w:i w:val="false"/>
          <w:iCs w:val="false"/>
          <w:caps w:val="false"/>
          <w:smallCaps w:val="false"/>
          <w:color w:val="000000" w:themeColor="text1" w:themeShade="ff" w:themeTint="ff"/>
          <w:sz w:val="34"/>
          <w:szCs w:val="34"/>
          <w:lang w:val="en"/>
        </w:rPr>
        <w:t xml:space="preserve">B.4 </w:t>
      </w:r>
      <w:bookmarkStart w:id="23" w:name="_Toc1357178365"/>
      <w:r>
        <w:rPr>
          <w:rFonts w:eastAsia="Times New Roman" w:cs="Times New Roman"/>
          <w:b w:val="false"/>
          <w:bCs w:val="false"/>
          <w:i w:val="false"/>
          <w:iCs w:val="false"/>
          <w:caps w:val="false"/>
          <w:smallCaps w:val="false"/>
          <w:color w:val="000000" w:themeColor="text1" w:themeShade="ff" w:themeTint="ff"/>
          <w:sz w:val="34"/>
          <w:szCs w:val="34"/>
          <w:lang w:val="en"/>
        </w:rPr>
        <w:t>Timeline</w:t>
      </w:r>
      <w:bookmarkEnd w:id="23"/>
    </w:p>
    <w:tbl>
      <w:tblPr>
        <w:tblStyle w:val="TableGrid"/>
        <w:tblW w:w="9302" w:type="dxa"/>
        <w:jc w:val="left"/>
        <w:tblInd w:w="0" w:type="dxa"/>
        <w:tblCellMar>
          <w:top w:w="0" w:type="dxa"/>
          <w:left w:w="105" w:type="dxa"/>
          <w:bottom w:w="0" w:type="dxa"/>
          <w:right w:w="105" w:type="dxa"/>
        </w:tblCellMar>
        <w:tblLook w:val="0000" w:noVBand="0" w:noHBand="0" w:lastColumn="0" w:firstColumn="0" w:lastRow="0" w:firstRow="0"/>
      </w:tblPr>
      <w:tblGrid>
        <w:gridCol w:w="1860"/>
        <w:gridCol w:w="1860"/>
        <w:gridCol w:w="1861"/>
        <w:gridCol w:w="2039"/>
        <w:gridCol w:w="1682"/>
      </w:tblGrid>
      <w:tr>
        <w:trPr>
          <w:trHeight w:val="300" w:hRule="atLeast"/>
        </w:trPr>
        <w:tc>
          <w:tcPr>
            <w:tcW w:w="1860" w:type="dxa"/>
            <w:tcBorders>
              <w:top w:val="single" w:sz="6" w:space="0" w:color="000000"/>
              <w:left w:val="single" w:sz="6" w:space="0" w:color="000000"/>
              <w:bottom w:val="single" w:sz="6" w:space="0" w:color="000000"/>
              <w:right w:val="nil"/>
            </w:tcBorders>
            <w:shd w:fill="EEEEEE"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n-US"/>
              </w:rPr>
              <w:t xml:space="preserve"> </w:t>
            </w: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n-US"/>
              </w:rPr>
              <w:t>Deliverable</w:t>
            </w:r>
          </w:p>
        </w:tc>
        <w:tc>
          <w:tcPr>
            <w:tcW w:w="1860" w:type="dxa"/>
            <w:tcBorders>
              <w:top w:val="single" w:sz="6" w:space="0" w:color="000000"/>
              <w:left w:val="single" w:sz="6" w:space="0" w:color="000000"/>
              <w:bottom w:val="single" w:sz="6" w:space="0" w:color="000000"/>
              <w:right w:val="single" w:sz="6" w:space="0" w:color="000000"/>
            </w:tcBorders>
            <w:shd w:fill="EEEEEE"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Calibri" w:cs="" w:cstheme="minorBidi" w:eastAsiaTheme="minorHAnsi"/>
                <w:color w:val="auto"/>
                <w:kern w:val="0"/>
                <w:sz w:val="24"/>
                <w:szCs w:val="24"/>
                <w:lang w:val="en-US" w:eastAsia="en-US" w:bidi="ar-SA"/>
              </w:rPr>
              <w:t>Assignment</w:t>
            </w:r>
          </w:p>
        </w:tc>
        <w:tc>
          <w:tcPr>
            <w:tcW w:w="1861" w:type="dxa"/>
            <w:tcBorders>
              <w:top w:val="single" w:sz="6" w:space="0" w:color="000000"/>
              <w:left w:val="single" w:sz="6" w:space="0" w:color="000000"/>
              <w:bottom w:val="single" w:sz="6" w:space="0" w:color="000000"/>
              <w:right w:val="single" w:sz="6" w:space="0" w:color="000000"/>
            </w:tcBorders>
            <w:shd w:fill="EEEEEE"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n-US"/>
              </w:rPr>
              <w:t xml:space="preserve">Duration </w:t>
            </w:r>
          </w:p>
        </w:tc>
        <w:tc>
          <w:tcPr>
            <w:tcW w:w="2039" w:type="dxa"/>
            <w:tcBorders>
              <w:top w:val="single" w:sz="6" w:space="0" w:color="000000"/>
              <w:left w:val="single" w:sz="6" w:space="0" w:color="000000"/>
              <w:bottom w:val="single" w:sz="6" w:space="0" w:color="000000"/>
              <w:right w:val="single" w:sz="6" w:space="0" w:color="000000"/>
            </w:tcBorders>
            <w:shd w:fill="EEEEEE"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Start data</w:t>
            </w:r>
          </w:p>
        </w:tc>
        <w:tc>
          <w:tcPr>
            <w:tcW w:w="1682" w:type="dxa"/>
            <w:tcBorders>
              <w:top w:val="single" w:sz="6" w:space="0" w:color="000000"/>
              <w:left w:val="single" w:sz="6" w:space="0" w:color="000000"/>
              <w:bottom w:val="single" w:sz="6" w:space="0" w:color="000000"/>
              <w:right w:val="single" w:sz="6" w:space="0" w:color="000000"/>
            </w:tcBorders>
            <w:shd w:fill="EEEEEE"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End date</w:t>
            </w:r>
          </w:p>
        </w:tc>
      </w:tr>
      <w:tr>
        <w:trPr>
          <w:trHeight w:val="300" w:hRule="atLeast"/>
        </w:trPr>
        <w:tc>
          <w:tcPr>
            <w:tcW w:w="1860" w:type="dxa"/>
            <w:tcBorders>
              <w:top w:val="single" w:sz="6" w:space="0" w:color="000000"/>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Requiremens gathering</w:t>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 </w:t>
            </w:r>
          </w:p>
        </w:tc>
        <w:tc>
          <w:tcPr>
            <w:tcW w:w="1860" w:type="dxa"/>
            <w:tcBorders>
              <w:top w:val="single" w:sz="6" w:space="0" w:color="000000"/>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Whole team, end users, CTO</w:t>
            </w:r>
          </w:p>
        </w:tc>
        <w:tc>
          <w:tcPr>
            <w:tcW w:w="18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 days</w:t>
            </w:r>
          </w:p>
        </w:tc>
        <w:tc>
          <w:tcPr>
            <w:tcW w:w="2039"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 xml:space="preserve">2/5/2024 </w:t>
            </w:r>
          </w:p>
        </w:tc>
        <w:tc>
          <w:tcPr>
            <w:tcW w:w="168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 xml:space="preserve">2/6/2024 </w:t>
            </w:r>
          </w:p>
        </w:tc>
      </w:tr>
      <w:tr>
        <w:trPr>
          <w:trHeight w:val="300" w:hRule="atLeast"/>
        </w:trPr>
        <w:tc>
          <w:tcPr>
            <w:tcW w:w="1860" w:type="dxa"/>
            <w:tcBorders>
              <w:top w:val="single" w:sz="6" w:space="0" w:color="000000"/>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User interface</w:t>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 </w:t>
            </w:r>
          </w:p>
        </w:tc>
        <w:tc>
          <w:tcPr>
            <w:tcW w:w="1860" w:type="dxa"/>
            <w:tcBorders>
              <w:top w:val="single" w:sz="6" w:space="0" w:color="000000"/>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Frontend developer</w:t>
            </w:r>
          </w:p>
        </w:tc>
        <w:tc>
          <w:tcPr>
            <w:tcW w:w="18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3 days</w:t>
            </w:r>
          </w:p>
        </w:tc>
        <w:tc>
          <w:tcPr>
            <w:tcW w:w="2039"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2/7/2024</w:t>
            </w:r>
          </w:p>
        </w:tc>
        <w:tc>
          <w:tcPr>
            <w:tcW w:w="168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2/9/2024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Database</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Backend developer</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 xml:space="preserve">1 days </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2/7/2024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2/7/2024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App server</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Backend developer</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 days</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2/8/2024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2/9/2024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sz w:val="24"/>
                <w:szCs w:val="24"/>
                <w:lang w:val="en-US"/>
              </w:rPr>
              <w:t>Machine Learning algorithm</w:t>
            </w:r>
          </w:p>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sz w:val="24"/>
                <w:szCs w:val="24"/>
                <w:lang w:val="en-US"/>
              </w:rPr>
              <w:t>Machine learning engineer</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3 days</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2/7/2024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2/9/2024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sz w:val="24"/>
                <w:szCs w:val="24"/>
                <w:lang w:val="en-US"/>
              </w:rPr>
              <w:t>Integration into a complete app</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Whole team</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1 day</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2/12/2024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2/12/2024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 xml:space="preserve">App refinement </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Whole team</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 days</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2/13/2024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2/14/2024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sz w:val="24"/>
                <w:szCs w:val="24"/>
                <w:lang w:val="en-US"/>
              </w:rPr>
              <w:t>Testing</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Whole team</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1 day</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2/15/2024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2/15/2024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sz w:val="24"/>
                <w:szCs w:val="24"/>
                <w:lang w:val="en-US"/>
              </w:rPr>
              <w:t xml:space="preserve">Deployment </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Whole team</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1 day</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2/16/2024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2/16/2024</w:t>
            </w:r>
          </w:p>
        </w:tc>
      </w:tr>
    </w:tbl>
    <w:p>
      <w:pPr>
        <w:pStyle w:val="Normal"/>
        <w:spacing w:lineRule="auto" w:line="259" w:before="0" w:after="160"/>
        <w:ind w:left="0" w:hanging="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US"/>
        </w:rPr>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4" w:name="__RefHeading___Toc1608_701676109"/>
      <w:bookmarkEnd w:id="24"/>
      <w:r>
        <w:rPr/>
        <w:t>B.5 Methodology</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5" w:name="__RefHeading___Toc1184_107244228"/>
      <w:bookmarkStart w:id="26" w:name="_Toc623361460"/>
      <w:bookmarkEnd w:id="25"/>
      <w:r>
        <w:rPr/>
        <w:t>V</w:t>
      </w:r>
      <w:bookmarkEnd w:id="26"/>
      <w:r>
        <w:rPr/>
        <w:t>erification method</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In the planning phase, we will </w:t>
      </w:r>
      <w:r>
        <w:rPr>
          <w:rFonts w:eastAsia="Calibri" w:cs="" w:cstheme="minorBidi" w:eastAsiaTheme="minorHAnsi"/>
          <w:color w:val="auto"/>
          <w:kern w:val="0"/>
          <w:sz w:val="24"/>
          <w:szCs w:val="24"/>
          <w:lang w:val="en-US" w:eastAsia="en-US" w:bidi="ar-SA"/>
        </w:rPr>
        <w:t>v</w:t>
      </w:r>
      <w:r>
        <w:rPr/>
        <w:t xml:space="preserve">erify that all requirements have been gathered. A representative from the customer agent team and the CTO will sign off on the final requirements list.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In the design phase, the </w:t>
      </w:r>
      <w:r>
        <w:rPr>
          <w:rFonts w:eastAsia="Calibri" w:cs="" w:cstheme="minorBidi" w:eastAsiaTheme="minorHAnsi"/>
          <w:color w:val="auto"/>
          <w:kern w:val="0"/>
          <w:sz w:val="24"/>
          <w:szCs w:val="24"/>
          <w:lang w:val="en-US" w:eastAsia="en-US" w:bidi="ar-SA"/>
        </w:rPr>
        <w:t xml:space="preserve">backend developer and machine learning engineer will critically evaluate the frontend developers mock design before verifying it. </w:t>
      </w:r>
      <w:r>
        <w:rPr/>
        <w:t xml:space="preserv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In the development phase, the team will verify the proper functioning of each other’s features during integration of the parts to ensure that they interoperate. Any incompatible data formats or incorrect urls will be revealed and corrected at this stage. The machine learning engineer will continuously be testing and refining the predictive algorithm to verify and increase its accuracy</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In the testing phase, unit, integration, system and user acceptance tests will be performed to verify that each feature as well as the program as a whole is performant, correct, user-friendly, and meet all stated requirements.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the implementation and maintenance phases, the end-users (customer agents) will provide further verification daily of its utility in meeting the needs of the company’s clients in the form of accurate rental expenditure budgeting, listing price scrutiny, and adjustment of filters to stay within their price range.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7" w:name="__RefHeading___Toc1186_107244228"/>
      <w:bookmarkEnd w:id="27"/>
      <w:r>
        <w:rPr>
          <w:rFonts w:eastAsia="" w:cs="" w:cstheme="majorBidi" w:eastAsiaTheme="majorEastAsia"/>
          <w:color w:val="000000" w:themeShade="7f"/>
          <w:kern w:val="0"/>
          <w:sz w:val="28"/>
          <w:szCs w:val="28"/>
          <w:lang w:val="en-US" w:eastAsia="en-US" w:bidi="ar-SA"/>
        </w:rPr>
        <w:t xml:space="preserve">Validation </w:t>
      </w:r>
      <w:r>
        <w:rPr/>
        <w:t>method</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accuracy and performance of the program must be validated before deployment. For accuracy, </w:t>
      </w:r>
      <w:r>
        <w:rPr>
          <w:rFonts w:eastAsia="Calibri" w:cs="" w:cstheme="minorBidi" w:eastAsiaTheme="minorHAnsi"/>
          <w:color w:val="auto"/>
          <w:kern w:val="0"/>
          <w:sz w:val="24"/>
          <w:szCs w:val="24"/>
          <w:lang w:val="en-US" w:eastAsia="en-US" w:bidi="ar-SA"/>
        </w:rPr>
        <w:t>the algorithm must be at</w:t>
      </w:r>
      <w:r>
        <w:rPr/>
        <w:t xml:space="preserve"> least three times as accurate as random selection. Since there are </w:t>
      </w:r>
      <w:r>
        <w:rPr>
          <w:rFonts w:eastAsia="Calibri" w:cs="" w:cstheme="minorBidi" w:eastAsiaTheme="minorHAnsi"/>
          <w:color w:val="auto"/>
          <w:kern w:val="0"/>
          <w:sz w:val="24"/>
          <w:szCs w:val="24"/>
          <w:lang w:val="en-US" w:eastAsia="en-US" w:bidi="ar-SA"/>
        </w:rPr>
        <w:t>twelve price categories</w:t>
      </w:r>
      <w:r>
        <w:rPr/>
        <w:t xml:space="preserve">, random selection </w:t>
      </w:r>
      <w:r>
        <w:rPr>
          <w:rFonts w:eastAsia="Calibri" w:cs="" w:cstheme="minorBidi" w:eastAsiaTheme="minorHAnsi"/>
          <w:color w:val="auto"/>
          <w:kern w:val="0"/>
          <w:sz w:val="24"/>
          <w:szCs w:val="24"/>
          <w:lang w:val="en-US" w:eastAsia="en-US" w:bidi="ar-SA"/>
        </w:rPr>
        <w:t xml:space="preserve">should on average </w:t>
      </w:r>
      <w:r>
        <w:rPr/>
        <w:t xml:space="preserve">yield eight percent accuracy. Therefore, the first version of the algorithm must </w:t>
      </w:r>
      <w:r>
        <w:rPr>
          <w:rFonts w:eastAsia="Calibri" w:cs="" w:cstheme="minorBidi" w:eastAsiaTheme="minorHAnsi"/>
          <w:color w:val="auto"/>
          <w:kern w:val="0"/>
          <w:sz w:val="24"/>
          <w:szCs w:val="24"/>
          <w:lang w:val="en-US" w:eastAsia="en-US" w:bidi="ar-SA"/>
        </w:rPr>
        <w:t xml:space="preserve">attain an accuracy rate of </w:t>
      </w:r>
      <w:r>
        <w:rPr/>
        <w:t xml:space="preserve">least </w:t>
      </w:r>
      <w:r>
        <w:rPr>
          <w:rFonts w:eastAsia="Calibri" w:cs="" w:cstheme="minorBidi" w:eastAsiaTheme="minorHAnsi"/>
          <w:color w:val="auto"/>
          <w:kern w:val="0"/>
          <w:sz w:val="24"/>
          <w:szCs w:val="24"/>
          <w:lang w:val="en-US" w:eastAsia="en-US" w:bidi="ar-SA"/>
        </w:rPr>
        <w:t>twenty-five percent</w:t>
      </w:r>
      <w:r>
        <w:rPr/>
        <w:t xml:space="preserv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For performance, the QA tester will test that the algorithm generates its prediction within 1000 ms, which is </w:t>
      </w:r>
      <w:r>
        <w:rPr>
          <w:rFonts w:eastAsia="Calibri" w:cs="" w:cstheme="minorBidi" w:eastAsiaTheme="minorHAnsi"/>
          <w:color w:val="auto"/>
          <w:kern w:val="0"/>
          <w:sz w:val="24"/>
          <w:szCs w:val="24"/>
          <w:lang w:val="en-US" w:eastAsia="en-US" w:bidi="ar-SA"/>
        </w:rPr>
        <w:t xml:space="preserve">deemed a </w:t>
      </w:r>
      <w:r>
        <w:rPr/>
        <w:t xml:space="preserve">reasonable goal.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Lastly, the </w:t>
      </w:r>
      <w:r>
        <w:rPr>
          <w:rFonts w:eastAsia="Calibri" w:cs="" w:cstheme="minorBidi" w:eastAsiaTheme="minorHAnsi"/>
          <w:color w:val="auto"/>
          <w:kern w:val="0"/>
          <w:sz w:val="24"/>
          <w:szCs w:val="24"/>
          <w:lang w:val="en-US" w:eastAsia="en-US" w:bidi="ar-SA"/>
        </w:rPr>
        <w:t xml:space="preserve">QA tester and backend developer </w:t>
      </w:r>
      <w:r>
        <w:rPr/>
        <w:t xml:space="preserve">will validate that the database </w:t>
      </w:r>
      <w:r>
        <w:rPr>
          <w:rFonts w:eastAsia="Calibri" w:cs="" w:cstheme="minorBidi" w:eastAsiaTheme="minorHAnsi"/>
          <w:color w:val="auto"/>
          <w:kern w:val="0"/>
          <w:sz w:val="24"/>
          <w:szCs w:val="24"/>
          <w:lang w:val="en-US" w:eastAsia="en-US" w:bidi="ar-SA"/>
        </w:rPr>
        <w:t xml:space="preserve">always contains the data from the previous night’s import of the Zillow dataset. </w:t>
      </w:r>
    </w:p>
    <w:p>
      <w:pPr>
        <w:pStyle w:val="ListParagraph"/>
        <w:numPr>
          <w:ilvl w:val="0"/>
          <w:numId w:val="0"/>
        </w:numPr>
        <w:spacing w:lineRule="auto" w:line="259" w:before="0" w:after="160"/>
        <w:ind w:left="144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r>
        <w:br w:type="page"/>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8" w:name="__RefHeading___Toc1525_701676109"/>
      <w:bookmarkEnd w:id="28"/>
      <w:r>
        <w:rPr/>
        <w:t xml:space="preserve">B.6 </w:t>
      </w:r>
      <w:bookmarkStart w:id="29" w:name="_Toc1538507987"/>
      <w:r>
        <w:rPr/>
        <w:t>Resources and Costs</w:t>
      </w:r>
      <w:bookmarkEnd w:id="29"/>
      <w:r>
        <w:rPr/>
        <w:t xml:space="preserve"> </w:t>
      </w:r>
    </w:p>
    <w:tbl>
      <w:tblPr>
        <w:tblStyle w:val="TableGrid"/>
        <w:tblW w:w="4696" w:type="dxa"/>
        <w:jc w:val="left"/>
        <w:tblInd w:w="78" w:type="dxa"/>
        <w:tblCellMar>
          <w:top w:w="0" w:type="dxa"/>
          <w:left w:w="105" w:type="dxa"/>
          <w:bottom w:w="0" w:type="dxa"/>
          <w:right w:w="105" w:type="dxa"/>
        </w:tblCellMar>
        <w:tblLook w:val="0000" w:noVBand="0" w:noHBand="0" w:lastColumn="0" w:firstColumn="0" w:lastRow="0" w:firstRow="0"/>
      </w:tblPr>
      <w:tblGrid>
        <w:gridCol w:w="2334"/>
        <w:gridCol w:w="2361"/>
      </w:tblGrid>
      <w:tr>
        <w:trPr>
          <w:trHeight w:val="300" w:hRule="atLeast"/>
        </w:trPr>
        <w:tc>
          <w:tcPr>
            <w:tcW w:w="2334" w:type="dxa"/>
            <w:tcBorders>
              <w:top w:val="single" w:sz="6" w:space="0" w:color="000000"/>
              <w:left w:val="single" w:sz="6" w:space="0" w:color="000000"/>
              <w:bottom w:val="single" w:sz="6" w:space="0" w:color="000000"/>
              <w:right w:val="single" w:sz="6" w:space="0" w:color="000000"/>
            </w:tcBorders>
            <w:shd w:fill="DDDDDD"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Item</w:t>
            </w:r>
          </w:p>
        </w:tc>
        <w:tc>
          <w:tcPr>
            <w:tcW w:w="2361" w:type="dxa"/>
            <w:tcBorders>
              <w:top w:val="single" w:sz="6" w:space="0" w:color="000000"/>
              <w:left w:val="single" w:sz="6" w:space="0" w:color="000000"/>
              <w:bottom w:val="single" w:sz="6" w:space="0" w:color="000000"/>
              <w:right w:val="single" w:sz="6" w:space="0" w:color="000000"/>
            </w:tcBorders>
            <w:shd w:fill="DDDDDD"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Cost</w:t>
            </w:r>
          </w:p>
        </w:tc>
      </w:tr>
      <w:tr>
        <w:trPr>
          <w:trHeight w:val="300" w:hRule="atLeast"/>
        </w:trPr>
        <w:tc>
          <w:tcPr>
            <w:tcW w:w="2334" w:type="dxa"/>
            <w:tcBorders>
              <w:top w:val="single" w:sz="6" w:space="0" w:color="000000"/>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Labor costs</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 xml:space="preserve">(80 hours x </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$75 hourly x</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3 members)</w:t>
            </w:r>
          </w:p>
        </w:tc>
        <w:tc>
          <w:tcPr>
            <w:tcW w:w="23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$18.000</w:t>
            </w:r>
          </w:p>
        </w:tc>
      </w:tr>
      <w:tr>
        <w:trPr>
          <w:trHeight w:val="300" w:hRule="atLeast"/>
        </w:trPr>
        <w:tc>
          <w:tcPr>
            <w:tcW w:w="2334" w:type="dxa"/>
            <w:tcBorders>
              <w:top w:val="single" w:sz="6" w:space="0" w:color="000000"/>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Computers</w:t>
            </w:r>
          </w:p>
        </w:tc>
        <w:tc>
          <w:tcPr>
            <w:tcW w:w="23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$6.000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App server</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$500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Database server</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$250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Software</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$250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bCs/>
                <w:i w:val="false"/>
                <w:iCs w:val="false"/>
                <w:caps w:val="false"/>
                <w:smallCaps w:val="false"/>
                <w:color w:val="000000" w:themeColor="text1" w:themeShade="ff" w:themeTint="ff"/>
                <w:kern w:val="0"/>
                <w:sz w:val="22"/>
                <w:szCs w:val="22"/>
                <w:lang w:val="en" w:eastAsia="en-US" w:bidi="ar-SA"/>
              </w:rPr>
              <w:t>Total</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bCs/>
                <w:i w:val="false"/>
                <w:iCs w:val="false"/>
                <w:color w:val="000000" w:themeColor="text1" w:themeShade="ff" w:themeTint="ff"/>
                <w:kern w:val="0"/>
                <w:sz w:val="24"/>
                <w:szCs w:val="24"/>
                <w:lang w:val="en-US" w:eastAsia="en-US" w:bidi="ar-SA"/>
              </w:rPr>
              <w:t>$25.000</w:t>
            </w:r>
          </w:p>
        </w:tc>
      </w:tr>
    </w:tbl>
    <w:p>
      <w:pPr>
        <w:pStyle w:val="Normal"/>
        <w:spacing w:lineRule="auto" w:line="259" w:before="0" w:after="160"/>
        <w:ind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 w:cstheme="minorBidi" w:eastAsiaTheme="minorHAnsi"/>
          <w:b w:val="false"/>
          <w:bCs w:val="false"/>
          <w:i w:val="false"/>
          <w:iCs w:val="false"/>
          <w:caps w:val="false"/>
          <w:smallCaps w:val="false"/>
          <w:color w:val="000000"/>
          <w:kern w:val="0"/>
          <w:sz w:val="24"/>
          <w:szCs w:val="24"/>
          <w:lang w:val="en-US" w:eastAsia="en-US" w:bidi="ar-SA"/>
        </w:rPr>
        <w:t xml:space="preserve">The total costs of this proposal is estimated to be $25.000. Labor costs will constitute the majority of the costs as it would require a machine learning engineer, a backend developer, and a frontend developer all devoting two whole weeks to the project. At an average hourly salary of $75 and a forty hour workweek for the three members of the team, two-hundred and forty hours of work means $18.000 in labor costs. In addition, presuming that computers will be needed, a computer with accessories costing $2000 per person will equal $6000 in personal hardware costs. Running an app server to host the program will cost an estimated $500 monthly in electricity, hardware depreciation and internet usage. A database server will be less taxed and is therefore estimated to cost half that of an app server at $250. Lastly, while most of the software tools used are open-source and therefore free, it is possible that some proprietary tools will be needed and $250 is allocated accordingly to software.  </w:t>
      </w: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Once the program is deployed, there will be a recurring monthly expenditure of $750 for the app and database servers. Since the program is hosted in-house, there will not be cloud expenses associated with it. </w:t>
      </w:r>
    </w:p>
    <w:p>
      <w:pPr>
        <w:pStyle w:val="ListParagraph"/>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r>
        <w:br w:type="page"/>
      </w:r>
    </w:p>
    <w:p>
      <w:pPr>
        <w:pStyle w:val="Heading1"/>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40"/>
          <w:szCs w:val="40"/>
          <w:lang w:val="en"/>
        </w:rPr>
      </w:pPr>
      <w:bookmarkStart w:id="30" w:name="__RefHeading___Toc1527_701676109"/>
      <w:bookmarkStart w:id="31" w:name="_Toc1471073175"/>
      <w:bookmarkEnd w:id="30"/>
      <w:r>
        <w:rPr>
          <w:rFonts w:eastAsia="Times New Roman" w:cs="Times New Roman"/>
          <w:b/>
          <w:bCs/>
          <w:i w:val="false"/>
          <w:iCs w:val="false"/>
          <w:caps w:val="false"/>
          <w:smallCaps w:val="false"/>
          <w:color w:val="000000" w:themeColor="text1" w:themeShade="ff" w:themeTint="ff"/>
          <w:sz w:val="40"/>
          <w:szCs w:val="40"/>
          <w:lang w:val="en"/>
        </w:rPr>
        <w:t>Part C: Application</w:t>
      </w:r>
      <w:bookmarkEnd w:id="31"/>
      <w:r>
        <w:rPr>
          <w:rFonts w:eastAsia="Times New Roman" w:cs="Times New Roman"/>
          <w:b/>
          <w:bCs/>
          <w:i w:val="false"/>
          <w:iCs w:val="false"/>
          <w:caps w:val="false"/>
          <w:smallCaps w:val="false"/>
          <w:color w:val="000000" w:themeColor="text1" w:themeShade="ff" w:themeTint="ff"/>
          <w:sz w:val="40"/>
          <w:szCs w:val="40"/>
          <w:lang w:val="en"/>
        </w:rPr>
        <w:t xml:space="preserve"> </w:t>
      </w:r>
    </w:p>
    <w:p>
      <w:pPr>
        <w:pStyle w:val="Normal"/>
        <w:spacing w:lineRule="auto" w:line="276"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r>
        <w:br w:type="page"/>
      </w:r>
    </w:p>
    <w:p>
      <w:pPr>
        <w:pStyle w:val="Heading1"/>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40"/>
          <w:szCs w:val="40"/>
          <w:lang w:val="en"/>
        </w:rPr>
      </w:pPr>
      <w:bookmarkStart w:id="32" w:name="__RefHeading___Toc1529_701676109"/>
      <w:bookmarkStart w:id="33" w:name="_Toc651895932"/>
      <w:bookmarkEnd w:id="32"/>
      <w:r>
        <w:rPr>
          <w:rFonts w:eastAsia="Times New Roman" w:cs="Times New Roman"/>
          <w:b/>
          <w:bCs/>
          <w:i w:val="false"/>
          <w:iCs w:val="false"/>
          <w:caps w:val="false"/>
          <w:smallCaps w:val="false"/>
          <w:color w:val="000000" w:themeColor="text1" w:themeShade="ff" w:themeTint="ff"/>
          <w:sz w:val="40"/>
          <w:szCs w:val="40"/>
          <w:lang w:val="en"/>
        </w:rPr>
        <w:t>Part D: Post-implementation Report</w:t>
      </w:r>
      <w:bookmarkEnd w:id="33"/>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34" w:name="__RefHeading___Toc1531_701676109"/>
      <w:bookmarkEnd w:id="34"/>
      <w:r>
        <w:rPr/>
        <w:t xml:space="preserve">D.1 </w:t>
      </w:r>
      <w:bookmarkStart w:id="35" w:name="_Toc1134136520"/>
      <w:r>
        <w:rPr/>
        <w:t>Solution Summary</w:t>
      </w:r>
      <w:bookmarkEnd w:id="35"/>
    </w:p>
    <w:p>
      <w:pPr>
        <w:pStyle w:val="Heading3"/>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bookmarkStart w:id="36" w:name="__RefHeading___Toc1060_4073899669"/>
      <w:bookmarkEnd w:id="36"/>
      <w:r>
        <w:rPr>
          <w:sz w:val="28"/>
          <w:szCs w:val="28"/>
        </w:rPr>
        <w:t>The Problem</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sz w:val="24"/>
          <w:szCs w:val="24"/>
        </w:rPr>
        <w:t xml:space="preserve">The </w:t>
      </w:r>
      <w:r>
        <w:rPr>
          <w:rFonts w:eastAsia="Calibri" w:cs="" w:cstheme="minorBidi" w:eastAsiaTheme="minorHAnsi"/>
          <w:color w:val="auto"/>
          <w:kern w:val="0"/>
          <w:sz w:val="24"/>
          <w:szCs w:val="24"/>
          <w:lang w:val="en-US" w:eastAsia="en-US" w:bidi="ar-SA"/>
        </w:rPr>
        <w:t xml:space="preserve">overarching </w:t>
      </w:r>
      <w:r>
        <w:rPr>
          <w:sz w:val="24"/>
          <w:szCs w:val="24"/>
        </w:rPr>
        <w:t xml:space="preserve">problem to be solved is the customer agent’s inability to </w:t>
      </w:r>
      <w:r>
        <w:rPr>
          <w:rFonts w:eastAsia="Times New Roman" w:cs="Times New Roman"/>
          <w:b w:val="false"/>
          <w:bCs w:val="false"/>
          <w:i w:val="false"/>
          <w:iCs w:val="false"/>
          <w:caps w:val="false"/>
          <w:smallCaps w:val="false"/>
          <w:color w:val="000000" w:themeColor="text1" w:themeShade="ff" w:themeTint="ff"/>
          <w:sz w:val="24"/>
          <w:szCs w:val="24"/>
          <w:lang w:val="en"/>
        </w:rPr>
        <w:t xml:space="preserve">inability to </w:t>
      </w:r>
      <w:r>
        <w:rPr>
          <w:rFonts w:eastAsia="Times New Roman" w:cs="Times New Roman"/>
          <w:b w:val="false"/>
          <w:bCs w:val="false"/>
          <w:i w:val="false"/>
          <w:iCs w:val="false"/>
          <w:caps w:val="false"/>
          <w:smallCaps w:val="false"/>
          <w:color w:val="000000" w:themeColor="text1" w:themeShade="ff" w:themeTint="ff"/>
          <w:kern w:val="0"/>
          <w:sz w:val="24"/>
          <w:szCs w:val="24"/>
          <w:lang w:val="en" w:eastAsia="en-US" w:bidi="ar-SA"/>
        </w:rPr>
        <w:t xml:space="preserve">generate a single pricepoint prediction for the cost of rental housing in New York City based on size, number of bathrooms and number of bedrooms. Currently, agents undertake research on third party sites and visit their own spreadsheets in order to give an estimate based on human judment rather than data science. Because the single pricepoint can not be generated, it follows that client requirements cannot be toggled to evaluate the savings or added costs related to adding or removing a bedroom for example. A third user request that cannot be met is the request for a verdict as the price of a given listing since there is no model that the listing’s attributes can be plugged into. Additional problems associated with the current approach are inconsistent estimates and advice between agents, slow response times to client requests due to the time-consuming nature of the agent’s methods, and time-consuming manual upkeep of databases and spreadsheets. </w:t>
      </w:r>
    </w:p>
    <w:p>
      <w:pPr>
        <w:pStyle w:val="Heading3"/>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bookmarkStart w:id="37" w:name="__RefHeading___Toc1062_4073899669"/>
      <w:bookmarkEnd w:id="37"/>
      <w:r>
        <w:rPr/>
        <w:t>The Solution</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b w:val="false"/>
          <w:bCs w:val="false"/>
          <w:i w:val="false"/>
          <w:iCs w:val="false"/>
          <w:caps w:val="false"/>
          <w:smallCaps w:val="false"/>
          <w:color w:val="000000" w:themeColor="text1" w:themeShade="ff" w:themeTint="ff"/>
          <w:kern w:val="0"/>
          <w:sz w:val="24"/>
          <w:szCs w:val="24"/>
          <w:lang w:val="en" w:eastAsia="en-US" w:bidi="ar-SA"/>
        </w:rPr>
        <w:t xml:space="preserve">The solution is to create a machine learning program that can rapidly generate a useful single price prediction based on client requirements. A prerequisite for achieving this is having an updated dataset at hand that the model can train upon to maintain the highest possible predictive accuracy. A script will therefore run every night that pulls an updated dataset from Zillow’s database via the Zillow API. Zillow was selected as the best source since Zillow hosts more rental apartment listings than any other site. </w:t>
      </w:r>
    </w:p>
    <w:p>
      <w:pPr>
        <w:pStyle w:val="Heading3"/>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US"/>
        </w:rPr>
      </w:r>
    </w:p>
    <w:p>
      <w:pPr>
        <w:pStyle w:val="Heading3"/>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bookmarkStart w:id="38" w:name="__RefHeading___Toc1064_4073899669"/>
      <w:bookmarkEnd w:id="38"/>
      <w:r>
        <w:rPr/>
        <w:t>How the app provides the solution</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b w:val="false"/>
          <w:bCs w:val="false"/>
          <w:i w:val="false"/>
          <w:iCs w:val="false"/>
          <w:caps w:val="false"/>
          <w:smallCaps w:val="false"/>
          <w:color w:val="000000" w:themeColor="text1" w:themeShade="ff" w:themeTint="ff"/>
          <w:kern w:val="0"/>
          <w:sz w:val="24"/>
          <w:szCs w:val="24"/>
          <w:lang w:val="en" w:eastAsia="en-US" w:bidi="ar-SA"/>
        </w:rPr>
        <w:t xml:space="preserve">The app will provide the solution to all the above-identified problems. Most importantly, agents will learn to utilize the user-friendly program to deliver rental price predictions instantly to clients, not needing to conduct independent research to deliver unreliable estimates. Because agents can provide a single expense estimate given the client’s requirements, they can easily toggle requirements and run the program again to measure the influence of slacking or increasing one or more requirements on the price that clients can expect as a result. When client present listings that they are interested in, an agent can input the attributes of the listing as if it were user requirements in order to generate an expected price. If the expected price is lower than the listing price, the client can be warned that they will likely be paying above market rate if they were to select that listing. Conversely, if the model returns a lower expected price the listing shows, the client can be advised that the given listing provides good value for the price. The problem with inconsistent and slow advice from agents will also be eradicated with the app because all agents will be using the same rapid-response model, and should thus arrive at identical price predictions when approached by a client. </w:t>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39" w:name="__RefHeading___Toc1066_4073899669"/>
      <w:bookmarkEnd w:id="39"/>
      <w:r>
        <w:rPr>
          <w:rFonts w:eastAsia="Times New Roman" w:cs="Times New Roman"/>
          <w:b w:val="false"/>
          <w:bCs w:val="false"/>
          <w:i w:val="false"/>
          <w:iCs w:val="false"/>
          <w:caps w:val="false"/>
          <w:smallCaps w:val="false"/>
          <w:color w:val="000000" w:themeColor="text1" w:themeShade="ff" w:themeTint="ff"/>
          <w:sz w:val="34"/>
          <w:szCs w:val="34"/>
          <w:lang w:val="en"/>
        </w:rPr>
        <w:t xml:space="preserve">D.2 </w:t>
      </w:r>
      <w:bookmarkStart w:id="40" w:name="_Toc182221765"/>
      <w:r>
        <w:rPr>
          <w:rFonts w:eastAsia="Times New Roman" w:cs="Times New Roman"/>
          <w:b w:val="false"/>
          <w:bCs w:val="false"/>
          <w:i w:val="false"/>
          <w:iCs w:val="false"/>
          <w:caps w:val="false"/>
          <w:smallCaps w:val="false"/>
          <w:color w:val="000000" w:themeColor="text1" w:themeShade="ff" w:themeTint="ff"/>
          <w:sz w:val="34"/>
          <w:szCs w:val="34"/>
          <w:lang w:val="en"/>
        </w:rPr>
        <w:t>Data Summary</w:t>
      </w:r>
      <w:bookmarkEnd w:id="40"/>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41" w:name="__RefHeading___Toc1068_4073899669"/>
      <w:bookmarkEnd w:id="41"/>
      <w:r>
        <w:rPr/>
        <w:t>Source of production and simulated data</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b w:val="false"/>
          <w:bCs w:val="false"/>
          <w:i w:val="false"/>
          <w:iCs w:val="false"/>
          <w:caps w:val="false"/>
          <w:smallCaps w:val="false"/>
          <w:color w:val="000000" w:themeColor="text1" w:themeShade="ff" w:themeTint="ff"/>
          <w:kern w:val="0"/>
          <w:sz w:val="24"/>
          <w:szCs w:val="24"/>
          <w:lang w:val="en" w:eastAsia="en-US" w:bidi="ar-SA"/>
        </w:rPr>
        <w:t xml:space="preserve">In the development and production stages, the Zillow API would be queried nightly to maintain an updated, exhaustive database on apartment listings in the New York City. Zillow provides its API free of charge to the public with 40 separate endpoints, and their table of rental listings for the city would be requested every night and used to repopulate the company’s database. Once the process completes, a follow-up script would execute that trains the machine learning algorithm on the updated dataset so that the weights of each model parameter are adjusted according to the pricing of the current supply of available rental housing.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b w:val="false"/>
          <w:bCs w:val="false"/>
          <w:i w:val="false"/>
          <w:iCs w:val="false"/>
          <w:caps w:val="false"/>
          <w:smallCaps w:val="false"/>
          <w:color w:val="000000" w:themeColor="text1" w:themeShade="ff" w:themeTint="ff"/>
          <w:kern w:val="0"/>
          <w:sz w:val="24"/>
          <w:szCs w:val="24"/>
          <w:lang w:val="en" w:eastAsia="en-US" w:bidi="ar-SA"/>
        </w:rPr>
        <w:t xml:space="preserve">In this exploratory phase, the Zillow dataset was simulated by using a Kaggle dataset of CraigsList rental listings for the USA. </w:t>
      </w:r>
      <w:r>
        <w:rPr>
          <w:sz w:val="24"/>
          <w:szCs w:val="24"/>
        </w:rPr>
        <w:t xml:space="preserve">The CSV dataset was downloaded and uploaded to Google Sheets where </w:t>
      </w:r>
      <w:r>
        <w:rPr>
          <w:rFonts w:eastAsia="Calibri" w:cs="" w:cstheme="minorBidi" w:eastAsiaTheme="minorHAnsi"/>
          <w:color w:val="auto"/>
          <w:kern w:val="0"/>
          <w:sz w:val="24"/>
          <w:szCs w:val="24"/>
          <w:lang w:val="en-US" w:eastAsia="en-US" w:bidi="ar-SA"/>
        </w:rPr>
        <w:t xml:space="preserve">was </w:t>
      </w:r>
      <w:r>
        <w:rPr>
          <w:sz w:val="24"/>
          <w:szCs w:val="24"/>
        </w:rPr>
        <w:t xml:space="preserve">easier to work with. </w:t>
      </w:r>
      <w:r>
        <w:rPr>
          <w:rFonts w:eastAsia="Calibri" w:cs="" w:cstheme="minorBidi" w:eastAsiaTheme="minorHAnsi"/>
          <w:color w:val="auto"/>
          <w:kern w:val="0"/>
          <w:sz w:val="24"/>
          <w:szCs w:val="24"/>
          <w:lang w:val="en-US" w:eastAsia="en-US" w:bidi="ar-SA"/>
        </w:rPr>
        <w:t>A</w:t>
      </w:r>
      <w:r>
        <w:rPr>
          <w:sz w:val="24"/>
          <w:szCs w:val="24"/>
        </w:rPr>
        <w:t xml:space="preserve">ll irrelevant columns were removed, </w:t>
      </w:r>
      <w:r>
        <w:rPr>
          <w:rFonts w:eastAsia="Calibri" w:cs="" w:cstheme="minorBidi" w:eastAsiaTheme="minorHAnsi"/>
          <w:color w:val="auto"/>
          <w:kern w:val="0"/>
          <w:sz w:val="24"/>
          <w:szCs w:val="24"/>
          <w:lang w:val="en-US" w:eastAsia="en-US" w:bidi="ar-SA"/>
        </w:rPr>
        <w:t xml:space="preserve">such as pet allowance and smoking allowance. </w:t>
      </w:r>
      <w:r>
        <w:rPr>
          <w:sz w:val="24"/>
          <w:szCs w:val="24"/>
        </w:rPr>
        <w:t xml:space="preserve">All rows for listings outside of NYC were likewise deleted. After these operations, </w:t>
      </w:r>
      <w:r>
        <w:rPr>
          <w:rFonts w:eastAsia="Times New Roman" w:cs="Times New Roman"/>
          <w:b w:val="false"/>
          <w:bCs w:val="false"/>
          <w:i w:val="false"/>
          <w:iCs w:val="false"/>
          <w:caps w:val="false"/>
          <w:smallCaps w:val="false"/>
          <w:color w:val="000000" w:themeColor="text1" w:themeShade="ff" w:themeTint="ff"/>
          <w:sz w:val="24"/>
          <w:szCs w:val="24"/>
          <w:lang w:val="en"/>
        </w:rPr>
        <w:t xml:space="preserve">726 </w:t>
      </w:r>
      <w:r>
        <w:rPr>
          <w:rFonts w:eastAsia="Times New Roman" w:cs="Times New Roman"/>
          <w:b w:val="false"/>
          <w:bCs w:val="false"/>
          <w:i w:val="false"/>
          <w:iCs w:val="false"/>
          <w:caps w:val="false"/>
          <w:smallCaps w:val="false"/>
          <w:color w:val="000000" w:themeColor="text1" w:themeShade="ff" w:themeTint="ff"/>
          <w:kern w:val="0"/>
          <w:sz w:val="24"/>
          <w:szCs w:val="24"/>
          <w:lang w:val="en" w:eastAsia="en-US" w:bidi="ar-SA"/>
        </w:rPr>
        <w:t xml:space="preserve">listings were left which I </w:t>
      </w:r>
      <w:r>
        <w:rPr>
          <w:sz w:val="24"/>
          <w:szCs w:val="24"/>
        </w:rPr>
        <w:t xml:space="preserve">uploaded to a publicly available Github </w:t>
      </w:r>
      <w:r>
        <w:rPr>
          <w:rFonts w:eastAsia="Calibri" w:cs="" w:cstheme="minorBidi" w:eastAsiaTheme="minorHAnsi"/>
          <w:color w:val="auto"/>
          <w:kern w:val="0"/>
          <w:sz w:val="24"/>
          <w:szCs w:val="24"/>
          <w:lang w:val="en-US" w:eastAsia="en-US" w:bidi="ar-SA"/>
        </w:rPr>
        <w:t>repository</w:t>
      </w:r>
      <w:r>
        <w:rPr>
          <w:sz w:val="24"/>
          <w:szCs w:val="24"/>
        </w:rPr>
        <w:t xml:space="preserve"> that I could then </w:t>
      </w:r>
      <w:r>
        <w:rPr>
          <w:rFonts w:eastAsia="Calibri" w:cs="" w:cstheme="minorBidi" w:eastAsiaTheme="minorHAnsi"/>
          <w:color w:val="auto"/>
          <w:kern w:val="0"/>
          <w:sz w:val="24"/>
          <w:szCs w:val="24"/>
          <w:lang w:val="en-US" w:eastAsia="en-US" w:bidi="ar-SA"/>
        </w:rPr>
        <w:t xml:space="preserve">pull via an http request in the Jupyter Notebook using the </w:t>
      </w:r>
      <w:r>
        <w:rPr>
          <w:sz w:val="24"/>
          <w:szCs w:val="24"/>
        </w:rPr>
        <w:t xml:space="preserve">pandas library </w:t>
      </w:r>
      <w:r>
        <w:rPr>
          <w:rFonts w:eastAsia="Calibri" w:cs="" w:cstheme="minorBidi" w:eastAsiaTheme="minorHAnsi"/>
          <w:color w:val="auto"/>
          <w:kern w:val="0"/>
          <w:sz w:val="24"/>
          <w:szCs w:val="24"/>
          <w:lang w:val="en-US" w:eastAsia="en-US" w:bidi="ar-SA"/>
        </w:rPr>
        <w:t>in order to train and test the model</w:t>
      </w:r>
      <w:r>
        <w:rPr>
          <w:sz w:val="24"/>
          <w:szCs w:val="24"/>
        </w:rPr>
        <w:t xml:space="preserve">. 75 percent of the 726 listings were used to train the model which was then tested on the remaining 25 percent of the 726 listings in order to arrive at an accuracy metric.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42" w:name="__RefHeading___Toc1070_4073899669"/>
      <w:bookmarkEnd w:id="42"/>
      <w:r>
        <w:rPr/>
        <w:t>Lifecycle data management</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the </w:t>
      </w:r>
      <w:r>
        <w:rPr>
          <w:rFonts w:eastAsia="Calibri" w:cs="" w:cstheme="minorBidi" w:eastAsiaTheme="minorHAnsi"/>
          <w:color w:val="auto"/>
          <w:kern w:val="0"/>
          <w:sz w:val="24"/>
          <w:szCs w:val="24"/>
          <w:lang w:val="en-US" w:eastAsia="en-US" w:bidi="ar-SA"/>
        </w:rPr>
        <w:t xml:space="preserve">requirements gathering </w:t>
      </w:r>
      <w:r>
        <w:rPr/>
        <w:t xml:space="preserve">phase, I considered my data needs and possible data sources. I concluded that I would need a data set with at least 500 listings where information for price, size, and numbers of rooms was available for each listing. </w:t>
      </w:r>
      <w:r>
        <w:rPr>
          <w:rFonts w:eastAsia="Calibri" w:cs="" w:cstheme="minorBidi" w:eastAsiaTheme="minorHAnsi"/>
          <w:color w:val="auto"/>
          <w:kern w:val="0"/>
          <w:sz w:val="24"/>
          <w:szCs w:val="24"/>
          <w:lang w:val="en-US" w:eastAsia="en-US" w:bidi="ar-SA"/>
        </w:rPr>
        <w:t xml:space="preserve">I explored publicly available data sets on Kaggle, a common source of publicly available datasets, and found a dataset of CraigsList (an open listings site) listings with the required </w:t>
      </w:r>
      <w:r>
        <w:rPr/>
        <w:t xml:space="preserve">available data that could simulate data retrieved from the Zillow API (the choice for production).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the design phase, the available data </w:t>
      </w:r>
      <w:r>
        <w:rPr>
          <w:rFonts w:eastAsia="Calibri" w:cs="" w:cstheme="minorBidi" w:eastAsiaTheme="minorHAnsi"/>
          <w:color w:val="auto"/>
          <w:kern w:val="0"/>
          <w:sz w:val="24"/>
          <w:szCs w:val="24"/>
          <w:lang w:val="en-US" w:eastAsia="en-US" w:bidi="ar-SA"/>
        </w:rPr>
        <w:t>was</w:t>
      </w:r>
      <w:r>
        <w:rPr/>
        <w:t xml:space="preserve"> evaluated with a focus on the </w:t>
      </w:r>
      <w:r>
        <w:rPr>
          <w:rFonts w:eastAsia="Calibri" w:cs="" w:cstheme="minorBidi" w:eastAsiaTheme="minorHAnsi"/>
          <w:color w:val="auto"/>
          <w:kern w:val="0"/>
          <w:sz w:val="24"/>
          <w:szCs w:val="24"/>
          <w:lang w:val="en-US" w:eastAsia="en-US" w:bidi="ar-SA"/>
        </w:rPr>
        <w:t xml:space="preserve">available </w:t>
      </w:r>
      <w:r>
        <w:rPr/>
        <w:t xml:space="preserve">attributes (size, pets </w:t>
      </w:r>
      <w:r>
        <w:rPr>
          <w:rFonts w:eastAsia="Calibri" w:cs="" w:cstheme="minorBidi" w:eastAsiaTheme="minorHAnsi"/>
          <w:color w:val="auto"/>
          <w:kern w:val="0"/>
          <w:sz w:val="24"/>
          <w:szCs w:val="24"/>
          <w:lang w:val="en-US" w:eastAsia="en-US" w:bidi="ar-SA"/>
        </w:rPr>
        <w:t>allowance</w:t>
      </w:r>
      <w:r>
        <w:rPr/>
        <w:t xml:space="preserve">, parking availability et.al) </w:t>
      </w:r>
      <w:r>
        <w:rPr>
          <w:rFonts w:eastAsia="Calibri" w:cs="" w:cstheme="minorBidi" w:eastAsiaTheme="minorHAnsi"/>
          <w:color w:val="auto"/>
          <w:kern w:val="0"/>
          <w:sz w:val="24"/>
          <w:szCs w:val="24"/>
          <w:lang w:val="en-US" w:eastAsia="en-US" w:bidi="ar-SA"/>
        </w:rPr>
        <w:t xml:space="preserve">in order to determine which independent variables appeared to be the best determinants of price and which variables the clients could be expected to list as requirements. Size, bedroom count and bathroom count were selected during this process to be </w:t>
      </w:r>
      <w:r>
        <w:rPr/>
        <w:t xml:space="preserve">sufficient for the </w:t>
      </w:r>
      <w:r>
        <w:rPr>
          <w:rFonts w:eastAsia="Calibri" w:cs="" w:cstheme="minorBidi" w:eastAsiaTheme="minorHAnsi"/>
          <w:color w:val="auto"/>
          <w:kern w:val="0"/>
          <w:sz w:val="24"/>
          <w:szCs w:val="24"/>
          <w:lang w:val="en-US" w:eastAsia="en-US" w:bidi="ar-SA"/>
        </w:rPr>
        <w:t xml:space="preserve">initial </w:t>
      </w:r>
      <w:r>
        <w:rPr/>
        <w:t xml:space="preserve">version of the program. </w:t>
      </w:r>
      <w:r>
        <w:rPr/>
        <w:t xml:space="preserve">During this phase I also decided to round the price value to the nearest $500 in order to group the apartments in categories as this provided a neater overview and allowed for </w:t>
      </w:r>
      <w:r>
        <w:rPr>
          <w:rFonts w:eastAsia="Calibri" w:cs="" w:cstheme="minorBidi" w:eastAsiaTheme="minorHAnsi"/>
          <w:color w:val="auto"/>
          <w:kern w:val="0"/>
          <w:sz w:val="24"/>
          <w:szCs w:val="24"/>
          <w:lang w:val="en-US" w:eastAsia="en-US" w:bidi="ar-SA"/>
        </w:rPr>
        <w:t xml:space="preserve">accuracy metrics for how well the machine learning algorithm predicted the price category of an apartment.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the development phase, the model trained on the data to test the model’s accuracy rate. I split the dataset into a training set and a testing set with 75 percent of the data set devoted to training and the remaining 25 percent devoted to testing. </w:t>
      </w:r>
      <w:r>
        <w:rPr>
          <w:rFonts w:eastAsia="Calibri" w:cs="" w:cstheme="minorBidi" w:eastAsiaTheme="minorHAnsi"/>
          <w:color w:val="auto"/>
          <w:kern w:val="0"/>
          <w:sz w:val="24"/>
          <w:szCs w:val="24"/>
          <w:lang w:val="en-US" w:eastAsia="en-US" w:bidi="ar-SA"/>
        </w:rPr>
        <w:t xml:space="preserve">I </w:t>
      </w:r>
      <w:r>
        <w:rPr>
          <w:rFonts w:eastAsia="Calibri" w:cs="" w:cstheme="minorBidi" w:eastAsiaTheme="minorHAnsi"/>
          <w:color w:val="auto"/>
          <w:kern w:val="0"/>
          <w:sz w:val="24"/>
          <w:szCs w:val="24"/>
          <w:lang w:val="en-US" w:eastAsia="en-US" w:bidi="ar-SA"/>
        </w:rPr>
        <w:t xml:space="preserve">explored </w:t>
      </w:r>
      <w:r>
        <w:rPr>
          <w:rFonts w:eastAsia="Calibri" w:cs="" w:cstheme="minorBidi" w:eastAsiaTheme="minorHAnsi"/>
          <w:color w:val="auto"/>
          <w:kern w:val="0"/>
          <w:sz w:val="24"/>
          <w:szCs w:val="24"/>
          <w:lang w:val="en-US" w:eastAsia="en-US" w:bidi="ar-SA"/>
        </w:rPr>
        <w:t>adjust</w:t>
      </w:r>
      <w:r>
        <w:rPr>
          <w:rFonts w:eastAsia="Calibri" w:cs="" w:cstheme="minorBidi" w:eastAsiaTheme="minorHAnsi"/>
          <w:color w:val="auto"/>
          <w:kern w:val="0"/>
          <w:sz w:val="24"/>
          <w:szCs w:val="24"/>
          <w:lang w:val="en-US" w:eastAsia="en-US" w:bidi="ar-SA"/>
        </w:rPr>
        <w:t>ments to</w:t>
      </w:r>
      <w:r>
        <w:rPr>
          <w:rFonts w:eastAsia="Calibri" w:cs="" w:cstheme="minorBidi" w:eastAsiaTheme="minorHAnsi"/>
          <w:color w:val="auto"/>
          <w:kern w:val="0"/>
          <w:sz w:val="24"/>
          <w:szCs w:val="24"/>
          <w:lang w:val="en-US" w:eastAsia="en-US" w:bidi="ar-SA"/>
        </w:rPr>
        <w:t xml:space="preserve"> this distribution by assigning a greater and lower fraction to testing, but I settled on the 25/75 percent distribution as the one that yielded the highest accuracy rate.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
      <w:r>
        <w:br w:type="page"/>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43" w:name="__RefHeading___Toc1535_701676109"/>
      <w:bookmarkEnd w:id="43"/>
      <w:r>
        <w:rPr>
          <w:rFonts w:eastAsia="Times New Roman" w:cs="Times New Roman"/>
          <w:b w:val="false"/>
          <w:bCs w:val="false"/>
          <w:i w:val="false"/>
          <w:iCs w:val="false"/>
          <w:caps w:val="false"/>
          <w:smallCaps w:val="false"/>
          <w:color w:val="000000" w:themeColor="text1" w:themeShade="ff" w:themeTint="ff"/>
          <w:lang w:val="en"/>
        </w:rPr>
        <w:t xml:space="preserve">D.3 </w:t>
      </w:r>
      <w:bookmarkStart w:id="44" w:name="_Toc1505466430"/>
      <w:r>
        <w:rPr>
          <w:rFonts w:eastAsia="Times New Roman" w:cs="Times New Roman"/>
          <w:b w:val="false"/>
          <w:bCs w:val="false"/>
          <w:i w:val="false"/>
          <w:iCs w:val="false"/>
          <w:caps w:val="false"/>
          <w:smallCaps w:val="false"/>
          <w:color w:val="000000" w:themeColor="text1" w:themeShade="ff" w:themeTint="ff"/>
          <w:lang w:val="en"/>
        </w:rPr>
        <w:t>Machine Learning</w:t>
      </w:r>
      <w:bookmarkEnd w:id="44"/>
      <w:r>
        <w:rPr>
          <w:rFonts w:eastAsia="Times New Roman" w:cs="Times New Roman"/>
          <w:b/>
          <w:bCs/>
          <w:i w:val="false"/>
          <w:iCs w:val="false"/>
          <w:caps w:val="false"/>
          <w:smallCaps w:val="false"/>
          <w:color w:val="000000" w:themeColor="text1" w:themeShade="ff" w:themeTint="ff"/>
          <w:lang w:val="en"/>
        </w:rPr>
        <w:t>(*)</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Multinomial </w:t>
      </w:r>
      <w:r>
        <w:rPr/>
        <w:t>Logistic regression</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ascii="Calibri" w:hAnsi="Calibri" w:cstheme="minorBidi" w:eastAsiaTheme="minorHAnsi"/>
          <w:b w:val="false"/>
          <w:bCs w:val="false"/>
          <w:i w:val="false"/>
          <w:iCs w:val="false"/>
          <w:caps w:val="false"/>
          <w:smallCaps w:val="false"/>
          <w:color w:val="auto"/>
          <w:kern w:val="0"/>
          <w:sz w:val="24"/>
          <w:szCs w:val="24"/>
          <w:lang w:val="en-US" w:eastAsia="en-US" w:bidi="ar-SA"/>
        </w:rPr>
        <w:t xml:space="preserve">The machine learning algorithm developed for the program uses </w:t>
      </w:r>
      <w:r>
        <w:rPr>
          <w:rFonts w:eastAsia="Calibri" w:cs="" w:ascii="Calibri" w:hAnsi="Calibri" w:cstheme="minorBidi" w:eastAsiaTheme="minorHAnsi"/>
          <w:b w:val="false"/>
          <w:bCs w:val="false"/>
          <w:i w:val="false"/>
          <w:iCs w:val="false"/>
          <w:caps w:val="false"/>
          <w:smallCaps w:val="false"/>
          <w:color w:val="auto"/>
          <w:kern w:val="0"/>
          <w:sz w:val="24"/>
          <w:szCs w:val="24"/>
          <w:lang w:val="en-US" w:eastAsia="en-US" w:bidi="ar-SA"/>
        </w:rPr>
        <w:t xml:space="preserve">multinomial </w:t>
      </w:r>
      <w:r>
        <w:rPr>
          <w:rFonts w:eastAsia="Calibri" w:cs="" w:ascii="Calibri" w:hAnsi="Calibri" w:cstheme="minorBidi" w:eastAsiaTheme="minorHAnsi"/>
          <w:b w:val="false"/>
          <w:bCs w:val="false"/>
          <w:i w:val="false"/>
          <w:iCs w:val="false"/>
          <w:caps w:val="false"/>
          <w:smallCaps w:val="false"/>
          <w:color w:val="auto"/>
          <w:kern w:val="0"/>
          <w:sz w:val="24"/>
          <w:szCs w:val="24"/>
          <w:lang w:val="en-US" w:eastAsia="en-US" w:bidi="ar-SA"/>
        </w:rPr>
        <w:t xml:space="preserve">logistic regression. </w:t>
      </w:r>
      <w:r>
        <w:rPr>
          <w:rFonts w:eastAsia="Calibri" w:cs="" w:ascii="Calibri" w:hAnsi="Calibri" w:cstheme="minorBidi" w:eastAsiaTheme="minorHAnsi"/>
          <w:b w:val="false"/>
          <w:bCs w:val="false"/>
          <w:i w:val="false"/>
          <w:iCs w:val="false"/>
          <w:caps w:val="false"/>
          <w:smallCaps w:val="false"/>
          <w:color w:val="auto"/>
          <w:kern w:val="0"/>
          <w:sz w:val="24"/>
          <w:szCs w:val="24"/>
          <w:lang w:val="en-US" w:eastAsia="en-US" w:bidi="ar-SA"/>
        </w:rPr>
        <w:t xml:space="preserve">Logistic regression is a classification algorithm </w:t>
      </w:r>
      <w:r>
        <w:rPr>
          <w:rFonts w:eastAsia="Calibri" w:cs="" w:ascii="Calibri" w:hAnsi="Calibri" w:cstheme="minorBidi" w:eastAsiaTheme="minorHAnsi"/>
          <w:b w:val="false"/>
          <w:bCs w:val="false"/>
          <w:i w:val="false"/>
          <w:iCs w:val="false"/>
          <w:caps w:val="false"/>
          <w:smallCaps w:val="false"/>
          <w:color w:val="auto"/>
          <w:kern w:val="0"/>
          <w:sz w:val="24"/>
          <w:szCs w:val="24"/>
          <w:lang w:val="en-US" w:eastAsia="en-US" w:bidi="ar-SA"/>
        </w:rPr>
        <w:t xml:space="preserve">that can be uses to estimate probabilities of events happening based on the values for a number of independent variables. </w:t>
      </w:r>
      <w:r>
        <w:rPr>
          <w:rFonts w:eastAsia="Calibri" w:cs="" w:ascii="Calibri" w:hAnsi="Calibri" w:cstheme="minorBidi" w:eastAsiaTheme="minorHAnsi"/>
          <w:b w:val="false"/>
          <w:bCs w:val="false"/>
          <w:i w:val="false"/>
          <w:iCs w:val="false"/>
          <w:caps w:val="false"/>
          <w:smallCaps w:val="false"/>
          <w:color w:val="auto"/>
          <w:kern w:val="0"/>
          <w:sz w:val="24"/>
          <w:szCs w:val="24"/>
          <w:lang w:val="en-US" w:eastAsia="en-US" w:bidi="ar-SA"/>
        </w:rPr>
        <w:t xml:space="preserve">Often, logistic regression is applied to a category with a binary outcome, such as “yes” versus “no” or an event occurring or not occurring. However, it can also apply in cases where there are multiple possible discrete outcomes, in which case it is called multinomial logistic regression, which is what is applied in this project. In this function, </w:t>
      </w:r>
      <w:r>
        <w:rPr>
          <w:rFonts w:eastAsia="Calibri" w:cs="" w:ascii="Calibri" w:hAnsi="Calibri" w:cstheme="minorBidi" w:eastAsiaTheme="minorHAnsi"/>
          <w:b w:val="false"/>
          <w:bCs w:val="false"/>
          <w:i w:val="false"/>
          <w:iCs w:val="false"/>
          <w:caps w:val="false"/>
          <w:smallCaps w:val="false"/>
          <w:color w:val="auto"/>
          <w:kern w:val="0"/>
          <w:sz w:val="24"/>
          <w:szCs w:val="24"/>
          <w:lang w:val="en-US" w:eastAsia="en-US" w:bidi="ar-SA"/>
        </w:rPr>
        <w:t xml:space="preserve">the event (dependent variable) must be discrete, while the independent variables can be any combination of discrete and continuous values. The </w:t>
      </w:r>
      <w:r>
        <w:rPr>
          <w:rFonts w:eastAsia="Calibri" w:cs="" w:ascii="Calibri" w:hAnsi="Calibri" w:cstheme="minorBidi" w:eastAsiaTheme="minorHAnsi"/>
          <w:b w:val="false"/>
          <w:bCs w:val="false"/>
          <w:i w:val="false"/>
          <w:iCs w:val="false"/>
          <w:caps w:val="false"/>
          <w:smallCaps w:val="false"/>
          <w:color w:val="auto"/>
          <w:kern w:val="0"/>
          <w:sz w:val="24"/>
          <w:szCs w:val="24"/>
          <w:lang w:val="en-US" w:eastAsia="en-US" w:bidi="ar-SA"/>
        </w:rPr>
        <w:t xml:space="preserve">multinomial </w:t>
      </w:r>
      <w:r>
        <w:rPr>
          <w:rFonts w:eastAsia="Calibri" w:cs="" w:ascii="Calibri" w:hAnsi="Calibri" w:cstheme="minorBidi" w:eastAsiaTheme="minorHAnsi"/>
          <w:b w:val="false"/>
          <w:bCs w:val="false"/>
          <w:i w:val="false"/>
          <w:iCs w:val="false"/>
          <w:caps w:val="false"/>
          <w:smallCaps w:val="false"/>
          <w:color w:val="auto"/>
          <w:kern w:val="0"/>
          <w:sz w:val="24"/>
          <w:szCs w:val="24"/>
          <w:lang w:val="en-US" w:eastAsia="en-US" w:bidi="ar-SA"/>
        </w:rPr>
        <w:t xml:space="preserve">logistic regression uses a logarithmic function to calculate the probability of each category occurring (a number between 0 and 1) and predicts the category with the highest probability as its outcome.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 w:cs="" w:cstheme="majorBidi" w:eastAsiaTheme="majorEastAsia"/>
          <w:b w:val="false"/>
          <w:bCs w:val="false"/>
          <w:i/>
          <w:iCs/>
          <w:caps w:val="false"/>
          <w:smallCaps w:val="false"/>
          <w:color w:val="000000" w:themeShade="7f"/>
          <w:kern w:val="0"/>
          <w:sz w:val="28"/>
          <w:szCs w:val="28"/>
          <w:lang w:val="en-US" w:eastAsia="en-US" w:bidi="ar-SA"/>
        </w:rPr>
        <w:t>H</w:t>
      </w:r>
      <w:r>
        <w:rPr>
          <w:rFonts w:eastAsia="" w:cs="" w:cstheme="majorBidi" w:eastAsiaTheme="majorEastAsia"/>
          <w:b w:val="false"/>
          <w:bCs w:val="false"/>
          <w:i/>
          <w:iCs/>
          <w:caps w:val="false"/>
          <w:smallCaps w:val="false"/>
          <w:color w:val="000000" w:themeShade="7f"/>
          <w:kern w:val="0"/>
          <w:sz w:val="28"/>
          <w:szCs w:val="28"/>
          <w:lang w:val="en-US" w:eastAsia="en-US" w:bidi="ar-SA"/>
        </w:rPr>
        <w:t>ow the model was developed</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ascii="Calibri" w:hAnsi="Calibri" w:cstheme="minorBidi" w:eastAsiaTheme="minorHAnsi"/>
          <w:b w:val="false"/>
          <w:bCs w:val="false"/>
          <w:i w:val="false"/>
          <w:iCs w:val="false"/>
          <w:caps w:val="false"/>
          <w:smallCaps w:val="false"/>
          <w:color w:val="auto"/>
          <w:kern w:val="0"/>
          <w:sz w:val="24"/>
          <w:szCs w:val="24"/>
          <w:lang w:val="en-US" w:eastAsia="en-US" w:bidi="ar-SA"/>
        </w:rPr>
        <w:t xml:space="preserve">I browsed the web for libraries that provided methods for computing multinomial logistic regression, and this search led me to the scikit-learn library that contains LogisticRegression method that was a perfect fit for the task. I therefore imported the needed modules from the sci-kit library </w:t>
      </w:r>
      <w:r>
        <w:rPr>
          <w:rFonts w:eastAsia="Calibri" w:cs="" w:ascii="Calibri" w:hAnsi="Calibri" w:cstheme="minorBidi" w:eastAsiaTheme="minorHAnsi"/>
          <w:b w:val="false"/>
          <w:bCs w:val="false"/>
          <w:i w:val="false"/>
          <w:iCs w:val="false"/>
          <w:caps w:val="false"/>
          <w:smallCaps w:val="false"/>
          <w:color w:val="auto"/>
          <w:kern w:val="0"/>
          <w:sz w:val="24"/>
          <w:szCs w:val="24"/>
          <w:lang w:val="en-US" w:eastAsia="en-US" w:bidi="ar-SA"/>
        </w:rPr>
        <w:t xml:space="preserve">(the metrics was used later for validation).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ascii="Hack;Fira Mono;Fira Code;Monoid;Menlo;Monaco;Courier New;monospace;Menlo;Monaco;Courier New;monospace" w:hAnsi="Hack;Fira Mono;Fira Code;Monoid;Menlo;Monaco;Courier New;monospace;Menlo;Monaco;Courier New;monospace"/>
          <w:b/>
          <w:color w:val="F8F8F2"/>
          <w:sz w:val="18"/>
          <w:highlight w:val="darkBlue"/>
        </w:rPr>
        <w:drawing>
          <wp:anchor behindDoc="0" distT="0" distB="0" distL="0" distR="0" simplePos="0" locked="0" layoutInCell="1" allowOverlap="1" relativeHeight="3">
            <wp:simplePos x="0" y="0"/>
            <wp:positionH relativeFrom="column">
              <wp:posOffset>18415</wp:posOffset>
            </wp:positionH>
            <wp:positionV relativeFrom="paragraph">
              <wp:posOffset>-41275</wp:posOffset>
            </wp:positionV>
            <wp:extent cx="4094480" cy="20574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4094480" cy="205740"/>
                    </a:xfrm>
                    <a:prstGeom prst="rect">
                      <a:avLst/>
                    </a:prstGeom>
                  </pic:spPr>
                </pic:pic>
              </a:graphicData>
            </a:graphic>
          </wp:anchor>
        </w:drawing>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ascii="Calibri" w:hAnsi="Calibri" w:cstheme="minorBidi" w:eastAsiaTheme="minorHAnsi"/>
          <w:b w:val="false"/>
          <w:bCs w:val="false"/>
          <w:i w:val="false"/>
          <w:iCs w:val="false"/>
          <w:caps w:val="false"/>
          <w:smallCaps w:val="false"/>
          <w:color w:val="auto"/>
          <w:kern w:val="0"/>
          <w:sz w:val="24"/>
          <w:szCs w:val="24"/>
          <w:lang w:val="en-US" w:eastAsia="en-US" w:bidi="ar-SA"/>
        </w:rPr>
        <w:t xml:space="preserve">The first step was to instantiate the logistic regression model. The solver argument is the algorithm the model should use for optimization. While the default is ‘lbfgs’, the documentation for scikit-learn recommends ‘liblinear’ for smaller datasets, and this did choice did give better accuracy scores than the default ‘liblinear’.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drawing>
          <wp:anchor behindDoc="0" distT="0" distB="0" distL="0" distR="0" simplePos="0" locked="0" layoutInCell="1" allowOverlap="1" relativeHeight="5">
            <wp:simplePos x="0" y="0"/>
            <wp:positionH relativeFrom="column">
              <wp:posOffset>18415</wp:posOffset>
            </wp:positionH>
            <wp:positionV relativeFrom="paragraph">
              <wp:posOffset>635</wp:posOffset>
            </wp:positionV>
            <wp:extent cx="4951095" cy="156210"/>
            <wp:effectExtent l="0" t="0" r="0" b="0"/>
            <wp:wrapSquare wrapText="largest"/>
            <wp:docPr id="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0" descr=""/>
                    <pic:cNvPicPr>
                      <a:picLocks noChangeAspect="1" noChangeArrowheads="1"/>
                    </pic:cNvPicPr>
                  </pic:nvPicPr>
                  <pic:blipFill>
                    <a:blip r:embed="rId4"/>
                    <a:stretch>
                      <a:fillRect/>
                    </a:stretch>
                  </pic:blipFill>
                  <pic:spPr bwMode="auto">
                    <a:xfrm>
                      <a:off x="0" y="0"/>
                      <a:ext cx="4951095" cy="156210"/>
                    </a:xfrm>
                    <a:prstGeom prst="rect">
                      <a:avLst/>
                    </a:prstGeom>
                  </pic:spPr>
                </pic:pic>
              </a:graphicData>
            </a:graphic>
          </wp:anchor>
        </w:drawing>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ascii="Calibri" w:hAnsi="Calibri" w:cstheme="minorBidi" w:eastAsiaTheme="minorHAnsi"/>
          <w:b w:val="false"/>
          <w:bCs w:val="false"/>
          <w:i w:val="false"/>
          <w:iCs w:val="false"/>
          <w:caps w:val="false"/>
          <w:smallCaps w:val="false"/>
          <w:color w:val="auto"/>
          <w:spacing w:val="0"/>
          <w:kern w:val="0"/>
          <w:sz w:val="24"/>
          <w:szCs w:val="24"/>
          <w:lang w:val="en-US" w:eastAsia="en-US" w:bidi="ar-SA"/>
        </w:rPr>
        <w:t xml:space="preserve">The next step was to fit the model to the data. In the CSV dataset, the first three columns consisted of the independent variables and the fourth column contained the dependent variable, so I read those datasets and stored the columns in x and y variables using the pandas library.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drawing>
          <wp:anchor behindDoc="0" distT="0" distB="0" distL="0" distR="0" simplePos="0" locked="0" layoutInCell="1" allowOverlap="1" relativeHeight="6">
            <wp:simplePos x="0" y="0"/>
            <wp:positionH relativeFrom="column">
              <wp:posOffset>31115</wp:posOffset>
            </wp:positionH>
            <wp:positionV relativeFrom="paragraph">
              <wp:posOffset>-122555</wp:posOffset>
            </wp:positionV>
            <wp:extent cx="1449705" cy="21399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1449705" cy="213995"/>
                    </a:xfrm>
                    <a:prstGeom prst="rect">
                      <a:avLst/>
                    </a:prstGeom>
                  </pic:spPr>
                </pic:pic>
              </a:graphicData>
            </a:graphic>
          </wp:anchor>
        </w:drawing>
        <w:drawing>
          <wp:anchor behindDoc="0" distT="0" distB="0" distL="0" distR="0" simplePos="0" locked="0" layoutInCell="1" allowOverlap="1" relativeHeight="7">
            <wp:simplePos x="0" y="0"/>
            <wp:positionH relativeFrom="column">
              <wp:posOffset>40640</wp:posOffset>
            </wp:positionH>
            <wp:positionV relativeFrom="paragraph">
              <wp:posOffset>255270</wp:posOffset>
            </wp:positionV>
            <wp:extent cx="5943600" cy="1042670"/>
            <wp:effectExtent l="0" t="0" r="0" b="0"/>
            <wp:wrapSquare wrapText="largest"/>
            <wp:docPr id="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 descr=""/>
                    <pic:cNvPicPr>
                      <a:picLocks noChangeAspect="1" noChangeArrowheads="1"/>
                    </pic:cNvPicPr>
                  </pic:nvPicPr>
                  <pic:blipFill>
                    <a:blip r:embed="rId6"/>
                    <a:stretch>
                      <a:fillRect/>
                    </a:stretch>
                  </pic:blipFill>
                  <pic:spPr bwMode="auto">
                    <a:xfrm>
                      <a:off x="0" y="0"/>
                      <a:ext cx="5943600" cy="1042670"/>
                    </a:xfrm>
                    <a:prstGeom prst="rect">
                      <a:avLst/>
                    </a:prstGeom>
                  </pic:spPr>
                </pic:pic>
              </a:graphicData>
            </a:graphic>
          </wp:anchor>
        </w:drawing>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ascii="Calibri" w:hAnsi="Calibri" w:cstheme="minorBidi" w:eastAsiaTheme="minorHAnsi"/>
          <w:b w:val="false"/>
          <w:bCs w:val="false"/>
          <w:i w:val="false"/>
          <w:iCs w:val="false"/>
          <w:caps w:val="false"/>
          <w:smallCaps w:val="false"/>
          <w:strike w:val="false"/>
          <w:dstrike w:val="false"/>
          <w:color w:val="000000"/>
          <w:spacing w:val="0"/>
          <w:kern w:val="0"/>
          <w:sz w:val="24"/>
          <w:szCs w:val="24"/>
          <w:u w:val="none"/>
          <w:effect w:val="none"/>
          <w:lang w:val="en-US" w:eastAsia="en-US" w:bidi="ar-SA"/>
        </w:rPr>
        <w:t xml:space="preserve">Then using the model_selection module from the scikit-learn library, I split the dataset into a training set (75 percent of the rows) and a testing set (25 percent of the rows).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drawing>
          <wp:anchor behindDoc="0" distT="0" distB="0" distL="0" distR="0" simplePos="0" locked="0" layoutInCell="1" allowOverlap="1" relativeHeight="8">
            <wp:simplePos x="0" y="0"/>
            <wp:positionH relativeFrom="column">
              <wp:posOffset>0</wp:posOffset>
            </wp:positionH>
            <wp:positionV relativeFrom="paragraph">
              <wp:posOffset>107315</wp:posOffset>
            </wp:positionV>
            <wp:extent cx="5943600" cy="248285"/>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tretch>
                      <a:fillRect/>
                    </a:stretch>
                  </pic:blipFill>
                  <pic:spPr bwMode="auto">
                    <a:xfrm>
                      <a:off x="0" y="0"/>
                      <a:ext cx="5943600" cy="248285"/>
                    </a:xfrm>
                    <a:prstGeom prst="rect">
                      <a:avLst/>
                    </a:prstGeom>
                  </pic:spPr>
                </pic:pic>
              </a:graphicData>
            </a:graphic>
          </wp:anchor>
        </w:drawing>
      </w:r>
      <w:r>
        <w:rPr>
          <w:rStyle w:val="SourceText"/>
          <w:rFonts w:eastAsia="Calibri" w:cs="" w:ascii="Calibri" w:hAnsi="Calibri" w:cstheme="minorBidi" w:eastAsiaTheme="minorHAnsi"/>
          <w:b w:val="false"/>
          <w:bCs w:val="false"/>
          <w:i w:val="false"/>
          <w:iCs w:val="false"/>
          <w:caps w:val="false"/>
          <w:smallCaps w:val="false"/>
          <w:strike w:val="false"/>
          <w:dstrike w:val="false"/>
          <w:color w:val="000000"/>
          <w:spacing w:val="0"/>
          <w:kern w:val="0"/>
          <w:sz w:val="24"/>
          <w:szCs w:val="24"/>
          <w:u w:val="none"/>
          <w:effect w:val="none"/>
          <w:lang w:val="en-US" w:eastAsia="en-US" w:bidi="ar-SA"/>
        </w:rPr>
        <w:t>A</w:t>
      </w:r>
      <w:r>
        <w:rPr>
          <w:rStyle w:val="SourceText"/>
          <w:rFonts w:eastAsia="Calibri" w:cs="" w:ascii="Calibri" w:hAnsi="Calibri" w:cstheme="minorBidi" w:eastAsiaTheme="minorHAnsi"/>
          <w:b w:val="false"/>
          <w:bCs w:val="false"/>
          <w:i w:val="false"/>
          <w:iCs w:val="false"/>
          <w:caps w:val="false"/>
          <w:smallCaps w:val="false"/>
          <w:strike w:val="false"/>
          <w:dstrike w:val="false"/>
          <w:color w:val="000000"/>
          <w:spacing w:val="0"/>
          <w:kern w:val="0"/>
          <w:sz w:val="24"/>
          <w:szCs w:val="24"/>
          <w:u w:val="none"/>
          <w:effect w:val="none"/>
          <w:lang w:val="en-US" w:eastAsia="en-US" w:bidi="ar-SA"/>
        </w:rPr>
        <w:t xml:space="preserve">t this point, I could train the regression model using the training sets extracted from the previous step. </w:t>
      </w:r>
    </w:p>
    <w:p>
      <w:pPr>
        <w:pStyle w:val="Heading1"/>
        <w:rPr>
          <w:rStyle w:val="SourceText"/>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drawing>
          <wp:anchor behindDoc="0" distT="0" distB="0" distL="0" distR="0" simplePos="0" locked="0" layoutInCell="1" allowOverlap="1" relativeHeight="4">
            <wp:simplePos x="0" y="0"/>
            <wp:positionH relativeFrom="column">
              <wp:posOffset>1905</wp:posOffset>
            </wp:positionH>
            <wp:positionV relativeFrom="paragraph">
              <wp:posOffset>-81915</wp:posOffset>
            </wp:positionV>
            <wp:extent cx="2743200" cy="213995"/>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2743200" cy="213995"/>
                    </a:xfrm>
                    <a:prstGeom prst="rect">
                      <a:avLst/>
                    </a:prstGeom>
                  </pic:spPr>
                </pic:pic>
              </a:graphicData>
            </a:graphic>
          </wp:anchor>
        </w:drawing>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ascii="Calibri" w:hAnsi="Calibri" w:cstheme="minorBidi" w:eastAsiaTheme="minorHAnsi"/>
          <w:b w:val="false"/>
          <w:bCs w:val="false"/>
          <w:i w:val="false"/>
          <w:iCs w:val="false"/>
          <w:caps w:val="false"/>
          <w:smallCaps w:val="false"/>
          <w:strike w:val="false"/>
          <w:dstrike w:val="false"/>
          <w:color w:val="000000"/>
          <w:spacing w:val="0"/>
          <w:kern w:val="0"/>
          <w:sz w:val="24"/>
          <w:szCs w:val="24"/>
          <w:u w:val="none"/>
          <w:effect w:val="none"/>
          <w:lang w:val="en-US" w:eastAsia="en-US" w:bidi="ar-SA"/>
        </w:rPr>
        <w:t>The model was now ready to make predictions. I created the user interface to generate the size, bedroom count and bathroom count from user inputs to feed to the model this three-element array to generate the prediction that I then interpolated into a reader friendly print statement. Because the prediction price unit is in thousands of dollars, I multiplied by 1000 to convert it to number of dollars for reader friendliness.</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Justification of model choice and development</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ascii="Calibri" w:hAnsi="Calibri" w:cstheme="minorBidi" w:eastAsiaTheme="minorHAnsi"/>
          <w:b w:val="false"/>
          <w:bCs w:val="false"/>
          <w:i w:val="false"/>
          <w:iCs w:val="false"/>
          <w:caps w:val="false"/>
          <w:smallCaps w:val="false"/>
          <w:strike w:val="false"/>
          <w:dstrike w:val="false"/>
          <w:color w:val="000000"/>
          <w:spacing w:val="0"/>
          <w:kern w:val="0"/>
          <w:sz w:val="24"/>
          <w:szCs w:val="24"/>
          <w:u w:val="none"/>
          <w:effect w:val="none"/>
          <w:lang w:val="en-US" w:eastAsia="en-US" w:bidi="ar-SA"/>
        </w:rPr>
        <w:t xml:space="preserve">I selected logistic regression because it was the perfect fit for solving the problem at hand, its simplicity and performance.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ascii="Calibri" w:hAnsi="Calibri" w:cstheme="minorBidi" w:eastAsiaTheme="minorHAnsi"/>
          <w:b w:val="false"/>
          <w:bCs w:val="false"/>
          <w:i w:val="false"/>
          <w:iCs w:val="false"/>
          <w:caps w:val="false"/>
          <w:smallCaps w:val="false"/>
          <w:strike w:val="false"/>
          <w:dstrike w:val="false"/>
          <w:color w:val="000000"/>
          <w:spacing w:val="0"/>
          <w:kern w:val="0"/>
          <w:sz w:val="24"/>
          <w:szCs w:val="24"/>
          <w:u w:val="none"/>
          <w:effect w:val="none"/>
          <w:lang w:val="en-US" w:eastAsia="en-US" w:bidi="ar-SA"/>
        </w:rPr>
        <w:t xml:space="preserve">For the program, I needed a method to determine the most probable among a number of discrete outcomes given a range of inputs, and multilinear logistic regression was created to address this very problem.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ascii="Calibri" w:hAnsi="Calibri" w:cstheme="minorBidi" w:eastAsiaTheme="minorHAnsi"/>
          <w:b w:val="false"/>
          <w:bCs w:val="false"/>
          <w:i w:val="false"/>
          <w:iCs w:val="false"/>
          <w:caps w:val="false"/>
          <w:smallCaps w:val="false"/>
          <w:strike w:val="false"/>
          <w:dstrike w:val="false"/>
          <w:color w:val="000000"/>
          <w:spacing w:val="0"/>
          <w:kern w:val="0"/>
          <w:sz w:val="24"/>
          <w:szCs w:val="24"/>
          <w:u w:val="none"/>
          <w:effect w:val="none"/>
          <w:lang w:val="en-US" w:eastAsia="en-US" w:bidi="ar-SA"/>
        </w:rPr>
        <w:t>One advantage it has is its simplicity. As I showed in the previous section, in just a few lines of code, the model can be instantiated, fitted and predict a category based on inputs. It’s an advantage that the scikit-</w:t>
      </w:r>
      <w:r>
        <w:rPr>
          <w:rStyle w:val="SourceText"/>
          <w:rFonts w:eastAsia="Calibri" w:cs="" w:ascii="Calibri" w:hAnsi="Calibri" w:cstheme="minorBidi" w:eastAsiaTheme="minorHAnsi"/>
          <w:b w:val="false"/>
          <w:bCs w:val="false"/>
          <w:i w:val="false"/>
          <w:iCs w:val="false"/>
          <w:caps w:val="false"/>
          <w:smallCaps w:val="false"/>
          <w:strike w:val="false"/>
          <w:dstrike w:val="false"/>
          <w:color w:val="000000"/>
          <w:spacing w:val="0"/>
          <w:kern w:val="0"/>
          <w:sz w:val="24"/>
          <w:szCs w:val="24"/>
          <w:u w:val="none"/>
          <w:effect w:val="none"/>
          <w:lang w:val="en-US" w:eastAsia="en-US" w:bidi="ar-SA"/>
        </w:rPr>
        <w:t>learn</w:t>
      </w:r>
      <w:r>
        <w:rPr>
          <w:rStyle w:val="SourceText"/>
          <w:rFonts w:eastAsia="Calibri" w:cs="" w:ascii="Calibri" w:hAnsi="Calibri" w:cstheme="minorBidi" w:eastAsiaTheme="minorHAnsi"/>
          <w:b w:val="false"/>
          <w:bCs w:val="false"/>
          <w:i w:val="false"/>
          <w:iCs w:val="false"/>
          <w:caps w:val="false"/>
          <w:smallCaps w:val="false"/>
          <w:strike w:val="false"/>
          <w:dstrike w:val="false"/>
          <w:color w:val="000000"/>
          <w:spacing w:val="0"/>
          <w:kern w:val="0"/>
          <w:sz w:val="24"/>
          <w:szCs w:val="24"/>
          <w:u w:val="none"/>
          <w:effect w:val="none"/>
          <w:lang w:val="en-US" w:eastAsia="en-US" w:bidi="ar-SA"/>
        </w:rPr>
        <w:t xml:space="preserve"> library has provide such a user-friendly interface to this method.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ascii="Calibri" w:hAnsi="Calibri" w:cstheme="minorBidi" w:eastAsiaTheme="minorHAnsi"/>
          <w:b w:val="false"/>
          <w:bCs w:val="false"/>
          <w:i w:val="false"/>
          <w:iCs w:val="false"/>
          <w:caps w:val="false"/>
          <w:smallCaps w:val="false"/>
          <w:strike w:val="false"/>
          <w:dstrike w:val="false"/>
          <w:color w:val="000000"/>
          <w:spacing w:val="0"/>
          <w:kern w:val="0"/>
          <w:sz w:val="24"/>
          <w:szCs w:val="24"/>
          <w:u w:val="none"/>
          <w:effect w:val="none"/>
          <w:lang w:val="en-US" w:eastAsia="en-US" w:bidi="ar-SA"/>
        </w:rPr>
        <w:t xml:space="preserve">The other advantage is its performance as its performance scores are known to be high compared to other methods. I tried another method from the scikit library, svm, and its accuracy scores were consistently 0.1 lower than for logistic regression, so I retained the initial method.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ascii="ElsevierGulliver;Georgia;Times New Roman;Times;STIXGeneral;Cambria Math;Lucida Sans Unicode;Microsoft Sans Serif;Segoe UI Symbol;Arial Unicode MS;serif" w:hAnsi="ElsevierGulliver;Georgia;Times New Roman;Times;STIXGeneral;Cambria Math;Lucida Sans Unicode;Microsoft Sans Serif;Segoe UI Symbol;Arial Unicode MS;serif"/>
          <w:b w:val="false"/>
          <w:i w:val="false"/>
          <w:caps w:val="false"/>
          <w:smallCaps w:val="false"/>
          <w:color w:val="000000"/>
          <w:spacing w:val="0"/>
          <w:sz w:val="21"/>
        </w:rPr>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45" w:name="__RefHeading___Toc1537_701676109"/>
      <w:bookmarkEnd w:id="45"/>
      <w:r>
        <w:rPr>
          <w:rFonts w:eastAsia="Times New Roman" w:cs="Times New Roman"/>
          <w:b w:val="false"/>
          <w:bCs w:val="false"/>
          <w:i w:val="false"/>
          <w:iCs w:val="false"/>
          <w:caps w:val="false"/>
          <w:smallCaps w:val="false"/>
          <w:color w:val="000000" w:themeColor="text1" w:themeShade="ff" w:themeTint="ff"/>
          <w:sz w:val="34"/>
          <w:szCs w:val="34"/>
          <w:lang w:val="en"/>
        </w:rPr>
        <w:t xml:space="preserve">D.4 </w:t>
      </w:r>
      <w:bookmarkStart w:id="46" w:name="_Toc391434166"/>
      <w:r>
        <w:rPr>
          <w:rFonts w:eastAsia="Times New Roman" w:cs="Times New Roman"/>
          <w:b w:val="false"/>
          <w:bCs w:val="false"/>
          <w:i w:val="false"/>
          <w:iCs w:val="false"/>
          <w:caps w:val="false"/>
          <w:smallCaps w:val="false"/>
          <w:color w:val="000000" w:themeColor="text1" w:themeShade="ff" w:themeTint="ff"/>
          <w:sz w:val="34"/>
          <w:szCs w:val="34"/>
          <w:lang w:val="en"/>
        </w:rPr>
        <w:t>Validation</w:t>
      </w:r>
      <w:bookmarkEnd w:id="46"/>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ascii="Calibri" w:hAnsi="Calibri"/>
        </w:rPr>
        <w:t>Validation method</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ascii="Calibri" w:hAnsi="Calibri" w:cstheme="minorBidi" w:eastAsiaTheme="minorHAnsi"/>
          <w:b w:val="false"/>
          <w:bCs w:val="false"/>
          <w:i w:val="false"/>
          <w:iCs w:val="false"/>
          <w:caps w:val="false"/>
          <w:smallCaps w:val="false"/>
          <w:strike w:val="false"/>
          <w:dstrike w:val="false"/>
          <w:color w:val="000000"/>
          <w:spacing w:val="0"/>
          <w:kern w:val="0"/>
          <w:sz w:val="24"/>
          <w:szCs w:val="24"/>
          <w:u w:val="none"/>
          <w:effect w:val="none"/>
          <w:lang w:val="en-US" w:eastAsia="en-US" w:bidi="ar-SA"/>
        </w:rPr>
        <w:t xml:space="preserve">It’s good practice to test logistic regression methods to evaluate their performance in the form </w:t>
      </w:r>
      <w:r>
        <w:drawing>
          <wp:anchor behindDoc="0" distT="0" distB="0" distL="0" distR="0" simplePos="0" locked="0" layoutInCell="1" allowOverlap="1" relativeHeight="9">
            <wp:simplePos x="0" y="0"/>
            <wp:positionH relativeFrom="column">
              <wp:posOffset>0</wp:posOffset>
            </wp:positionH>
            <wp:positionV relativeFrom="paragraph">
              <wp:posOffset>661670</wp:posOffset>
            </wp:positionV>
            <wp:extent cx="5943600" cy="813435"/>
            <wp:effectExtent l="0" t="0" r="0" b="0"/>
            <wp:wrapSquare wrapText="largest"/>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9"/>
                    <a:stretch>
                      <a:fillRect/>
                    </a:stretch>
                  </pic:blipFill>
                  <pic:spPr bwMode="auto">
                    <a:xfrm>
                      <a:off x="0" y="0"/>
                      <a:ext cx="5943600" cy="813435"/>
                    </a:xfrm>
                    <a:prstGeom prst="rect">
                      <a:avLst/>
                    </a:prstGeom>
                  </pic:spPr>
                </pic:pic>
              </a:graphicData>
            </a:graphic>
          </wp:anchor>
        </w:drawing>
      </w:r>
      <w:r>
        <w:rPr>
          <w:rStyle w:val="SourceText"/>
          <w:rFonts w:eastAsia="Calibri" w:cs="" w:ascii="Calibri" w:hAnsi="Calibri" w:cstheme="minorBidi" w:eastAsiaTheme="minorHAnsi"/>
          <w:b w:val="false"/>
          <w:bCs w:val="false"/>
          <w:i w:val="false"/>
          <w:iCs w:val="false"/>
          <w:caps w:val="false"/>
          <w:smallCaps w:val="false"/>
          <w:strike w:val="false"/>
          <w:dstrike w:val="false"/>
          <w:color w:val="000000"/>
          <w:spacing w:val="0"/>
          <w:kern w:val="0"/>
          <w:sz w:val="24"/>
          <w:szCs w:val="24"/>
          <w:u w:val="none"/>
          <w:effect w:val="none"/>
          <w:lang w:val="en-US" w:eastAsia="en-US" w:bidi="ar-SA"/>
        </w:rPr>
        <w:t>o</w:t>
      </w:r>
      <w:r>
        <w:rPr>
          <w:rStyle w:val="SourceText"/>
          <w:rFonts w:eastAsia="Calibri" w:cs="" w:ascii="Calibri" w:hAnsi="Calibri" w:cstheme="minorBidi" w:eastAsiaTheme="minorHAnsi"/>
          <w:b w:val="false"/>
          <w:bCs w:val="false"/>
          <w:i w:val="false"/>
          <w:iCs w:val="false"/>
          <w:caps w:val="false"/>
          <w:smallCaps w:val="false"/>
          <w:strike w:val="false"/>
          <w:dstrike w:val="false"/>
          <w:color w:val="000000"/>
          <w:spacing w:val="0"/>
          <w:kern w:val="0"/>
          <w:sz w:val="24"/>
          <w:szCs w:val="24"/>
          <w:u w:val="none"/>
          <w:effect w:val="none"/>
          <w:lang w:val="en-US" w:eastAsia="en-US" w:bidi="ar-SA"/>
        </w:rPr>
        <w:t>f an accuracy metric between 0 (for no accuracy at all) and 1 (for complete accuracy).</w:t>
      </w:r>
      <w:r>
        <w:rPr>
          <w:rStyle w:val="SourceText"/>
        </w:rPr>
        <w:t xml:space="preserv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ascii="Calibri" w:hAnsi="Calibri" w:cstheme="minorBidi" w:eastAsiaTheme="minorHAnsi"/>
          <w:b w:val="false"/>
          <w:bCs w:val="false"/>
          <w:i w:val="false"/>
          <w:iCs w:val="false"/>
          <w:caps w:val="false"/>
          <w:smallCaps w:val="false"/>
          <w:strike w:val="false"/>
          <w:dstrike w:val="false"/>
          <w:color w:val="000000"/>
          <w:spacing w:val="0"/>
          <w:kern w:val="0"/>
          <w:sz w:val="24"/>
          <w:szCs w:val="24"/>
          <w:u w:val="none"/>
          <w:effect w:val="none"/>
          <w:lang w:val="en-US" w:eastAsia="en-US" w:bidi="ar-SA"/>
        </w:rPr>
        <w:t xml:space="preserve">I wrote a test_accuracy method that splits the dataset into a training set and a testing set using the regression_model module from the scikit-learn library. Then I fit the regression model to the training set and fed it the testing set to generate a list of predicted y-values (dependent values – rental prices) for each row of independent variables. Using the “accuracy_score” method from the “metrics” module of the scikit-learn library, I could compare the predicted y-values to the actual values (rental prices) for each row </w:t>
      </w:r>
      <w:r>
        <w:rPr>
          <w:rStyle w:val="SourceText"/>
          <w:rFonts w:eastAsia="Calibri" w:cs="" w:ascii="Calibri" w:hAnsi="Calibri" w:cstheme="minorBidi" w:eastAsiaTheme="minorHAnsi"/>
          <w:b w:val="false"/>
          <w:bCs w:val="false"/>
          <w:i w:val="false"/>
          <w:iCs w:val="false"/>
          <w:caps w:val="false"/>
          <w:smallCaps w:val="false"/>
          <w:strike w:val="false"/>
          <w:dstrike w:val="false"/>
          <w:color w:val="000000"/>
          <w:spacing w:val="0"/>
          <w:kern w:val="0"/>
          <w:sz w:val="24"/>
          <w:szCs w:val="24"/>
          <w:u w:val="none"/>
          <w:effect w:val="none"/>
          <w:lang w:val="en-US" w:eastAsia="en-US" w:bidi="ar-SA"/>
        </w:rPr>
        <w:t>by printing the returned accuracy score</w:t>
      </w:r>
      <w:r>
        <w:rPr>
          <w:rStyle w:val="SourceText"/>
          <w:rFonts w:eastAsia="Calibri" w:cs="" w:ascii="Calibri" w:hAnsi="Calibri" w:cstheme="minorBidi" w:eastAsiaTheme="minorHAnsi"/>
          <w:b w:val="false"/>
          <w:bCs w:val="false"/>
          <w:i w:val="false"/>
          <w:iCs w:val="false"/>
          <w:caps w:val="false"/>
          <w:smallCaps w:val="false"/>
          <w:strike w:val="false"/>
          <w:dstrike w:val="false"/>
          <w:color w:val="000000"/>
          <w:spacing w:val="0"/>
          <w:kern w:val="0"/>
          <w:sz w:val="24"/>
          <w:szCs w:val="24"/>
          <w:u w:val="none"/>
          <w:effect w:val="none"/>
          <w:lang w:val="en-US" w:eastAsia="en-US" w:bidi="ar-SA"/>
        </w:rPr>
        <w:t xml:space="preserve">. </w:t>
      </w:r>
      <w:r>
        <w:rPr>
          <w:rStyle w:val="SourceText"/>
          <w:rFonts w:eastAsia="Calibri" w:cs="" w:ascii="Calibri" w:hAnsi="Calibri" w:cstheme="minorBidi" w:eastAsiaTheme="minorHAnsi"/>
          <w:b w:val="false"/>
          <w:bCs w:val="false"/>
          <w:i w:val="false"/>
          <w:iCs w:val="false"/>
          <w:caps w:val="false"/>
          <w:smallCaps w:val="false"/>
          <w:strike w:val="false"/>
          <w:dstrike w:val="false"/>
          <w:color w:val="000000"/>
          <w:spacing w:val="0"/>
          <w:kern w:val="0"/>
          <w:sz w:val="24"/>
          <w:szCs w:val="24"/>
          <w:u w:val="none"/>
          <w:effect w:val="none"/>
          <w:lang w:val="en-US" w:eastAsia="en-US" w:bidi="ar-SA"/>
        </w:rPr>
        <w:t xml:space="preserve">The minimum performance goal of the model was that it achieved an accuracy at least four times greater than random selection. With twelve categories, random selection would have yielded an average accuracy of eight percent, so thirty-two percent was the minimum accuracy target for the model.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ascii="Calibri" w:hAnsi="Calibri" w:cstheme="majorBidi" w:eastAsiaTheme="majorEastAsia"/>
          <w:b w:val="false"/>
          <w:bCs w:val="false"/>
          <w:i/>
          <w:iCs/>
          <w:caps w:val="false"/>
          <w:smallCaps w:val="false"/>
          <w:strike w:val="false"/>
          <w:dstrike w:val="false"/>
          <w:color w:val="000000" w:themeShade="7f"/>
          <w:spacing w:val="0"/>
          <w:kern w:val="0"/>
          <w:sz w:val="28"/>
          <w:szCs w:val="28"/>
          <w:u w:val="none"/>
          <w:effect w:val="none"/>
          <w:lang w:val="en-US" w:eastAsia="en-US" w:bidi="ar-SA"/>
        </w:rPr>
        <w:t xml:space="preserve">Validation </w:t>
      </w:r>
      <w:r>
        <w:rPr>
          <w:rStyle w:val="SourceText"/>
          <w:rFonts w:ascii="Calibri" w:hAnsi="Calibri" w:cstheme="majorBidi" w:eastAsiaTheme="majorEastAsia"/>
          <w:b w:val="false"/>
          <w:bCs w:val="false"/>
          <w:i/>
          <w:iCs/>
          <w:caps w:val="false"/>
          <w:smallCaps w:val="false"/>
          <w:strike w:val="false"/>
          <w:dstrike w:val="false"/>
          <w:color w:val="000000" w:themeShade="7f"/>
          <w:spacing w:val="0"/>
          <w:kern w:val="0"/>
          <w:sz w:val="28"/>
          <w:szCs w:val="28"/>
          <w:u w:val="none"/>
          <w:effect w:val="none"/>
          <w:lang w:val="en-US" w:eastAsia="en-US" w:bidi="ar-SA"/>
        </w:rPr>
        <w:t>results</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ascii="Calibri" w:hAnsi="Calibri" w:cstheme="minorBidi" w:eastAsiaTheme="minorHAnsi"/>
          <w:b w:val="false"/>
          <w:bCs w:val="false"/>
          <w:i w:val="false"/>
          <w:iCs w:val="false"/>
          <w:caps w:val="false"/>
          <w:smallCaps w:val="false"/>
          <w:strike w:val="false"/>
          <w:dstrike w:val="false"/>
          <w:color w:val="000000"/>
          <w:spacing w:val="0"/>
          <w:kern w:val="0"/>
          <w:sz w:val="24"/>
          <w:szCs w:val="24"/>
          <w:u w:val="none"/>
          <w:effect w:val="none"/>
          <w:lang w:val="en-US" w:eastAsia="en-US" w:bidi="ar-SA"/>
        </w:rPr>
        <w:t>In the user interface, one of the options (option 3) allows the user to execute the accuracy. The resulting accuracy I achieved was 0.36. While a greater number would have been desirable, it was nonetheless 4 ½ times more accurate that random selection.</w:t>
      </w:r>
    </w:p>
    <w:p>
      <w:pPr>
        <w:pStyle w:val="Normal"/>
        <w:rPr>
          <w:rStyle w:val="SourceText"/>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drawing>
          <wp:anchor behindDoc="0" distT="0" distB="0" distL="0" distR="0" simplePos="0" locked="0" layoutInCell="1" allowOverlap="1" relativeHeight="10">
            <wp:simplePos x="0" y="0"/>
            <wp:positionH relativeFrom="column">
              <wp:align>center</wp:align>
            </wp:positionH>
            <wp:positionV relativeFrom="paragraph">
              <wp:posOffset>635</wp:posOffset>
            </wp:positionV>
            <wp:extent cx="5403850" cy="1466215"/>
            <wp:effectExtent l="0" t="0" r="0" b="0"/>
            <wp:wrapSquare wrapText="largest"/>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0"/>
                    <a:stretch>
                      <a:fillRect/>
                    </a:stretch>
                  </pic:blipFill>
                  <pic:spPr bwMode="auto">
                    <a:xfrm>
                      <a:off x="0" y="0"/>
                      <a:ext cx="5403850" cy="1466215"/>
                    </a:xfrm>
                    <a:prstGeom prst="rect">
                      <a:avLst/>
                    </a:prstGeom>
                  </pic:spPr>
                </pic:pic>
              </a:graphicData>
            </a:graphic>
          </wp:anchor>
        </w:drawing>
      </w:r>
    </w:p>
    <w:p>
      <w:pPr>
        <w:pStyle w:val="Normal"/>
        <w:rPr>
          <w:rStyle w:val="SourceText"/>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
    </w:p>
    <w:p>
      <w:pPr>
        <w:pStyle w:val="Normal"/>
        <w:spacing w:lineRule="auto" w:line="259" w:before="280" w:after="280"/>
        <w:rPr>
          <w:rStyle w:val="SourceText"/>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ascii="Calibri" w:hAnsi="Calibri" w:cstheme="minorBidi" w:eastAsiaTheme="minorHAnsi"/>
          <w:b w:val="false"/>
          <w:bCs w:val="false"/>
          <w:i w:val="false"/>
          <w:iCs w:val="false"/>
          <w:caps w:val="false"/>
          <w:smallCaps w:val="false"/>
          <w:strike w:val="false"/>
          <w:dstrike w:val="false"/>
          <w:color w:val="000000"/>
          <w:spacing w:val="0"/>
          <w:kern w:val="0"/>
          <w:sz w:val="24"/>
          <w:szCs w:val="24"/>
          <w:u w:val="none"/>
          <w:effect w:val="none"/>
          <w:lang w:val="en-US" w:eastAsia="en-US" w:bidi="ar-SA"/>
        </w:rPr>
        <w:t xml:space="preserve">Upon inspection of the dataset, I believe that splitting the dataset into boroughs would yield a higher accuracy as there appears to be significant price discrepancies between Manhattan in the one extreme and Staten Island in the other extreme, with Brooklyn and Queens generally falling in the middle. In a future iteration of the model, given a larger dataset and precise location data for each listing, it would be interesting to </w:t>
      </w:r>
      <w:r>
        <w:rPr>
          <w:rStyle w:val="SourceText"/>
          <w:rFonts w:eastAsia="Calibri" w:cs="" w:ascii="Calibri" w:hAnsi="Calibri" w:cstheme="minorBidi" w:eastAsiaTheme="minorHAnsi"/>
          <w:b w:val="false"/>
          <w:bCs w:val="false"/>
          <w:i w:val="false"/>
          <w:iCs w:val="false"/>
          <w:caps w:val="false"/>
          <w:smallCaps w:val="false"/>
          <w:strike w:val="false"/>
          <w:dstrike w:val="false"/>
          <w:color w:val="000000"/>
          <w:spacing w:val="0"/>
          <w:kern w:val="0"/>
          <w:sz w:val="24"/>
          <w:szCs w:val="24"/>
          <w:u w:val="none"/>
          <w:effect w:val="none"/>
          <w:lang w:val="en-US" w:eastAsia="en-US" w:bidi="ar-SA"/>
        </w:rPr>
        <w:t xml:space="preserve">measure the model accuracy separately for each borough’s listings. </w:t>
      </w:r>
    </w:p>
    <w:p>
      <w:pPr>
        <w:pStyle w:val="Normal"/>
        <w:spacing w:lineRule="auto" w:line="259" w:before="0" w:after="16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47" w:name="__RefHeading___Toc1539_701676109"/>
      <w:bookmarkEnd w:id="47"/>
      <w:r>
        <w:rPr>
          <w:rFonts w:eastAsia="Times New Roman" w:cs="Times New Roman"/>
          <w:b w:val="false"/>
          <w:bCs w:val="false"/>
          <w:i w:val="false"/>
          <w:iCs w:val="false"/>
          <w:caps w:val="false"/>
          <w:smallCaps w:val="false"/>
          <w:color w:val="000000" w:themeColor="text1" w:themeShade="ff" w:themeTint="ff"/>
          <w:sz w:val="34"/>
          <w:szCs w:val="34"/>
          <w:lang w:val="en"/>
        </w:rPr>
        <w:t xml:space="preserve">D.5 </w:t>
      </w:r>
      <w:bookmarkStart w:id="48" w:name="_Toc201059345"/>
      <w:r>
        <w:rPr>
          <w:rFonts w:eastAsia="Times New Roman" w:cs="Times New Roman"/>
          <w:b w:val="false"/>
          <w:bCs w:val="false"/>
          <w:i w:val="false"/>
          <w:iCs w:val="false"/>
          <w:caps w:val="false"/>
          <w:smallCaps w:val="false"/>
          <w:color w:val="000000" w:themeColor="text1" w:themeShade="ff" w:themeTint="ff"/>
          <w:sz w:val="34"/>
          <w:szCs w:val="34"/>
          <w:lang w:val="en"/>
        </w:rPr>
        <w:t>Visualizations</w:t>
      </w:r>
      <w:bookmarkEnd w:id="48"/>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I provided </w:t>
      </w:r>
      <w:r>
        <w:rPr>
          <w:rFonts w:eastAsia="Calibri" w:cs="" w:cstheme="minorBidi" w:eastAsiaTheme="minorHAnsi"/>
          <w:color w:val="auto"/>
          <w:kern w:val="0"/>
          <w:sz w:val="24"/>
          <w:szCs w:val="24"/>
          <w:lang w:val="en-US" w:eastAsia="en-US" w:bidi="ar-SA"/>
        </w:rPr>
        <w:t xml:space="preserve">three </w:t>
      </w:r>
      <w:r>
        <w:rPr/>
        <w:t xml:space="preserve">useful descriptive methods for the project. These can be accessed in the user interface where users have the option of requesting a price prediction (first option), request visuals (second option), or test the accuracy of the model (third option). The first option </w:t>
      </w:r>
      <w:r>
        <w:rPr>
          <w:rFonts w:eastAsia="Calibri" w:cs="" w:cstheme="minorBidi" w:eastAsiaTheme="minorHAnsi"/>
          <w:color w:val="auto"/>
          <w:kern w:val="0"/>
          <w:sz w:val="24"/>
          <w:szCs w:val="24"/>
          <w:lang w:val="en-US" w:eastAsia="en-US" w:bidi="ar-SA"/>
        </w:rPr>
        <w:t>was</w:t>
      </w:r>
      <w:r>
        <w:rPr/>
        <w:t xml:space="preserve"> intended for the agents providing answers to client requests, </w:t>
      </w:r>
      <w:r>
        <w:rPr>
          <w:rFonts w:eastAsia="Calibri" w:cs="" w:cstheme="minorBidi" w:eastAsiaTheme="minorHAnsi"/>
          <w:color w:val="auto"/>
          <w:kern w:val="0"/>
          <w:sz w:val="24"/>
          <w:szCs w:val="24"/>
          <w:lang w:val="en-US" w:eastAsia="en-US" w:bidi="ar-SA"/>
        </w:rPr>
        <w:t xml:space="preserve">while the second and third option are relevant to evaluate the data or the model. Selecting the second option will generate the following four visuals.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first is a bar plot on the dependent variable (rental price) to show the distribution of apartments on the market based on price. This </w:t>
      </w:r>
      <w:r>
        <w:rPr>
          <w:rFonts w:eastAsia="Calibri" w:cs="" w:cstheme="minorBidi" w:eastAsiaTheme="minorHAnsi"/>
          <w:color w:val="auto"/>
          <w:kern w:val="0"/>
          <w:sz w:val="24"/>
          <w:szCs w:val="24"/>
          <w:lang w:val="en-US" w:eastAsia="en-US" w:bidi="ar-SA"/>
        </w:rPr>
        <w:t xml:space="preserve">plot is therefore useful to gather </w:t>
      </w:r>
      <w:r>
        <w:rPr/>
        <w:t xml:space="preserve">apartment </w:t>
      </w:r>
      <w:r>
        <w:rPr>
          <w:rFonts w:eastAsia="Calibri" w:cs="" w:cstheme="minorBidi" w:eastAsiaTheme="minorHAnsi"/>
          <w:color w:val="auto"/>
          <w:kern w:val="0"/>
          <w:sz w:val="24"/>
          <w:szCs w:val="24"/>
          <w:lang w:val="en-US" w:eastAsia="en-US" w:bidi="ar-SA"/>
        </w:rPr>
        <w:t>price ranges</w:t>
      </w:r>
      <w:r>
        <w:rPr/>
        <w:t xml:space="preserve"> are plentiful and which are scarce. Apartment listings priced at $2.500 followed by apartments listed at $2.000 monthly are the most numerous, while high-end apartments at $6000 or higher are the </w:t>
      </w:r>
      <w:r>
        <w:rPr>
          <w:rFonts w:eastAsia="Calibri" w:cs="" w:cstheme="minorBidi" w:eastAsiaTheme="minorHAnsi"/>
          <w:color w:val="auto"/>
          <w:kern w:val="0"/>
          <w:sz w:val="24"/>
          <w:szCs w:val="24"/>
          <w:lang w:val="en-US" w:eastAsia="en-US" w:bidi="ar-SA"/>
        </w:rPr>
        <w:t>least frequent</w:t>
      </w:r>
      <w:r>
        <w:rPr/>
        <w:t xml:space="preserv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drawing>
          <wp:anchor behindDoc="0" distT="0" distB="0" distL="0" distR="0" simplePos="0" locked="0" layoutInCell="1" allowOverlap="1" relativeHeight="11">
            <wp:simplePos x="0" y="0"/>
            <wp:positionH relativeFrom="column">
              <wp:posOffset>772160</wp:posOffset>
            </wp:positionH>
            <wp:positionV relativeFrom="paragraph">
              <wp:posOffset>-68580</wp:posOffset>
            </wp:positionV>
            <wp:extent cx="3442335" cy="2926715"/>
            <wp:effectExtent l="0" t="0" r="0" b="0"/>
            <wp:wrapSquare wrapText="largest"/>
            <wp:docPr id="1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pic:cNvPicPr>
                      <a:picLocks noChangeAspect="1" noChangeArrowheads="1"/>
                    </pic:cNvPicPr>
                  </pic:nvPicPr>
                  <pic:blipFill>
                    <a:blip r:embed="rId11"/>
                    <a:stretch>
                      <a:fillRect/>
                    </a:stretch>
                  </pic:blipFill>
                  <pic:spPr bwMode="auto">
                    <a:xfrm>
                      <a:off x="0" y="0"/>
                      <a:ext cx="3442335" cy="2926715"/>
                    </a:xfrm>
                    <a:prstGeom prst="rect">
                      <a:avLst/>
                    </a:prstGeom>
                  </pic:spPr>
                </pic:pic>
              </a:graphicData>
            </a:graphic>
          </wp:anchor>
        </w:drawing>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r>
        <w:br w:type="page"/>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second descriptive method </w:t>
      </w:r>
      <w:r>
        <w:rPr>
          <w:rFonts w:eastAsia="Calibri" w:cs="" w:cstheme="minorBidi" w:eastAsiaTheme="minorHAnsi"/>
          <w:color w:val="auto"/>
          <w:kern w:val="0"/>
          <w:sz w:val="24"/>
          <w:szCs w:val="24"/>
          <w:lang w:val="en-US" w:eastAsia="en-US" w:bidi="ar-SA"/>
        </w:rPr>
        <w:t xml:space="preserve">is </w:t>
      </w:r>
      <w:r>
        <w:rPr/>
        <w:t xml:space="preserve">a histogram collection that shows the distribution among the independent variables, in other words, it illustrates which square foot sizes, bedroom sizes, and bathroom sizes are common or rare in the city. The first </w:t>
      </w:r>
      <w:r>
        <w:rPr>
          <w:rFonts w:eastAsia="Calibri" w:cs="" w:cstheme="minorBidi" w:eastAsiaTheme="minorHAnsi"/>
          <w:color w:val="auto"/>
          <w:kern w:val="0"/>
          <w:sz w:val="24"/>
          <w:szCs w:val="24"/>
          <w:lang w:val="en-US" w:eastAsia="en-US" w:bidi="ar-SA"/>
        </w:rPr>
        <w:t xml:space="preserve">histogram </w:t>
      </w:r>
      <w:r>
        <w:rPr/>
        <w:t xml:space="preserve">shows that apartment sizes tend to cluster around 1000 square feet, with the </w:t>
      </w:r>
      <w:r>
        <w:rPr>
          <w:rFonts w:eastAsia="Calibri" w:cs="" w:cstheme="minorBidi" w:eastAsiaTheme="minorHAnsi"/>
          <w:color w:val="auto"/>
          <w:kern w:val="0"/>
          <w:sz w:val="24"/>
          <w:szCs w:val="24"/>
          <w:lang w:val="en-US" w:eastAsia="en-US" w:bidi="ar-SA"/>
        </w:rPr>
        <w:t xml:space="preserve">largest category being apartment sizes slightly less than 1000 square feet. The second histogram shows that 1-bedroom apartments are the most frequently listed, followed by 2- and 3-bedroom apartments. The final histogram reveals that having 1 bathroom is the overwhelming standard among available listings.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drawing>
          <wp:anchor behindDoc="0" distT="0" distB="0" distL="0" distR="0" simplePos="0" locked="0" layoutInCell="1" allowOverlap="1" relativeHeight="12">
            <wp:simplePos x="0" y="0"/>
            <wp:positionH relativeFrom="column">
              <wp:align>center</wp:align>
            </wp:positionH>
            <wp:positionV relativeFrom="paragraph">
              <wp:posOffset>635</wp:posOffset>
            </wp:positionV>
            <wp:extent cx="4572000" cy="3566795"/>
            <wp:effectExtent l="0" t="0" r="0" b="0"/>
            <wp:wrapSquare wrapText="largest"/>
            <wp:docPr id="1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pic:cNvPicPr>
                      <a:picLocks noChangeAspect="1" noChangeArrowheads="1"/>
                    </pic:cNvPicPr>
                  </pic:nvPicPr>
                  <pic:blipFill>
                    <a:blip r:embed="rId12"/>
                    <a:stretch>
                      <a:fillRect/>
                    </a:stretch>
                  </pic:blipFill>
                  <pic:spPr bwMode="auto">
                    <a:xfrm>
                      <a:off x="0" y="0"/>
                      <a:ext cx="4572000" cy="3566795"/>
                    </a:xfrm>
                    <a:prstGeom prst="rect">
                      <a:avLst/>
                    </a:prstGeom>
                  </pic:spPr>
                </pic:pic>
              </a:graphicData>
            </a:graphic>
          </wp:anchor>
        </w:drawing>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final descriptive method </w:t>
      </w:r>
      <w:r>
        <w:rPr>
          <w:rFonts w:eastAsia="Calibri" w:cs="" w:cstheme="minorBidi" w:eastAsiaTheme="minorHAnsi"/>
          <w:color w:val="auto"/>
          <w:kern w:val="0"/>
          <w:sz w:val="24"/>
          <w:szCs w:val="24"/>
          <w:lang w:val="en-US" w:eastAsia="en-US" w:bidi="ar-SA"/>
        </w:rPr>
        <w:t xml:space="preserve">is </w:t>
      </w:r>
      <w:r>
        <w:rPr/>
        <w:t xml:space="preserve">a box plot between apartment size and price. This method shows the distribution, variance, and outliers of apartment sizes for each price range. Interestingly, the median size for apartments ranging between $2.500 and $4.000 </w:t>
      </w:r>
      <w:r>
        <w:rPr>
          <w:rFonts w:eastAsia="Calibri" w:cs="" w:cstheme="minorBidi" w:eastAsiaTheme="minorHAnsi"/>
          <w:color w:val="auto"/>
          <w:kern w:val="0"/>
          <w:sz w:val="24"/>
          <w:szCs w:val="24"/>
          <w:lang w:val="en-US" w:eastAsia="en-US" w:bidi="ar-SA"/>
        </w:rPr>
        <w:t xml:space="preserve">are not significantly different, which indicates that there is another strong variable affecting price apart from apartment size. Upon scrutinizing the original raw data, I speculate that location is perhaps an equally strong determinant for pricing as Manhattan locations are well-known to command a significant premium to other boroughs, especially Staten Island or the Bronx. With a larger dataset controlled for borough location, I believe that the correlation between size and price would appear much stronger than is currently the case. </w:t>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drawing>
          <wp:anchor behindDoc="0" distT="0" distB="0" distL="0" distR="0" simplePos="0" locked="0" layoutInCell="1" allowOverlap="1" relativeHeight="13">
            <wp:simplePos x="0" y="0"/>
            <wp:positionH relativeFrom="column">
              <wp:posOffset>339725</wp:posOffset>
            </wp:positionH>
            <wp:positionV relativeFrom="paragraph">
              <wp:posOffset>84455</wp:posOffset>
            </wp:positionV>
            <wp:extent cx="4852035" cy="3599815"/>
            <wp:effectExtent l="0" t="0" r="0" b="0"/>
            <wp:wrapSquare wrapText="largest"/>
            <wp:docPr id="1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descr=""/>
                    <pic:cNvPicPr>
                      <a:picLocks noChangeAspect="1" noChangeArrowheads="1"/>
                    </pic:cNvPicPr>
                  </pic:nvPicPr>
                  <pic:blipFill>
                    <a:blip r:embed="rId13"/>
                    <a:stretch>
                      <a:fillRect/>
                    </a:stretch>
                  </pic:blipFill>
                  <pic:spPr bwMode="auto">
                    <a:xfrm>
                      <a:off x="0" y="0"/>
                      <a:ext cx="4852035" cy="3599815"/>
                    </a:xfrm>
                    <a:prstGeom prst="rect">
                      <a:avLst/>
                    </a:prstGeom>
                  </pic:spPr>
                </pic:pic>
              </a:graphicData>
            </a:graphic>
          </wp:anchor>
        </w:drawing>
      </w:r>
    </w:p>
    <w:p>
      <w:pPr>
        <w:pStyle w:val="ListParagraph"/>
        <w:numPr>
          <w:ilvl w:val="0"/>
          <w:numId w:val="0"/>
        </w:numPr>
        <w:spacing w:lineRule="auto" w:line="259" w:before="0" w:after="160"/>
        <w:ind w:left="144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
      <w:r>
        <w:br w:type="page"/>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49" w:name="__RefHeading___Toc1541_701676109"/>
      <w:bookmarkEnd w:id="49"/>
      <w:r>
        <w:rPr>
          <w:rFonts w:eastAsia="Times New Roman" w:cs="Times New Roman"/>
          <w:i w:val="false"/>
          <w:iCs w:val="false"/>
          <w:caps w:val="false"/>
          <w:smallCaps w:val="false"/>
          <w:color w:val="000000" w:themeColor="text1" w:themeShade="ff" w:themeTint="ff"/>
          <w:sz w:val="34"/>
          <w:szCs w:val="34"/>
          <w:lang w:val="en"/>
        </w:rPr>
        <w:t xml:space="preserve">D. 6 </w:t>
      </w:r>
      <w:bookmarkStart w:id="50" w:name="_Toc1365484010"/>
      <w:r>
        <w:rPr>
          <w:rFonts w:eastAsia="Times New Roman" w:cs="Times New Roman"/>
          <w:i w:val="false"/>
          <w:iCs w:val="false"/>
          <w:caps w:val="false"/>
          <w:smallCaps w:val="false"/>
          <w:color w:val="000000" w:themeColor="text1" w:themeShade="ff" w:themeTint="ff"/>
          <w:sz w:val="34"/>
          <w:szCs w:val="34"/>
          <w:lang w:val="en"/>
        </w:rPr>
        <w:t>User Guide</w:t>
      </w:r>
      <w:bookmarkEnd w:id="50"/>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Include an enumerated (steps 1, 2, 3, etc.) guide to execute and use your application.  </w:t>
      </w:r>
    </w:p>
    <w:p>
      <w:pPr>
        <w:pStyle w:val="ListParagraph"/>
        <w:numPr>
          <w:ilvl w:val="0"/>
          <w:numId w:val="1"/>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Include instructions for downloaing and installing any necessary software or libraries. </w:t>
      </w:r>
    </w:p>
    <w:p>
      <w:pPr>
        <w:pStyle w:val="ListParagraph"/>
        <w:numPr>
          <w:ilvl w:val="0"/>
          <w:numId w:val="1"/>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Provide an example of how the client should use the application. </w:t>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
      <w:r>
        <w:br w:type="page"/>
      </w:r>
    </w:p>
    <w:p>
      <w:pPr>
        <w:pStyle w:val="Heading1"/>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48"/>
          <w:szCs w:val="48"/>
          <w:lang w:val="en"/>
        </w:rPr>
      </w:pPr>
      <w:bookmarkStart w:id="51" w:name="__RefHeading___Toc1543_701676109"/>
      <w:bookmarkStart w:id="52" w:name="_Toc1702353417"/>
      <w:bookmarkEnd w:id="51"/>
      <w:r>
        <w:rPr>
          <w:rFonts w:eastAsia="Times New Roman" w:cs="Times New Roman"/>
          <w:b/>
          <w:bCs/>
          <w:i w:val="false"/>
          <w:iCs w:val="false"/>
          <w:caps w:val="false"/>
          <w:smallCaps w:val="false"/>
          <w:color w:val="000000" w:themeColor="text1" w:themeShade="ff" w:themeTint="ff"/>
          <w:sz w:val="48"/>
          <w:szCs w:val="48"/>
          <w:lang w:val="en"/>
        </w:rPr>
        <w:t>Reference Page</w:t>
      </w:r>
      <w:bookmarkEnd w:id="52"/>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Following APA guidelines, include references for any cited works, e.g., (Author, year). References are not requried, and this page can be removed if no references are used. To cite sources used for code, you should include the referfences as code comments within the source code. </w:t>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spacing w:before="0" w:after="160"/>
        <w:rPr>
          <w:rFonts w:ascii="Times New Roman" w:hAnsi="Times New Roman" w:eastAsia="Times New Roman" w:cs="Times New Roman"/>
          <w:sz w:val="22"/>
          <w:szCs w:val="22"/>
          <w:lang w:val="en"/>
        </w:rPr>
      </w:pPr>
      <w:r>
        <w:rPr/>
      </w:r>
    </w:p>
    <w:sectPr>
      <w:headerReference w:type="default" r:id="rId14"/>
      <w:footerReference w:type="default" r:id="rId15"/>
      <w:type w:val="nextPage"/>
      <w:pgSz w:w="12240" w:h="15840"/>
      <w:pgMar w:left="1440" w:right="1440" w:header="720" w:top="1440" w:footer="72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Calibri">
    <w:charset w:val="01"/>
    <w:family w:val="swiss"/>
    <w:pitch w:val="variable"/>
  </w:font>
  <w:font w:name="Hack">
    <w:altName w:val="Fira Mono"/>
    <w:charset w:val="01"/>
    <w:family w:val="auto"/>
    <w:pitch w:val="default"/>
  </w:font>
  <w:font w:name="ElsevierGulliver">
    <w:altName w:val="Georgia"/>
    <w:charset w:val="01"/>
    <w:family w:val="auto"/>
    <w:pitch w:val="default"/>
  </w:font>
  <w:font w:name="Symbol">
    <w:charset w:val="02"/>
    <w:family w:val="auto"/>
    <w:pitch w:val="variable"/>
  </w:font>
  <w:font w:name="Courier New">
    <w:charset w:val="01"/>
    <w:family w:val="auto"/>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Normal"/>
      <w:tblW w:w="9359" w:type="dxa"/>
      <w:jc w:val="left"/>
      <w:tblInd w:w="0" w:type="dxa"/>
      <w:tblCellMar>
        <w:top w:w="0" w:type="dxa"/>
        <w:left w:w="108" w:type="dxa"/>
        <w:bottom w:w="0" w:type="dxa"/>
        <w:right w:w="108" w:type="dxa"/>
      </w:tblCellMar>
      <w:tblLook w:val="06a0" w:noVBand="1" w:noHBand="1" w:lastColumn="0" w:firstColumn="1" w:lastRow="0" w:firstRow="1"/>
    </w:tblPr>
    <w:tblGrid>
      <w:gridCol w:w="3119"/>
      <w:gridCol w:w="3120"/>
      <w:gridCol w:w="3120"/>
    </w:tblGrid>
    <w:tr>
      <w:trPr/>
      <w:tc>
        <w:tcPr>
          <w:tcW w:w="3119" w:type="dxa"/>
          <w:tcBorders/>
        </w:tcPr>
        <w:p>
          <w:pPr>
            <w:pStyle w:val="Header"/>
            <w:bidi w:val="0"/>
            <w:ind w:left="-115" w:hanging="0"/>
            <w:jc w:val="left"/>
            <w:rPr/>
          </w:pPr>
          <w:r>
            <w:rPr/>
          </w:r>
        </w:p>
      </w:tc>
      <w:tc>
        <w:tcPr>
          <w:tcW w:w="3120" w:type="dxa"/>
          <w:tcBorders/>
        </w:tcPr>
        <w:p>
          <w:pPr>
            <w:pStyle w:val="Header"/>
            <w:bidi w:val="0"/>
            <w:jc w:val="center"/>
            <w:rPr/>
          </w:pPr>
          <w:r>
            <w:rPr/>
          </w:r>
        </w:p>
        <w:p>
          <w:pPr>
            <w:pStyle w:val="Header"/>
            <w:bidi w:val="0"/>
            <w:jc w:val="center"/>
            <w:rPr/>
          </w:pPr>
          <w:r>
            <w:rPr/>
            <w:fldChar w:fldCharType="begin"/>
          </w:r>
          <w:r>
            <w:rPr/>
            <w:instrText> PAGE </w:instrText>
          </w:r>
          <w:r>
            <w:rPr/>
            <w:fldChar w:fldCharType="separate"/>
          </w:r>
          <w:r>
            <w:rPr/>
            <w:t>28</w:t>
          </w:r>
          <w:r>
            <w:rPr/>
            <w:fldChar w:fldCharType="end"/>
          </w:r>
        </w:p>
      </w:tc>
      <w:tc>
        <w:tcPr>
          <w:tcW w:w="3120" w:type="dxa"/>
          <w:tcBorders/>
        </w:tcPr>
        <w:p>
          <w:pPr>
            <w:pStyle w:val="Header"/>
            <w:bidi w:val="0"/>
            <w:ind w:right="-115" w:hanging="0"/>
            <w:jc w:val="right"/>
            <w:rPr/>
          </w:pPr>
          <w:r>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Normal"/>
      <w:tblW w:w="9359" w:type="dxa"/>
      <w:jc w:val="left"/>
      <w:tblInd w:w="0" w:type="dxa"/>
      <w:tblCellMar>
        <w:top w:w="0" w:type="dxa"/>
        <w:left w:w="108" w:type="dxa"/>
        <w:bottom w:w="0" w:type="dxa"/>
        <w:right w:w="108" w:type="dxa"/>
      </w:tblCellMar>
      <w:tblLook w:val="06a0" w:noVBand="1" w:noHBand="1" w:lastColumn="0" w:firstColumn="1" w:lastRow="0" w:firstRow="1"/>
    </w:tblPr>
    <w:tblGrid>
      <w:gridCol w:w="3119"/>
      <w:gridCol w:w="3120"/>
      <w:gridCol w:w="3120"/>
    </w:tblGrid>
    <w:tr>
      <w:trPr/>
      <w:tc>
        <w:tcPr>
          <w:tcW w:w="3119" w:type="dxa"/>
          <w:tcBorders/>
        </w:tcPr>
        <w:p>
          <w:pPr>
            <w:pStyle w:val="Header"/>
            <w:bidi w:val="0"/>
            <w:ind w:left="-115" w:hanging="0"/>
            <w:jc w:val="left"/>
            <w:rPr/>
          </w:pPr>
          <w:r>
            <w:rPr/>
          </w:r>
        </w:p>
      </w:tc>
      <w:tc>
        <w:tcPr>
          <w:tcW w:w="3120" w:type="dxa"/>
          <w:tcBorders/>
        </w:tcPr>
        <w:p>
          <w:pPr>
            <w:pStyle w:val="Header"/>
            <w:bidi w:val="0"/>
            <w:jc w:val="center"/>
            <w:rPr/>
          </w:pPr>
          <w:r>
            <w:rPr/>
          </w:r>
        </w:p>
      </w:tc>
      <w:tc>
        <w:tcPr>
          <w:tcW w:w="3120" w:type="dxa"/>
          <w:tcBorders/>
        </w:tcPr>
        <w:p>
          <w:pPr>
            <w:pStyle w:val="Header"/>
            <w:bidi w:val="0"/>
            <w:ind w:right="-115" w:hanging="0"/>
            <w:jc w:val="right"/>
            <w:rPr/>
          </w:pPr>
          <w:r>
            <w:rPr/>
          </w:r>
        </w:p>
      </w:tc>
    </w:tr>
  </w:tbl>
  <w:p>
    <w:pPr>
      <w:pStyle w:val="Head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360" w:before="0" w:after="16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link w:val="Heading1Char"/>
    <w:uiPriority w:val="9"/>
    <w:qFormat/>
    <w:rsid w:val="001715b6"/>
    <w:pPr>
      <w:spacing w:lineRule="auto" w:line="240" w:beforeAutospacing="1" w:afterAutospacing="1"/>
      <w:outlineLvl w:val="0"/>
    </w:pPr>
    <w:rPr>
      <w:rFonts w:ascii="Calibri" w:hAnsi="Calibri" w:eastAsia="Times New Roman" w:cs="Times New Roman"/>
      <w:b/>
      <w:bCs/>
      <w:kern w:val="2"/>
      <w:sz w:val="40"/>
      <w:szCs w:val="40"/>
    </w:rPr>
  </w:style>
  <w:style w:type="paragraph" w:styleId="Heading2">
    <w:name w:val="Heading 2"/>
    <w:basedOn w:val="Normal"/>
    <w:link w:val="Heading2Char"/>
    <w:uiPriority w:val="9"/>
    <w:qFormat/>
    <w:rsid w:val="001715b6"/>
    <w:pPr>
      <w:spacing w:lineRule="auto" w:line="240" w:beforeAutospacing="1" w:afterAutospacing="1"/>
      <w:outlineLvl w:val="1"/>
    </w:pPr>
    <w:rPr>
      <w:rFonts w:ascii="Calibri" w:hAnsi="Calibri" w:eastAsia="Times New Roman" w:cs="Times New Roman"/>
      <w:b w:val="false"/>
      <w:bCs w:val="false"/>
      <w:sz w:val="34"/>
      <w:szCs w:val="34"/>
    </w:rPr>
  </w:style>
  <w:style w:type="paragraph" w:styleId="Heading3">
    <w:name w:val="Heading 3"/>
    <w:basedOn w:val="Normal"/>
    <w:next w:val="Normal"/>
    <w:link w:val="Heading3Char"/>
    <w:uiPriority w:val="9"/>
    <w:unhideWhenUsed/>
    <w:qFormat/>
    <w:pPr>
      <w:keepNext w:val="true"/>
      <w:keepLines/>
      <w:spacing w:before="40" w:after="0"/>
      <w:outlineLvl w:val="2"/>
    </w:pPr>
    <w:rPr>
      <w:rFonts w:ascii="Calibri" w:hAnsi="Calibri" w:eastAsia="" w:cs="" w:cstheme="majorBidi" w:eastAsiaTheme="majorEastAsia"/>
      <w:i/>
      <w:iCs/>
      <w:color w:val="000000" w:themeShade="7f"/>
      <w:sz w:val="28"/>
      <w:szCs w:val="2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715b6"/>
    <w:rPr>
      <w:rFonts w:ascii="Times New Roman" w:hAnsi="Times New Roman" w:eastAsia="Times New Roman" w:cs="Times New Roman"/>
      <w:b/>
      <w:bCs/>
      <w:kern w:val="2"/>
      <w:sz w:val="48"/>
      <w:szCs w:val="48"/>
    </w:rPr>
  </w:style>
  <w:style w:type="character" w:styleId="Heading2Char" w:customStyle="1">
    <w:name w:val="Heading 2 Char"/>
    <w:basedOn w:val="DefaultParagraphFont"/>
    <w:link w:val="Heading2"/>
    <w:uiPriority w:val="9"/>
    <w:qFormat/>
    <w:rsid w:val="001715b6"/>
    <w:rPr>
      <w:rFonts w:ascii="Times New Roman" w:hAnsi="Times New Roman" w:eastAsia="Times New Roman" w:cs="Times New Roman"/>
      <w:b/>
      <w:bCs/>
      <w:sz w:val="36"/>
      <w:szCs w:val="36"/>
    </w:rPr>
  </w:style>
  <w:style w:type="character" w:styleId="InternetLink">
    <w:name w:val="Hyperlink"/>
    <w:basedOn w:val="DefaultParagraphFont"/>
    <w:uiPriority w:val="99"/>
    <w:unhideWhenUsed/>
    <w:rPr>
      <w:color w:val="0563C1" w:themeColor="hyperlink"/>
      <w:u w:val="single"/>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Heading3Char" w:customStyle="1">
    <w:name w:val="Heading 3 Char"/>
    <w:basedOn w:val="DefaultParagraphFont"/>
    <w:link w:val="Heading3"/>
    <w:uiPriority w:val="9"/>
    <w:qFormat/>
    <w:rPr>
      <w:rFonts w:ascii="Calibri Light" w:hAnsi="Calibri Light" w:eastAsia="" w:cs="" w:asciiTheme="majorHAnsi" w:cstheme="majorBidi" w:eastAsiaTheme="majorEastAsia" w:hAnsiTheme="majorHAnsi"/>
      <w:color w:val="1F4D78" w:themeColor="accent1" w:themeShade="7f"/>
      <w:sz w:val="24"/>
      <w:szCs w:val="24"/>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PingFang SC"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uiPriority w:val="99"/>
    <w:semiHidden/>
    <w:unhideWhenUsed/>
    <w:qFormat/>
    <w:rsid w:val="001715b6"/>
    <w:pPr>
      <w:spacing w:lineRule="auto" w:line="240" w:beforeAutospacing="1" w:afterAutospacing="1"/>
    </w:pPr>
    <w:rPr>
      <w:rFonts w:ascii="Times New Roman" w:hAnsi="Times New Roman" w:eastAsia="Times New Roman" w:cs="Times New Roman"/>
      <w:sz w:val="24"/>
      <w:szCs w:val="24"/>
    </w:rPr>
  </w:style>
  <w:style w:type="paragraph" w:styleId="Contents1">
    <w:name w:val="TOC 1"/>
    <w:basedOn w:val="Normal"/>
    <w:next w:val="Normal"/>
    <w:autoRedefine/>
    <w:uiPriority w:val="39"/>
    <w:unhideWhenUsed/>
    <w:pPr>
      <w:spacing w:before="0" w:after="100"/>
    </w:pPr>
    <w:rPr/>
  </w:style>
  <w:style w:type="paragraph" w:styleId="Contents2">
    <w:name w:val="TOC 2"/>
    <w:basedOn w:val="Normal"/>
    <w:next w:val="Normal"/>
    <w:autoRedefine/>
    <w:uiPriority w:val="39"/>
    <w:unhideWhenUsed/>
    <w:pPr>
      <w:spacing w:before="0" w:after="100"/>
      <w:ind w:left="360" w:right="0" w:hanging="0"/>
    </w:pPr>
    <w:rPr/>
  </w:style>
  <w:style w:type="paragraph" w:styleId="ListParagraph">
    <w:name w:val="List Paragraph"/>
    <w:basedOn w:val="Normal"/>
    <w:uiPriority w:val="34"/>
    <w:qFormat/>
    <w:pPr>
      <w:spacing w:before="0" w:after="160"/>
      <w:ind w:left="720" w:hanging="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Contents3">
    <w:name w:val="TOC 3"/>
    <w:basedOn w:val="Normal"/>
    <w:next w:val="Normal"/>
    <w:autoRedefine/>
    <w:uiPriority w:val="39"/>
    <w:unhideWhenUsed/>
    <w:pPr>
      <w:spacing w:before="0" w:after="100"/>
      <w:ind w:left="734" w:right="0" w:hanging="0"/>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Quotations">
    <w:name w:val="Quotations"/>
    <w:basedOn w:val="Normal"/>
    <w:qFormat/>
    <w:pPr>
      <w:spacing w:before="0" w:after="283"/>
      <w:ind w:left="567" w:right="567"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glossaryDocument" Target="glossary/document.xml"/>
</Relationships>
</file>

<file path=word/glossary/document.xml><?xml version="1.0" encoding="utf-8"?>
<w:glossaryDocument xmlns:w14="http://schemas.microsoft.com/office/word/2010/wordml" xmlns:w="http://schemas.openxmlformats.org/wordprocessingml/2006/main">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951</TotalTime>
  <Application>LibreOffice/6.4.1.2$MacOSX_X86_64 LibreOffice_project/4d224e95b98b138af42a64d84056446d09082932</Application>
  <Pages>28</Pages>
  <Words>5951</Words>
  <Characters>30674</Characters>
  <CharactersWithSpaces>36485</CharactersWithSpaces>
  <Paragraphs>242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2022-02-25T22:30:00Z</dcterms:created>
  <dc:creator>Jim Ashe</dc:creator>
  <dc:description/>
  <dc:language>en-US</dc:language>
  <cp:lastModifiedBy/>
  <dcterms:modified xsi:type="dcterms:W3CDTF">2024-01-26T13:59:55Z</dcterms:modified>
  <cp:revision>149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