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EDE" w:rsidRDefault="00D34EDE" w:rsidP="00D34EDE">
      <w:pPr>
        <w:spacing w:before="100" w:beforeAutospacing="1" w:after="100" w:afterAutospacing="1"/>
        <w:jc w:val="both"/>
        <w:rPr>
          <w:lang w:val="es-ES"/>
        </w:rPr>
      </w:pPr>
      <w:bookmarkStart w:id="0" w:name="_GoBack"/>
      <w:bookmarkEnd w:id="0"/>
      <w:r w:rsidRPr="00D34EDE">
        <w:rPr>
          <w:lang w:val="es-ES"/>
        </w:rPr>
        <w:t>SOBRE VUELO DEL CANAL DE PANAMA EN HELICOPTERO</w:t>
      </w:r>
    </w:p>
    <w:p w:rsidR="00D34EDE" w:rsidRPr="00D34EDE" w:rsidRDefault="00D34EDE" w:rsidP="00D34EDE">
      <w:pPr>
        <w:spacing w:before="100" w:beforeAutospacing="1" w:after="100" w:afterAutospacing="1"/>
        <w:jc w:val="both"/>
        <w:rPr>
          <w:lang w:val="es-ES"/>
        </w:rPr>
      </w:pPr>
      <w:r w:rsidRPr="00D34EDE">
        <w:rPr>
          <w:lang w:val="es-ES"/>
        </w:rPr>
        <w:t>Llega</w:t>
      </w:r>
      <w:r>
        <w:rPr>
          <w:lang w:val="es-ES"/>
        </w:rPr>
        <w:t>da</w:t>
      </w:r>
      <w:r w:rsidRPr="00D34EDE">
        <w:rPr>
          <w:lang w:val="es-ES"/>
        </w:rPr>
        <w:t xml:space="preserve"> a las 9 am al aeropuerto de </w:t>
      </w:r>
      <w:proofErr w:type="spellStart"/>
      <w:r w:rsidRPr="00D34EDE">
        <w:rPr>
          <w:lang w:val="es-ES"/>
        </w:rPr>
        <w:t>albrook</w:t>
      </w:r>
      <w:proofErr w:type="spellEnd"/>
      <w:r w:rsidRPr="00D34EDE">
        <w:rPr>
          <w:lang w:val="es-ES"/>
        </w:rPr>
        <w:t>, antigua base de la fuerza aérea americana, para hacer un sobre vuelo sobre el canal</w:t>
      </w:r>
      <w:r>
        <w:rPr>
          <w:lang w:val="es-ES"/>
        </w:rPr>
        <w:t xml:space="preserve"> de Panamá. Después del </w:t>
      </w:r>
      <w:proofErr w:type="spellStart"/>
      <w:r>
        <w:rPr>
          <w:lang w:val="es-ES"/>
        </w:rPr>
        <w:t>check</w:t>
      </w:r>
      <w:proofErr w:type="spellEnd"/>
      <w:r>
        <w:rPr>
          <w:lang w:val="es-ES"/>
        </w:rPr>
        <w:t xml:space="preserve"> i</w:t>
      </w:r>
      <w:r w:rsidRPr="00D34EDE">
        <w:rPr>
          <w:lang w:val="es-ES"/>
        </w:rPr>
        <w:t xml:space="preserve">n despegamos sobre volando el área de las antiguas bases americanas de </w:t>
      </w:r>
      <w:proofErr w:type="spellStart"/>
      <w:r w:rsidRPr="00D34EDE">
        <w:rPr>
          <w:lang w:val="es-ES"/>
        </w:rPr>
        <w:t>Albrook</w:t>
      </w:r>
      <w:proofErr w:type="spellEnd"/>
      <w:r w:rsidRPr="00D34EDE">
        <w:rPr>
          <w:lang w:val="es-ES"/>
        </w:rPr>
        <w:t xml:space="preserve"> y Clayton, a mano izquierda veremos el canal de Panamá y las primeras esclusas de Miraflores y </w:t>
      </w:r>
      <w:proofErr w:type="spellStart"/>
      <w:r w:rsidRPr="00D34EDE">
        <w:rPr>
          <w:lang w:val="es-ES"/>
        </w:rPr>
        <w:t>despues</w:t>
      </w:r>
      <w:proofErr w:type="spellEnd"/>
      <w:r w:rsidRPr="00D34EDE">
        <w:rPr>
          <w:lang w:val="es-ES"/>
        </w:rPr>
        <w:t xml:space="preserve"> Pedro Miguel, seguiremos hacia la zona de Gamboa ya equidistante  de los dos océanos Pacifico y Atlántico, en esa área se encuentra la división de dragado del canal, y si se encuentra atracada podremos admirar la grúa flotante “Titán” trofeo de la segunda guerra mundial, construida en Alemania, para la reparación de submarinos y hoy se utiliza en labores de mantenimiento del canal. Sobrevolaremos la selva lluviosa del parque nacional soberanía, bañado por el lago </w:t>
      </w:r>
      <w:proofErr w:type="spellStart"/>
      <w:r w:rsidRPr="00D34EDE">
        <w:rPr>
          <w:lang w:val="es-ES"/>
        </w:rPr>
        <w:t>Gatun</w:t>
      </w:r>
      <w:proofErr w:type="spellEnd"/>
      <w:r w:rsidRPr="00D34EDE">
        <w:rPr>
          <w:lang w:val="es-ES"/>
        </w:rPr>
        <w:t>, el lago artificial más grande del mundo hasta 1936 y que se formó con la construcción del canal, con 465 km2 de superficie, con suerte se podrá ver en sus riveras cocodrilos y manatíes, e innumerables islotes además de las embarcaciones que se encuentren navegando por el canal. Cerca de ½ hora de vuelo veremos las costas del océano Atlántico y las esclusas que operan de ese lado las viejas que empezaron a operar en 1914 y las nuevas 40% más grandes y que recientemente se han abierto (2016) con vistas áreas del área del parque nacional San Lorenzo y la ciudad de Colon.</w:t>
      </w:r>
    </w:p>
    <w:p w:rsidR="00D34EDE" w:rsidRPr="00D34EDE" w:rsidRDefault="00D34EDE" w:rsidP="00D34EDE">
      <w:pPr>
        <w:spacing w:before="100" w:beforeAutospacing="1" w:after="100" w:afterAutospacing="1"/>
        <w:jc w:val="both"/>
        <w:rPr>
          <w:lang w:val="es-ES"/>
        </w:rPr>
      </w:pPr>
      <w:r w:rsidRPr="00D34EDE">
        <w:rPr>
          <w:lang w:val="es-ES"/>
        </w:rPr>
        <w:t xml:space="preserve">Haremos un giro hacia la orilla Oeste del canal, para empezar el retorno hacia el Pacifico, nos adentraremos sobre el parque nacional Chagres, cuya cuenca aporta el 60% del agua que alimenta el Canal, volando rasante sobre la selva y luego sobre el rio. Nos elevaremos para sobre volar sobre el puente centenario, el corte culebra, el segmento más estrecho del canal, las nuevas esclusas del área de Pacifico, el puente de las Américas el primer puente que conecto las dos orillas en 1962, el área portuaria con el sistema de puertos más grande de Latinoamérica, para terminar haciendo un sobrevuelo sobre la moderna cuidad de Panamá y sus majestuosos rascacielos, para finalmente terminar aterrizando en el aeropuerto de </w:t>
      </w:r>
      <w:proofErr w:type="spellStart"/>
      <w:r w:rsidRPr="00D34EDE">
        <w:rPr>
          <w:lang w:val="es-ES"/>
        </w:rPr>
        <w:t>albrook</w:t>
      </w:r>
      <w:proofErr w:type="spellEnd"/>
      <w:r w:rsidRPr="00D34EDE">
        <w:rPr>
          <w:lang w:val="es-ES"/>
        </w:rPr>
        <w:t xml:space="preserve"> para finalizar nuestro recorrido.</w:t>
      </w:r>
    </w:p>
    <w:p w:rsidR="00D34EDE" w:rsidRPr="00D34EDE" w:rsidRDefault="00D34EDE" w:rsidP="00D34EDE">
      <w:pPr>
        <w:spacing w:before="100" w:beforeAutospacing="1" w:after="100" w:afterAutospacing="1"/>
        <w:jc w:val="both"/>
        <w:rPr>
          <w:lang w:val="es-ES"/>
        </w:rPr>
      </w:pPr>
      <w:r w:rsidRPr="00D34EDE">
        <w:rPr>
          <w:lang w:val="es-ES"/>
        </w:rPr>
        <w:t>Tiempo de la gira total 2 horas aprox.- de la salida al hotel al tiempo de montar al vuelo finalizar y retorno al hotel</w:t>
      </w:r>
    </w:p>
    <w:p w:rsidR="00D34EDE" w:rsidRPr="00D34EDE" w:rsidRDefault="00D34EDE" w:rsidP="00D34EDE">
      <w:pPr>
        <w:spacing w:before="100" w:beforeAutospacing="1" w:after="100" w:afterAutospacing="1"/>
        <w:jc w:val="both"/>
        <w:rPr>
          <w:lang w:val="es-ES"/>
        </w:rPr>
      </w:pPr>
      <w:r w:rsidRPr="00D34EDE">
        <w:rPr>
          <w:lang w:val="es-ES"/>
        </w:rPr>
        <w:t>Saliendo del hotel a las 8, 30 am</w:t>
      </w:r>
    </w:p>
    <w:p w:rsidR="00D34EDE" w:rsidRDefault="00D34EDE" w:rsidP="00D34EDE">
      <w:pPr>
        <w:spacing w:before="100" w:beforeAutospacing="1" w:after="100" w:afterAutospacing="1"/>
        <w:jc w:val="both"/>
        <w:rPr>
          <w:lang w:val="es-ES"/>
        </w:rPr>
      </w:pPr>
      <w:r w:rsidRPr="00D34EDE">
        <w:rPr>
          <w:lang w:val="es-ES"/>
        </w:rPr>
        <w:t>Tiempo</w:t>
      </w:r>
      <w:r>
        <w:rPr>
          <w:lang w:val="es-ES"/>
        </w:rPr>
        <w:t xml:space="preserve"> de sobre vuelo en helicóptero </w:t>
      </w:r>
      <w:r w:rsidRPr="00D34EDE">
        <w:rPr>
          <w:lang w:val="es-ES"/>
        </w:rPr>
        <w:t>1 hora tacómetro</w:t>
      </w:r>
      <w:r>
        <w:rPr>
          <w:lang w:val="es-ES"/>
        </w:rPr>
        <w:t>.</w:t>
      </w:r>
    </w:p>
    <w:p w:rsidR="00D34EDE" w:rsidRPr="00D34EDE" w:rsidRDefault="00D34EDE" w:rsidP="00D34EDE">
      <w:pPr>
        <w:spacing w:before="100" w:beforeAutospacing="1" w:after="100" w:afterAutospacing="1"/>
        <w:jc w:val="both"/>
        <w:rPr>
          <w:lang w:val="es-ES"/>
        </w:rPr>
      </w:pPr>
      <w:r>
        <w:rPr>
          <w:lang w:val="es-ES"/>
        </w:rPr>
        <w:t xml:space="preserve">Nota: </w:t>
      </w:r>
      <w:r w:rsidRPr="00D34EDE">
        <w:rPr>
          <w:b/>
          <w:i/>
          <w:lang w:val="es-ES"/>
        </w:rPr>
        <w:t>tour sujeto a condiciones meteorológicas.</w:t>
      </w:r>
    </w:p>
    <w:p w:rsidR="003827A8" w:rsidRPr="00D34EDE" w:rsidRDefault="003827A8">
      <w:pPr>
        <w:rPr>
          <w:lang w:val="es-ES"/>
        </w:rPr>
      </w:pPr>
    </w:p>
    <w:sectPr w:rsidR="003827A8" w:rsidRPr="00D34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EDE"/>
    <w:rsid w:val="003827A8"/>
    <w:rsid w:val="00D34EDE"/>
    <w:rsid w:val="00E73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314A1B-8D8E-484A-A188-36FB04693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EDE"/>
    <w:pPr>
      <w:spacing w:after="0" w:line="240" w:lineRule="auto"/>
    </w:pPr>
    <w:rPr>
      <w:rFonts w:ascii="Times New Roman" w:hAnsi="Times New Roman" w:cs="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442591">
      <w:bodyDiv w:val="1"/>
      <w:marLeft w:val="0"/>
      <w:marRight w:val="0"/>
      <w:marTop w:val="0"/>
      <w:marBottom w:val="0"/>
      <w:divBdr>
        <w:top w:val="none" w:sz="0" w:space="0" w:color="auto"/>
        <w:left w:val="none" w:sz="0" w:space="0" w:color="auto"/>
        <w:bottom w:val="none" w:sz="0" w:space="0" w:color="auto"/>
        <w:right w:val="none" w:sz="0" w:space="0" w:color="auto"/>
      </w:divBdr>
    </w:div>
    <w:div w:id="168940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2F2D33D-CB7C-4FF9-8AD7-551EC386102F}"/>
</file>

<file path=customXml/itemProps2.xml><?xml version="1.0" encoding="utf-8"?>
<ds:datastoreItem xmlns:ds="http://schemas.openxmlformats.org/officeDocument/2006/customXml" ds:itemID="{A5A92FCF-D1D8-4C54-BF61-362E02A2B2D9}"/>
</file>

<file path=customXml/itemProps3.xml><?xml version="1.0" encoding="utf-8"?>
<ds:datastoreItem xmlns:ds="http://schemas.openxmlformats.org/officeDocument/2006/customXml" ds:itemID="{813F3196-C9BD-4761-A37E-06CEE95389B5}"/>
</file>

<file path=docProps/app.xml><?xml version="1.0" encoding="utf-8"?>
<Properties xmlns="http://schemas.openxmlformats.org/officeDocument/2006/extended-properties" xmlns:vt="http://schemas.openxmlformats.org/officeDocument/2006/docPropsVTypes">
  <Template>Normal</Template>
  <TotalTime>0</TotalTime>
  <Pages>1</Pages>
  <Words>367</Words>
  <Characters>2093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2</cp:revision>
  <dcterms:created xsi:type="dcterms:W3CDTF">2015-10-28T19:48:00Z</dcterms:created>
  <dcterms:modified xsi:type="dcterms:W3CDTF">2015-10-28T19:48:00Z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