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BE7" w:rsidRPr="00562741" w:rsidRDefault="00AE7BE7" w:rsidP="00125422">
      <w:pPr>
        <w:jc w:val="both"/>
        <w:rPr>
          <w:b/>
        </w:rPr>
      </w:pPr>
      <w:bookmarkStart w:id="0" w:name="_GoBack"/>
      <w:r w:rsidRPr="00562741">
        <w:rPr>
          <w:b/>
        </w:rPr>
        <w:t xml:space="preserve">Mezza giornata </w:t>
      </w:r>
      <w:r>
        <w:rPr>
          <w:b/>
        </w:rPr>
        <w:t>di escursione al Parco Naturale</w:t>
      </w:r>
      <w:r w:rsidRPr="00562741">
        <w:rPr>
          <w:b/>
        </w:rPr>
        <w:t xml:space="preserve"> Metropolitano - Half Day Metropolitan National Park Tour</w:t>
      </w:r>
    </w:p>
    <w:p w:rsidR="00AE7BE7" w:rsidRDefault="00AE7BE7" w:rsidP="00125422">
      <w:pPr>
        <w:jc w:val="both"/>
      </w:pPr>
      <w:r>
        <w:t xml:space="preserve">Trasferimento al Parco Nazionale Metropolitano e camminata di circa 2 ore lungo i sentieri che offrono una splendida opportunità di osservazione dell’incredibile flora e della fauna. Istituito nel 1985, il parco è l’unica foresta e riserva faunistica dell’America tropicale completamente inserita nel perimetro urbano. Forma parte del corridoio biologico collegato con il Camino de Cruces e il Parco Nazionale Soberania, protegge uno degli ultimi rifugi del bosco secco tropicale e ospita una grande quantità di uccelli, più di 250 specie tra cui i rari motmot corona azzurra; l’incredibile manachino che canta con le ali per corteggiare il partner; il tucano arcobaleno, un simpatico uccello dal petto giallo e dal becco colorato grande un terzo la sua lunghezza; l’uccello tessitore con il suo spettacolare rifugio.  E’ abitato anche da bradipi, coati, scimmie, iguane, formichieri, farfalle tra cui la morpho e delle splendide orchidee. I sentieri regalano ottime vedute della città e della baia. </w:t>
      </w:r>
    </w:p>
    <w:p w:rsidR="00AE7BE7" w:rsidRDefault="00AE7BE7" w:rsidP="00125422">
      <w:pPr>
        <w:jc w:val="both"/>
        <w:rPr>
          <w:color w:val="404040"/>
        </w:rPr>
      </w:pPr>
      <w:r>
        <w:rPr>
          <w:color w:val="404040"/>
        </w:rPr>
        <w:t>DURATA: 3 ore</w:t>
      </w:r>
    </w:p>
    <w:p w:rsidR="00AE7BE7" w:rsidRDefault="00AE7BE7" w:rsidP="00125422">
      <w:pPr>
        <w:jc w:val="both"/>
        <w:rPr>
          <w:color w:val="404040"/>
        </w:rPr>
      </w:pPr>
      <w:r>
        <w:rPr>
          <w:color w:val="404040"/>
        </w:rPr>
        <w:t>ORARIO: preferibilmente al mattino presto per l’osservazione della fauna</w:t>
      </w:r>
    </w:p>
    <w:p w:rsidR="00AE7BE7" w:rsidRDefault="00AE7BE7" w:rsidP="00125422">
      <w:pPr>
        <w:jc w:val="both"/>
        <w:rPr>
          <w:color w:val="404040"/>
        </w:rPr>
      </w:pPr>
      <w:r>
        <w:rPr>
          <w:color w:val="404040"/>
        </w:rPr>
        <w:t xml:space="preserve">GUIDA: guida privata parlante Italiano. </w:t>
      </w:r>
    </w:p>
    <w:p w:rsidR="00AE7BE7" w:rsidRDefault="00AE7BE7" w:rsidP="00125422">
      <w:pPr>
        <w:jc w:val="both"/>
        <w:rPr>
          <w:color w:val="404040"/>
        </w:rPr>
      </w:pPr>
      <w:r>
        <w:rPr>
          <w:color w:val="404040"/>
        </w:rPr>
        <w:t>NOTE: Non si consiglia la visita di domenica</w:t>
      </w:r>
    </w:p>
    <w:p w:rsidR="00AE7BE7" w:rsidRDefault="00AE7BE7" w:rsidP="00125422">
      <w:pPr>
        <w:jc w:val="both"/>
        <w:rPr>
          <w:color w:val="404040"/>
        </w:rPr>
      </w:pPr>
      <w:r>
        <w:rPr>
          <w:color w:val="404040"/>
        </w:rPr>
        <w:t>INCLUDE: trasferimento da/per l’Hotel, l’ingresso al parco e la camminata</w:t>
      </w:r>
    </w:p>
    <w:p w:rsidR="00AE7BE7" w:rsidRDefault="00AE7BE7" w:rsidP="00125422">
      <w:pPr>
        <w:jc w:val="both"/>
        <w:rPr>
          <w:color w:val="404040"/>
        </w:rPr>
      </w:pPr>
      <w:r>
        <w:rPr>
          <w:color w:val="404040"/>
        </w:rPr>
        <w:t>ABBIGLIAMENTO CONSIGLIATO: passaporto, pantaloni lunghi, T-shirt o camicia a maniche lunghe, cappello, scarpe adatte alle camminate, crema solare, bottiglia d’acqua e giubbotto anti pioggia soprattutto da aprile a dicembre</w:t>
      </w:r>
    </w:p>
    <w:bookmarkEnd w:id="0"/>
    <w:p w:rsidR="00BC44F5" w:rsidRPr="00AE7BE7" w:rsidRDefault="00BC44F5" w:rsidP="00AE7BE7"/>
    <w:sectPr w:rsidR="00BC44F5" w:rsidRPr="00AE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74"/>
    <w:rsid w:val="00125422"/>
    <w:rsid w:val="001A684D"/>
    <w:rsid w:val="002500A3"/>
    <w:rsid w:val="00315332"/>
    <w:rsid w:val="005F1B0F"/>
    <w:rsid w:val="00904AF8"/>
    <w:rsid w:val="00A106FA"/>
    <w:rsid w:val="00AE7BE7"/>
    <w:rsid w:val="00BC44F5"/>
    <w:rsid w:val="00CC23BC"/>
    <w:rsid w:val="00E321C5"/>
    <w:rsid w:val="00E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2E882-BD8B-4B73-A8FF-55EE481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C74"/>
    <w:pPr>
      <w:spacing w:after="200" w:line="276" w:lineRule="auto"/>
    </w:pPr>
    <w:rPr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06FA"/>
    <w:pPr>
      <w:spacing w:after="0" w:line="240" w:lineRule="auto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F756E9-C66C-42A9-AA17-6CC4224C6FFD}"/>
</file>

<file path=customXml/itemProps2.xml><?xml version="1.0" encoding="utf-8"?>
<ds:datastoreItem xmlns:ds="http://schemas.openxmlformats.org/officeDocument/2006/customXml" ds:itemID="{D82BB6BE-8319-42BD-BBDE-FF1F818E273A}"/>
</file>

<file path=customXml/itemProps3.xml><?xml version="1.0" encoding="utf-8"?>
<ds:datastoreItem xmlns:ds="http://schemas.openxmlformats.org/officeDocument/2006/customXml" ds:itemID="{C7AC2BB6-A78A-49C5-9228-B1DEAF4A0C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Dulce Urdaneta</cp:lastModifiedBy>
  <cp:revision>3</cp:revision>
  <dcterms:created xsi:type="dcterms:W3CDTF">2015-09-21T14:31:00Z</dcterms:created>
  <dcterms:modified xsi:type="dcterms:W3CDTF">2015-10-06T16:13:00Z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