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W3｜9/20｜第②堂完整教師授課版本</w:t>
      </w:r>
    </w:p>
    <w:p>
      <w:pPr>
        <w:jc w:val="center"/>
      </w:pPr>
      <w:r>
        <w:rPr>
          <w:b/>
          <w:sz w:val="30"/>
        </w:rPr>
        <w:t>Who Am I as a Leader?</w:t>
        <w:br/>
        <w:t>領導風格與自我認識</w:t>
      </w:r>
    </w:p>
    <w:p>
      <w:pPr>
        <w:jc w:val="center"/>
      </w:pPr>
      <w:r>
        <w:rPr>
          <w:i/>
        </w:rPr>
        <w:t>核心問題：我是什麼樣的領導者？我認為自己的領導方式，和部屬實際感受到的一樣嗎？</w:t>
      </w:r>
    </w:p>
    <w:p>
      <w:pPr>
        <w:pStyle w:val="Heading1"/>
      </w:pPr>
      <w:r>
        <w:t>一、本週課程定位與學習目標</w:t>
      </w:r>
    </w:p>
    <w:p>
      <w:r>
        <w:t>第一堂處理「Management vs. Leadership」，第二堂進一步從「領導別人」回到「認識自己」。本週不以大量介紹領導風格名詞為目的，而是建立「自我認識 → 領導行為 → 他人感受 → 情境差異 → 行為調整」的學習脈絡。</w:t>
      </w:r>
    </w:p>
    <w:p>
      <w:pPr>
        <w:pStyle w:val="ListNumber"/>
      </w:pPr>
      <w:r>
        <w:t>理解「人格特質」與「領導行為／風格」的差異。</w:t>
      </w:r>
    </w:p>
    <w:p>
      <w:pPr>
        <w:pStyle w:val="ListNumber"/>
      </w:pPr>
      <w:r>
        <w:t>認識 Trait Approach 與 Behavioral Approach 的基本發展。</w:t>
      </w:r>
    </w:p>
    <w:p>
      <w:pPr>
        <w:pStyle w:val="ListNumber"/>
      </w:pPr>
      <w:r>
        <w:t>理解 Task-oriented 與 Relationship-oriented leadership 的差異。</w:t>
      </w:r>
    </w:p>
    <w:p>
      <w:pPr>
        <w:pStyle w:val="ListNumber"/>
      </w:pPr>
      <w:r>
        <w:t>認識 Autocratic、Democratic、Laissez-faire 等基本領導風格。</w:t>
      </w:r>
    </w:p>
    <w:p>
      <w:pPr>
        <w:pStyle w:val="ListNumber"/>
      </w:pPr>
      <w:r>
        <w:t>透過自我診斷辨識自己的主要領導傾向。</w:t>
      </w:r>
    </w:p>
    <w:p>
      <w:pPr>
        <w:pStyle w:val="ListNumber"/>
      </w:pPr>
      <w:r>
        <w:t>思考自己的領導風格在不同部屬與情境下可能產生的效果。</w:t>
      </w:r>
    </w:p>
    <w:p>
      <w:pPr>
        <w:pStyle w:val="ListNumber"/>
      </w:pPr>
      <w:r>
        <w:t>建立「沒有永遠最好的領導風格」的觀念，為下一堂情境領導鋪路。</w:t>
      </w:r>
    </w:p>
    <w:p>
      <w:pPr>
        <w:pStyle w:val="Heading1"/>
      </w:pPr>
      <w:r>
        <w:t>二、3小時完整授課流程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方式</w:t>
            </w:r>
          </w:p>
        </w:tc>
      </w:tr>
      <w:tr>
        <w:tc>
          <w:tcPr>
            <w:tcW w:type="dxa" w:w="3324"/>
          </w:tcPr>
          <w:p>
            <w:r>
              <w:t>0–15 min</w:t>
            </w:r>
          </w:p>
        </w:tc>
        <w:tc>
          <w:tcPr>
            <w:tcW w:type="dxa" w:w="3324"/>
          </w:tcPr>
          <w:p>
            <w:r>
              <w:t>Opening：如果你的部屬匿名描述你</w:t>
            </w:r>
          </w:p>
        </w:tc>
        <w:tc>
          <w:tcPr>
            <w:tcW w:type="dxa" w:w="3324"/>
          </w:tcPr>
          <w:p>
            <w:r>
              <w:t>個人反思＋分享</w:t>
            </w:r>
          </w:p>
        </w:tc>
      </w:tr>
      <w:tr>
        <w:tc>
          <w:tcPr>
            <w:tcW w:type="dxa" w:w="3324"/>
          </w:tcPr>
          <w:p>
            <w:r>
              <w:t>15–30 min</w:t>
            </w:r>
          </w:p>
        </w:tc>
        <w:tc>
          <w:tcPr>
            <w:tcW w:type="dxa" w:w="3324"/>
          </w:tcPr>
          <w:p>
            <w:r>
              <w:t>Activity 1：你會怎麼做？</w:t>
            </w:r>
          </w:p>
        </w:tc>
        <w:tc>
          <w:tcPr>
            <w:tcW w:type="dxa" w:w="3324"/>
          </w:tcPr>
          <w:p>
            <w:r>
              <w:t>情境選擇</w:t>
            </w:r>
          </w:p>
        </w:tc>
      </w:tr>
      <w:tr>
        <w:tc>
          <w:tcPr>
            <w:tcW w:type="dxa" w:w="3324"/>
          </w:tcPr>
          <w:p>
            <w:r>
              <w:t>30–75 min</w:t>
            </w:r>
          </w:p>
        </w:tc>
        <w:tc>
          <w:tcPr>
            <w:tcW w:type="dxa" w:w="3324"/>
          </w:tcPr>
          <w:p>
            <w:r>
              <w:t>Trait → Behavioral → Leadership Styles</w:t>
            </w:r>
          </w:p>
        </w:tc>
        <w:tc>
          <w:tcPr>
            <w:tcW w:type="dxa" w:w="3324"/>
          </w:tcPr>
          <w:p>
            <w:r>
              <w:t>核心理論</w:t>
            </w:r>
          </w:p>
        </w:tc>
      </w:tr>
      <w:tr>
        <w:tc>
          <w:tcPr>
            <w:tcW w:type="dxa" w:w="3324"/>
          </w:tcPr>
          <w:p>
            <w:r>
              <w:t>75–90 min</w:t>
            </w:r>
          </w:p>
        </w:tc>
        <w:tc>
          <w:tcPr>
            <w:tcW w:type="dxa" w:w="3324"/>
          </w:tcPr>
          <w:p>
            <w:r>
              <w:t>Mini Case：陳經理的兩張臉</w:t>
            </w:r>
          </w:p>
        </w:tc>
        <w:tc>
          <w:tcPr>
            <w:tcW w:type="dxa" w:w="3324"/>
          </w:tcPr>
          <w:p>
            <w:r>
              <w:t>個案討論</w:t>
            </w:r>
          </w:p>
        </w:tc>
      </w:tr>
      <w:tr>
        <w:tc>
          <w:tcPr>
            <w:tcW w:type="dxa" w:w="3324"/>
          </w:tcPr>
          <w:p>
            <w:r>
              <w:t>90–100 min</w:t>
            </w:r>
          </w:p>
        </w:tc>
        <w:tc>
          <w:tcPr>
            <w:tcW w:type="dxa" w:w="3324"/>
          </w:tcPr>
          <w:p>
            <w:r>
              <w:t>休息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100–125 min</w:t>
            </w:r>
          </w:p>
        </w:tc>
        <w:tc>
          <w:tcPr>
            <w:tcW w:type="dxa" w:w="3324"/>
          </w:tcPr>
          <w:p>
            <w:r>
              <w:t>Case：Steve Jobs——有效的領導一定讓人舒服嗎？</w:t>
            </w:r>
          </w:p>
        </w:tc>
        <w:tc>
          <w:tcPr>
            <w:tcW w:type="dxa" w:w="3324"/>
          </w:tcPr>
          <w:p>
            <w:r>
              <w:t>企業案例</w:t>
            </w:r>
          </w:p>
        </w:tc>
      </w:tr>
      <w:tr>
        <w:tc>
          <w:tcPr>
            <w:tcW w:type="dxa" w:w="3324"/>
          </w:tcPr>
          <w:p>
            <w:r>
              <w:t>125–150 min</w:t>
            </w:r>
          </w:p>
        </w:tc>
        <w:tc>
          <w:tcPr>
            <w:tcW w:type="dxa" w:w="3324"/>
          </w:tcPr>
          <w:p>
            <w:r>
              <w:t>Leadership Style Diagnostic</w:t>
            </w:r>
          </w:p>
        </w:tc>
        <w:tc>
          <w:tcPr>
            <w:tcW w:type="dxa" w:w="3324"/>
          </w:tcPr>
          <w:p>
            <w:r>
              <w:t>自我診斷＋小組比較</w:t>
            </w:r>
          </w:p>
        </w:tc>
      </w:tr>
      <w:tr>
        <w:tc>
          <w:tcPr>
            <w:tcW w:type="dxa" w:w="3324"/>
          </w:tcPr>
          <w:p>
            <w:r>
              <w:t>150–165 min</w:t>
            </w:r>
          </w:p>
        </w:tc>
        <w:tc>
          <w:tcPr>
            <w:tcW w:type="dxa" w:w="3324"/>
          </w:tcPr>
          <w:p>
            <w:r>
              <w:t>Leadership Blind Spot</w:t>
            </w:r>
          </w:p>
        </w:tc>
        <w:tc>
          <w:tcPr>
            <w:tcW w:type="dxa" w:w="3324"/>
          </w:tcPr>
          <w:p>
            <w:r>
              <w:t>職場反思活動</w:t>
            </w:r>
          </w:p>
        </w:tc>
      </w:tr>
      <w:tr>
        <w:tc>
          <w:tcPr>
            <w:tcW w:type="dxa" w:w="3324"/>
          </w:tcPr>
          <w:p>
            <w:r>
              <w:t>165–175 min</w:t>
            </w:r>
          </w:p>
        </w:tc>
        <w:tc>
          <w:tcPr>
            <w:tcW w:type="dxa" w:w="3324"/>
          </w:tcPr>
          <w:p>
            <w:r>
              <w:t>教師 Debrief</w:t>
            </w:r>
          </w:p>
        </w:tc>
        <w:tc>
          <w:tcPr>
            <w:tcW w:type="dxa" w:w="3324"/>
          </w:tcPr>
          <w:p>
            <w:r>
              <w:t>理論重新整合</w:t>
            </w:r>
          </w:p>
        </w:tc>
      </w:tr>
      <w:tr>
        <w:tc>
          <w:tcPr>
            <w:tcW w:type="dxa" w:w="3324"/>
          </w:tcPr>
          <w:p>
            <w:r>
              <w:t>175–180 min</w:t>
            </w:r>
          </w:p>
        </w:tc>
        <w:tc>
          <w:tcPr>
            <w:tcW w:type="dxa" w:w="3324"/>
          </w:tcPr>
          <w:p>
            <w:r>
              <w:t>One-Minute Paper</w:t>
            </w:r>
          </w:p>
        </w:tc>
        <w:tc>
          <w:tcPr>
            <w:tcW w:type="dxa" w:w="3324"/>
          </w:tcPr>
          <w:p>
            <w:r>
              <w:t>課堂收尾</w:t>
            </w:r>
          </w:p>
        </w:tc>
      </w:tr>
    </w:tbl>
    <w:p>
      <w:pPr>
        <w:pStyle w:val="Heading1"/>
      </w:pPr>
      <w:r>
        <w:t>三、0–15分鐘｜Opening：如果你的部屬匿名描述你</w:t>
      </w:r>
    </w:p>
    <w:p>
      <w:r>
        <w:t>投影片直接提出：「如果今天請你的部屬匿名寫下三個形容詞描述你，你覺得他們會寫什麼？」請學生先寫下三個詞，例如要求高、有效率、好溝通、急性子、願意授權、照顧人、控制欲強、有原則、難說服或願意聽意見。</w:t>
      </w:r>
    </w:p>
    <w:p>
      <w:r>
        <w:t>接著追問：「如果改成請你的主管描述你，三個詞會一樣嗎？」最後再問：「你自己認識的你，和別人感受到的你，是同一個人嗎？」</w:t>
      </w:r>
    </w:p>
    <w:p>
      <w:pPr>
        <w:jc w:val="center"/>
      </w:pPr>
      <w:r>
        <w:rPr>
          <w:b/>
          <w:sz w:val="28"/>
        </w:rPr>
        <w:t>Leadership begins with self-awareness.</w:t>
      </w:r>
    </w:p>
    <w:p>
      <w:pPr>
        <w:pStyle w:val="Heading1"/>
      </w:pPr>
      <w:r>
        <w:t>四、15–30分鐘｜Activity 1：如果你是主管，你會怎麼做？</w:t>
      </w:r>
    </w:p>
    <w:p>
      <w:pPr>
        <w:pStyle w:val="Heading2"/>
      </w:pPr>
      <w:r>
        <w:t>Situation A｜部屬犯錯</w:t>
      </w:r>
    </w:p>
    <w:p>
      <w:r>
        <w:t>一位能力不錯的部屬犯了一個不應該犯的錯誤，你會：</w:t>
        <w:br/>
        <w:t>A. 直接指出錯誤並要求立即修正</w:t>
        <w:br/>
        <w:t>B. 先問他為什麼會發生</w:t>
        <w:br/>
        <w:t>C. 讓他自己提出改善方案</w:t>
        <w:br/>
        <w:t>D. 先處理問題，之後再談</w:t>
      </w:r>
    </w:p>
    <w:p>
      <w:pPr>
        <w:pStyle w:val="Heading2"/>
      </w:pPr>
      <w:r>
        <w:t>Situation B｜重要決策</w:t>
      </w:r>
    </w:p>
    <w:p>
      <w:r>
        <w:t>部門必須在今天決定一個重要方案，但團隊意見分歧：</w:t>
        <w:br/>
        <w:t>A. 我是主管，由我決定</w:t>
        <w:br/>
        <w:t>B. 多數決</w:t>
        <w:br/>
        <w:t>C. 充分討論後由主管決定</w:t>
        <w:br/>
        <w:t>D. 交給最懂這件事的人決定</w:t>
      </w:r>
    </w:p>
    <w:p>
      <w:pPr>
        <w:pStyle w:val="Heading2"/>
      </w:pPr>
      <w:r>
        <w:t>Situation C｜優秀員工想離職</w:t>
      </w:r>
    </w:p>
    <w:p>
      <w:r>
        <w:t>A. 提高薪資或職位留人</w:t>
        <w:br/>
        <w:t>B. 深入了解真正原因</w:t>
        <w:br/>
        <w:t>C. 尊重選擇</w:t>
        <w:br/>
        <w:t>D. 提供新的工作挑戰</w:t>
      </w:r>
    </w:p>
    <w:p>
      <w:pPr>
        <w:pStyle w:val="Heading2"/>
      </w:pPr>
      <w:r>
        <w:t>Situation D｜團隊績效持續下降</w:t>
      </w:r>
    </w:p>
    <w:p>
      <w:r>
        <w:t>A. 提高KPI要求</w:t>
        <w:br/>
        <w:t>B. 找出問題原因</w:t>
        <w:br/>
        <w:t>C. 與團隊共同制定改善方案</w:t>
        <w:br/>
        <w:t>D. 調整人員</w:t>
      </w:r>
    </w:p>
    <w:p>
      <w:r>
        <w:t>學生先個別選擇，再於小組比較答案。教師追問：「為什麼同一個問題，大家會選不同答案？」帶出人格、價值觀、過去經驗、對人的基本信念與領導假設都會影響管理決策。</w:t>
      </w:r>
    </w:p>
    <w:p>
      <w:r>
        <w:rPr>
          <w:b/>
        </w:rPr>
        <w:t>核心訊息：你怎麼看待「人」，會影響你怎麼「帶人」。</w:t>
      </w:r>
    </w:p>
    <w:p>
      <w:pPr>
        <w:pStyle w:val="Heading1"/>
      </w:pPr>
      <w:r>
        <w:t>五、30–75分鐘｜核心理論：What Makes a Leader?</w:t>
      </w:r>
    </w:p>
    <w:p>
      <w:pPr>
        <w:pStyle w:val="Heading2"/>
      </w:pPr>
      <w:r>
        <w:t>5.1 Trait Approach：領導者有沒有共同特質？</w:t>
      </w:r>
    </w:p>
    <w:p>
      <w:r>
        <w:t>先問：「你覺得領導者是天生的，還是後天可以培養？」介紹早期領導研究從 Who is a leader? 出發，試圖找出優秀領導者的共同特質，例如 Intelligence、Self-confidence、Determination、Integrity、Sociability。重點不是背誦，而是討論特質被過度使用時可能產生的副作用。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優勢</w:t>
            </w:r>
          </w:p>
        </w:tc>
        <w:tc>
          <w:tcPr>
            <w:tcW w:type="dxa" w:w="4986"/>
          </w:tcPr>
          <w:p>
            <w:r>
              <w:t>使用過度後</w:t>
            </w:r>
          </w:p>
        </w:tc>
      </w:tr>
      <w:tr>
        <w:tc>
          <w:tcPr>
            <w:tcW w:type="dxa" w:w="4986"/>
          </w:tcPr>
          <w:p>
            <w:r>
              <w:t>自信</w:t>
            </w:r>
          </w:p>
        </w:tc>
        <w:tc>
          <w:tcPr>
            <w:tcW w:type="dxa" w:w="4986"/>
          </w:tcPr>
          <w:p>
            <w:r>
              <w:t>自負</w:t>
            </w:r>
          </w:p>
        </w:tc>
      </w:tr>
      <w:tr>
        <w:tc>
          <w:tcPr>
            <w:tcW w:type="dxa" w:w="4986"/>
          </w:tcPr>
          <w:p>
            <w:r>
              <w:t>果斷</w:t>
            </w:r>
          </w:p>
        </w:tc>
        <w:tc>
          <w:tcPr>
            <w:tcW w:type="dxa" w:w="4986"/>
          </w:tcPr>
          <w:p>
            <w:r>
              <w:t>武斷</w:t>
            </w:r>
          </w:p>
        </w:tc>
      </w:tr>
      <w:tr>
        <w:tc>
          <w:tcPr>
            <w:tcW w:type="dxa" w:w="4986"/>
          </w:tcPr>
          <w:p>
            <w:r>
              <w:t>謹慎</w:t>
            </w:r>
          </w:p>
        </w:tc>
        <w:tc>
          <w:tcPr>
            <w:tcW w:type="dxa" w:w="4986"/>
          </w:tcPr>
          <w:p>
            <w:r>
              <w:t>優柔寡斷</w:t>
            </w:r>
          </w:p>
        </w:tc>
      </w:tr>
      <w:tr>
        <w:tc>
          <w:tcPr>
            <w:tcW w:type="dxa" w:w="4986"/>
          </w:tcPr>
          <w:p>
            <w:r>
              <w:t>關心員工</w:t>
            </w:r>
          </w:p>
        </w:tc>
        <w:tc>
          <w:tcPr>
            <w:tcW w:type="dxa" w:w="4986"/>
          </w:tcPr>
          <w:p>
            <w:r>
              <w:t>不敢要求績效</w:t>
            </w:r>
          </w:p>
        </w:tc>
      </w:tr>
      <w:tr>
        <w:tc>
          <w:tcPr>
            <w:tcW w:type="dxa" w:w="4986"/>
          </w:tcPr>
          <w:p>
            <w:r>
              <w:t>高標準</w:t>
            </w:r>
          </w:p>
        </w:tc>
        <w:tc>
          <w:tcPr>
            <w:tcW w:type="dxa" w:w="4986"/>
          </w:tcPr>
          <w:p>
            <w:r>
              <w:t>完美主義</w:t>
            </w:r>
          </w:p>
        </w:tc>
      </w:tr>
      <w:tr>
        <w:tc>
          <w:tcPr>
            <w:tcW w:type="dxa" w:w="4986"/>
          </w:tcPr>
          <w:p>
            <w:r>
              <w:t>授權</w:t>
            </w:r>
          </w:p>
        </w:tc>
        <w:tc>
          <w:tcPr>
            <w:tcW w:type="dxa" w:w="4986"/>
          </w:tcPr>
          <w:p>
            <w:r>
              <w:t>放任</w:t>
            </w:r>
          </w:p>
        </w:tc>
      </w:tr>
    </w:tbl>
    <w:p>
      <w:r>
        <w:rPr>
          <w:b/>
        </w:rPr>
        <w:t>Strength → Overused Strength → Weakness</w:t>
      </w:r>
    </w:p>
    <w:p>
      <w:pPr>
        <w:pStyle w:val="Heading2"/>
      </w:pPr>
      <w:r>
        <w:t>5.2 Behavioral Approach：領導者做了什麼？</w:t>
      </w:r>
    </w:p>
    <w:p>
      <w:r>
        <w:t>研究問題由 Who is the leader? 轉向 What does the leader do?，並帶入兩個基本維度：Task-oriented behavior 與 Relationship-oriented behavior。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Task-oriented</w:t>
            </w:r>
          </w:p>
        </w:tc>
        <w:tc>
          <w:tcPr>
            <w:tcW w:type="dxa" w:w="4986"/>
          </w:tcPr>
          <w:p>
            <w:r>
              <w:t>Relationship-oriented</w:t>
            </w:r>
          </w:p>
        </w:tc>
      </w:tr>
      <w:tr>
        <w:tc>
          <w:tcPr>
            <w:tcW w:type="dxa" w:w="4986"/>
          </w:tcPr>
          <w:p>
            <w:r>
              <w:t>目標、效率、工作分配、期限、標準、績效</w:t>
            </w:r>
          </w:p>
        </w:tc>
        <w:tc>
          <w:tcPr>
            <w:tcW w:type="dxa" w:w="4986"/>
          </w:tcPr>
          <w:p>
            <w:r>
              <w:t>信任、溝通、支持、尊重、參與、員工需求</w:t>
            </w:r>
          </w:p>
        </w:tc>
      </w:tr>
    </w:tbl>
    <w:p>
      <w:r>
        <w:t>教師不要直接判定哪個比較好，可用「重大客戶提案今晚12點前必須完成」的情境，讓學生理解任務與關係並非二選一。</w:t>
      </w:r>
    </w:p>
    <w:p>
      <w:pPr>
        <w:pStyle w:val="Heading2"/>
      </w:pPr>
      <w:r>
        <w:t>5.3 Leadership Styles</w:t>
      </w:r>
    </w:p>
    <w:p>
      <w:pPr>
        <w:pStyle w:val="Heading3"/>
      </w:pPr>
      <w:r>
        <w:t>Autocratic Leadership</w:t>
      </w:r>
    </w:p>
    <w:p>
      <w:r>
        <w:t>主管主導決策。優勢是速度快、方向明確；可能問題是參與感低、團隊容易依賴主管。</w:t>
      </w:r>
    </w:p>
    <w:p>
      <w:pPr>
        <w:pStyle w:val="Heading3"/>
      </w:pPr>
      <w:r>
        <w:t>Democratic Leadership</w:t>
      </w:r>
    </w:p>
    <w:p>
      <w:r>
        <w:t>讓團隊參與決策。優勢是提高參與、資訊共享與認同；可能問題是耗時，甚至陷入無止境討論。</w:t>
      </w:r>
    </w:p>
    <w:p>
      <w:pPr>
        <w:pStyle w:val="Heading3"/>
      </w:pPr>
      <w:r>
        <w:t>Laissez-faire Leadership</w:t>
      </w:r>
    </w:p>
    <w:p>
      <w:r>
        <w:t>給成員高度自主。優勢是適合成熟、高專業團隊；可能問題是角色不清與責任模糊。</w:t>
      </w:r>
    </w:p>
    <w:p>
      <w:r>
        <w:t>全班討論：「哪一種最好？」教師最後留下：「如果答案是視情況而定，那下一堂課就有存在的必要。」藉此銜接 Situational Leadership。</w:t>
      </w:r>
    </w:p>
    <w:p>
      <w:pPr>
        <w:pStyle w:val="Heading1"/>
      </w:pPr>
      <w:r>
        <w:t>六、75–90分鐘｜Mini Case：陳經理的兩張臉</w:t>
      </w:r>
    </w:p>
    <w:p>
      <w:r>
        <w:t>陳經理帶領一個20人的團隊。他的主管非常欣賞他，因為KPI幾乎年年達標、決策速度快、執行力強、出問題敢負責，高階主管交辦事項從不拖延。</w:t>
      </w:r>
    </w:p>
    <w:p>
      <w:r>
        <w:t>但是部屬對他的評價不同：很少聽完別人的意見、開會常直接宣布答案、能力很好但大家不敢挑戰他，久而久之員工只等主管指示。年度360度回饋中，上級評價4.8/5，部屬評價2.9/5。</w:t>
      </w:r>
    </w:p>
    <w:p>
      <w:r>
        <w:rPr>
          <w:b/>
        </w:rPr>
        <w:t>陳經理：「公司請我是來創造績效，不是來交朋友。」</w:t>
      </w:r>
    </w:p>
    <w:p>
      <w:pPr>
        <w:pStyle w:val="ListNumber"/>
      </w:pPr>
      <w:r>
        <w:t>陳經理是不是一位成功的領導者？</w:t>
      </w:r>
    </w:p>
    <w:p>
      <w:pPr>
        <w:pStyle w:val="ListNumber"/>
      </w:pPr>
      <w:r>
        <w:t>他的主管與部屬為什麼給出完全不同的評價？</w:t>
      </w:r>
    </w:p>
    <w:p>
      <w:pPr>
        <w:pStyle w:val="ListNumber"/>
      </w:pPr>
      <w:r>
        <w:t>如果績效很好，領導風格需要改嗎？</w:t>
      </w:r>
    </w:p>
    <w:p>
      <w:pPr>
        <w:pStyle w:val="ListNumber"/>
      </w:pPr>
      <w:r>
        <w:t>如果你是他的主管，你會要求他改變什麼？</w:t>
      </w:r>
    </w:p>
    <w:p>
      <w:pPr>
        <w:pStyle w:val="Heading1"/>
      </w:pPr>
      <w:r>
        <w:t>七、90–100分鐘｜休息</w:t>
      </w:r>
    </w:p>
    <w:p>
      <w:pPr>
        <w:pStyle w:val="Heading1"/>
      </w:pPr>
      <w:r>
        <w:t>八、100–125分鐘｜企業案例：Steve Jobs</w:t>
      </w:r>
    </w:p>
    <w:p>
      <w:r>
        <w:t>以 Steve Jobs 作為領導風格案例，用來挑戰「好的領導者一定溫暖、民主、讓人舒服」的直覺。案例聚焦於其強烈願景、極高產品標準、高度要求、說服力、對細節高度介入，以及能激發團隊完成高難度任務等面向；同時討論高要求領導風格可能帶來的組織與人際張力。</w:t>
      </w:r>
    </w:p>
    <w:p>
      <w:r>
        <w:rPr>
          <w:b/>
        </w:rPr>
        <w:t>核心問題：一種令人不舒服的領導方式，可以是有效的領導嗎？</w:t>
      </w:r>
    </w:p>
    <w:p>
      <w:pPr>
        <w:pStyle w:val="ListNumber"/>
      </w:pPr>
      <w:r>
        <w:t>如果 Jobs 降低對員工的要求，組織的創新與產品成果可能受到什麼影響？</w:t>
      </w:r>
    </w:p>
    <w:p>
      <w:pPr>
        <w:pStyle w:val="ListNumber"/>
      </w:pPr>
      <w:r>
        <w:t>「高標準」與「不尊重員工」的界線在哪裡？</w:t>
      </w:r>
    </w:p>
    <w:p>
      <w:pPr>
        <w:pStyle w:val="ListNumber"/>
      </w:pPr>
      <w:r>
        <w:t>如果一個領導方式在 Jobs 身上成功，你可以直接模仿嗎？</w:t>
      </w:r>
    </w:p>
    <w:p>
      <w:r>
        <w:rPr>
          <w:b/>
        </w:rPr>
        <w:t>Leadership style cannot simply be copied.</w:t>
      </w:r>
    </w:p>
    <w:p>
      <w:pPr>
        <w:pStyle w:val="Heading1"/>
      </w:pPr>
      <w:r>
        <w:t>九、125–150分鐘｜Activity 2：Leadership Style Diagnostic</w:t>
      </w:r>
    </w:p>
    <w:p>
      <w:r>
        <w:t>以下為課堂自我反思工具，每題1–5分。此活動不是正式心理測驗，也不是人格診斷。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構面</w:t>
            </w:r>
          </w:p>
        </w:tc>
        <w:tc>
          <w:tcPr>
            <w:tcW w:type="dxa" w:w="3324"/>
          </w:tcPr>
          <w:p>
            <w:r>
              <w:t>題目</w:t>
            </w:r>
          </w:p>
        </w:tc>
        <w:tc>
          <w:tcPr>
            <w:tcW w:type="dxa" w:w="3324"/>
          </w:tcPr>
          <w:p>
            <w:r>
              <w:t>1–5分</w:t>
            </w:r>
          </w:p>
        </w:tc>
      </w:tr>
      <w:tr>
        <w:tc>
          <w:tcPr>
            <w:tcW w:type="dxa" w:w="3324"/>
          </w:tcPr>
          <w:p>
            <w:r>
              <w:t>Task</w:t>
            </w:r>
          </w:p>
        </w:tc>
        <w:tc>
          <w:tcPr>
            <w:tcW w:type="dxa" w:w="3324"/>
          </w:tcPr>
          <w:p>
            <w:r>
              <w:t>我習慣先把工作目標說清楚。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Task</w:t>
            </w:r>
          </w:p>
        </w:tc>
        <w:tc>
          <w:tcPr>
            <w:tcW w:type="dxa" w:w="3324"/>
          </w:tcPr>
          <w:p>
            <w:r>
              <w:t>我會密切追蹤工作進度。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Task</w:t>
            </w:r>
          </w:p>
        </w:tc>
        <w:tc>
          <w:tcPr>
            <w:tcW w:type="dxa" w:w="3324"/>
          </w:tcPr>
          <w:p>
            <w:r>
              <w:t>部屬未達標時，我會直接指出。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Task</w:t>
            </w:r>
          </w:p>
        </w:tc>
        <w:tc>
          <w:tcPr>
            <w:tcW w:type="dxa" w:w="3324"/>
          </w:tcPr>
          <w:p>
            <w:r>
              <w:t>我重視工作標準與期限。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Task</w:t>
            </w:r>
          </w:p>
        </w:tc>
        <w:tc>
          <w:tcPr>
            <w:tcW w:type="dxa" w:w="3324"/>
          </w:tcPr>
          <w:p>
            <w:r>
              <w:t>面對重要決策，我傾向快速做決定。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Relationship</w:t>
            </w:r>
          </w:p>
        </w:tc>
        <w:tc>
          <w:tcPr>
            <w:tcW w:type="dxa" w:w="3324"/>
          </w:tcPr>
          <w:p>
            <w:r>
              <w:t>做重大決策前，我會聽取成員意見。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Relationship</w:t>
            </w:r>
          </w:p>
        </w:tc>
        <w:tc>
          <w:tcPr>
            <w:tcW w:type="dxa" w:w="3324"/>
          </w:tcPr>
          <w:p>
            <w:r>
              <w:t>我會主動了解部屬遇到的困難。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Relationship</w:t>
            </w:r>
          </w:p>
        </w:tc>
        <w:tc>
          <w:tcPr>
            <w:tcW w:type="dxa" w:w="3324"/>
          </w:tcPr>
          <w:p>
            <w:r>
              <w:t>我願意讓部屬用自己的方法完成工作。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Relationship</w:t>
            </w:r>
          </w:p>
        </w:tc>
        <w:tc>
          <w:tcPr>
            <w:tcW w:type="dxa" w:w="3324"/>
          </w:tcPr>
          <w:p>
            <w:r>
              <w:t>即使不同意，我也願意先聽完對方的理由。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Relationship</w:t>
            </w:r>
          </w:p>
        </w:tc>
        <w:tc>
          <w:tcPr>
            <w:tcW w:type="dxa" w:w="3324"/>
          </w:tcPr>
          <w:p>
            <w:r>
              <w:t>我重視團隊成員的成長與發展。</w:t>
            </w:r>
          </w:p>
        </w:tc>
        <w:tc>
          <w:tcPr>
            <w:tcW w:type="dxa" w:w="3324"/>
          </w:tcPr>
          <w:p>
            <w:r/>
          </w:p>
        </w:tc>
      </w:tr>
    </w:tbl>
    <w:p>
      <w:r>
        <w:t>Task Score＝第1–5題；Relationship Score＝第6–10題。可將結果放入高／低任務 × 高／低關係四象限，作為自我反思。</w:t>
      </w:r>
    </w:p>
    <w:p>
      <w:pPr>
        <w:pStyle w:val="Heading1"/>
      </w:pPr>
      <w:r>
        <w:t>十、150–165分鐘｜Activity 3：Leadership Blind Spot</w:t>
      </w:r>
    </w:p>
    <w:p>
      <w:pPr>
        <w:jc w:val="center"/>
      </w:pPr>
      <w:r>
        <w:rPr>
          <w:b/>
          <w:sz w:val="28"/>
        </w:rPr>
        <w:t>「你的優點，有沒有可能正是部屬最受不了你的地方？」</w:t>
      </w:r>
    </w:p>
    <w:p>
      <w:r>
        <w:t>我的領導優勢是：____________________</w:t>
      </w:r>
    </w:p>
    <w:p>
      <w:r>
        <w:t>當我過度使用這個優勢時，可能變成：____________________</w:t>
      </w:r>
    </w:p>
    <w:p>
      <w:r>
        <w:t>我的部屬可能如何感受到：____________________</w:t>
      </w:r>
    </w:p>
    <w:p>
      <w:r>
        <w:t>例如：「我很有效率」→「我沒有耐心」→「部屬覺得我不願意聽他說話」；或「我很照顧員工」→「我不敢要求」→「高績效員工覺得不公平」。</w:t>
      </w:r>
    </w:p>
    <w:p>
      <w:pPr>
        <w:pStyle w:val="Heading1"/>
      </w:pPr>
      <w:r>
        <w:t>十一、165–175分鐘｜教師 Debrief</w:t>
      </w:r>
    </w:p>
    <w:p>
      <w:pPr>
        <w:pStyle w:val="ListNumber"/>
      </w:pPr>
      <w:r>
        <w:t>領導從認識自己開始：You cannot lead others effectively if you do not understand yourself.</w:t>
      </w:r>
    </w:p>
    <w:p>
      <w:pPr>
        <w:pStyle w:val="ListNumber"/>
      </w:pPr>
      <w:r>
        <w:t>Personality ≠ Leadership Style。人格相對穩定，但 Leadership behavior can be adjusted.</w:t>
      </w:r>
    </w:p>
    <w:p>
      <w:pPr>
        <w:pStyle w:val="ListNumber"/>
      </w:pPr>
      <w:r>
        <w:t>優點用過頭，就可能變成缺點。領導者除了知道 What am I good at?，還必須知道 When to use it.</w:t>
      </w:r>
    </w:p>
    <w:p>
      <w:pPr>
        <w:pStyle w:val="ListNumber"/>
      </w:pPr>
      <w:r>
        <w:t>沒有永遠最好的領導風格。下一堂課將進一步回答：主管到底應該根據什麼決定怎麼帶人？</w:t>
      </w:r>
    </w:p>
    <w:p>
      <w:pPr>
        <w:pStyle w:val="Heading1"/>
      </w:pPr>
      <w:r>
        <w:t>十二、175–180分鐘｜One-Minute Paper</w:t>
      </w:r>
    </w:p>
    <w:p>
      <w:pPr>
        <w:pStyle w:val="ListNumber"/>
      </w:pPr>
      <w:r>
        <w:t>今天的自我診斷結果，有沒有讓你意外？</w:t>
      </w:r>
    </w:p>
    <w:p>
      <w:pPr>
        <w:pStyle w:val="ListNumber"/>
      </w:pPr>
      <w:r>
        <w:t>你最可能過度使用的領導優勢是什麼？</w:t>
      </w:r>
    </w:p>
    <w:p>
      <w:pPr>
        <w:pStyle w:val="ListNumber"/>
      </w:pPr>
      <w:r>
        <w:t>面對不同部屬，你是否需要改變自己的領導方式？為什麼？</w:t>
      </w:r>
    </w:p>
    <w:p>
      <w:r>
        <w:t>每題以三至五句簡短回答即可，作為當週個人反思與學習收束。</w:t>
      </w:r>
    </w:p>
    <w:p>
      <w:pPr>
        <w:pStyle w:val="Heading1"/>
      </w:pPr>
      <w:r>
        <w:t>十三、第二堂PPT建議架構（約24頁）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Who Am I as a Leader?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本週核心問題</w:t>
            </w:r>
          </w:p>
        </w:tc>
      </w:tr>
      <w:tr>
        <w:tc>
          <w:tcPr>
            <w:tcW w:type="dxa" w:w="4986"/>
          </w:tcPr>
          <w:p>
            <w:r>
              <w:t>P3–4</w:t>
            </w:r>
          </w:p>
        </w:tc>
        <w:tc>
          <w:tcPr>
            <w:tcW w:type="dxa" w:w="4986"/>
          </w:tcPr>
          <w:p>
            <w:r>
              <w:t>如果部屬匿名描述你</w:t>
            </w:r>
          </w:p>
        </w:tc>
      </w:tr>
      <w:tr>
        <w:tc>
          <w:tcPr>
            <w:tcW w:type="dxa" w:w="4986"/>
          </w:tcPr>
          <w:p>
            <w:r>
              <w:t>P5–6</w:t>
            </w:r>
          </w:p>
        </w:tc>
        <w:tc>
          <w:tcPr>
            <w:tcW w:type="dxa" w:w="4986"/>
          </w:tcPr>
          <w:p>
            <w:r>
              <w:t>Activity：你會怎麼做？</w:t>
            </w:r>
          </w:p>
        </w:tc>
      </w:tr>
      <w:tr>
        <w:tc>
          <w:tcPr>
            <w:tcW w:type="dxa" w:w="4986"/>
          </w:tcPr>
          <w:p>
            <w:r>
              <w:t>P7</w:t>
            </w:r>
          </w:p>
        </w:tc>
        <w:tc>
          <w:tcPr>
            <w:tcW w:type="dxa" w:w="4986"/>
          </w:tcPr>
          <w:p>
            <w:r>
              <w:t>What Makes a Leader?</w:t>
            </w:r>
          </w:p>
        </w:tc>
      </w:tr>
      <w:tr>
        <w:tc>
          <w:tcPr>
            <w:tcW w:type="dxa" w:w="4986"/>
          </w:tcPr>
          <w:p>
            <w:r>
              <w:t>P8–9</w:t>
            </w:r>
          </w:p>
        </w:tc>
        <w:tc>
          <w:tcPr>
            <w:tcW w:type="dxa" w:w="4986"/>
          </w:tcPr>
          <w:p>
            <w:r>
              <w:t>Trait Approach</w:t>
            </w:r>
          </w:p>
        </w:tc>
      </w:tr>
      <w:tr>
        <w:tc>
          <w:tcPr>
            <w:tcW w:type="dxa" w:w="4986"/>
          </w:tcPr>
          <w:p>
            <w:r>
              <w:t>P10</w:t>
            </w:r>
          </w:p>
        </w:tc>
        <w:tc>
          <w:tcPr>
            <w:tcW w:type="dxa" w:w="4986"/>
          </w:tcPr>
          <w:p>
            <w:r>
              <w:t>Strength → Overused Strength</w:t>
            </w:r>
          </w:p>
        </w:tc>
      </w:tr>
      <w:tr>
        <w:tc>
          <w:tcPr>
            <w:tcW w:type="dxa" w:w="4986"/>
          </w:tcPr>
          <w:p>
            <w:r>
              <w:t>P11–12</w:t>
            </w:r>
          </w:p>
        </w:tc>
        <w:tc>
          <w:tcPr>
            <w:tcW w:type="dxa" w:w="4986"/>
          </w:tcPr>
          <w:p>
            <w:r>
              <w:t>Behavioral Approach</w:t>
            </w:r>
          </w:p>
        </w:tc>
      </w:tr>
      <w:tr>
        <w:tc>
          <w:tcPr>
            <w:tcW w:type="dxa" w:w="4986"/>
          </w:tcPr>
          <w:p>
            <w:r>
              <w:t>P13</w:t>
            </w:r>
          </w:p>
        </w:tc>
        <w:tc>
          <w:tcPr>
            <w:tcW w:type="dxa" w:w="4986"/>
          </w:tcPr>
          <w:p>
            <w:r>
              <w:t>Task vs. Relationship</w:t>
            </w:r>
          </w:p>
        </w:tc>
      </w:tr>
      <w:tr>
        <w:tc>
          <w:tcPr>
            <w:tcW w:type="dxa" w:w="4986"/>
          </w:tcPr>
          <w:p>
            <w:r>
              <w:t>P14–15</w:t>
            </w:r>
          </w:p>
        </w:tc>
        <w:tc>
          <w:tcPr>
            <w:tcW w:type="dxa" w:w="4986"/>
          </w:tcPr>
          <w:p>
            <w:r>
              <w:t>Leadership Styles</w:t>
            </w:r>
          </w:p>
        </w:tc>
      </w:tr>
      <w:tr>
        <w:tc>
          <w:tcPr>
            <w:tcW w:type="dxa" w:w="4986"/>
          </w:tcPr>
          <w:p>
            <w:r>
              <w:t>P16–17</w:t>
            </w:r>
          </w:p>
        </w:tc>
        <w:tc>
          <w:tcPr>
            <w:tcW w:type="dxa" w:w="4986"/>
          </w:tcPr>
          <w:p>
            <w:r>
              <w:t>陳經理的兩張臉</w:t>
            </w:r>
          </w:p>
        </w:tc>
      </w:tr>
      <w:tr>
        <w:tc>
          <w:tcPr>
            <w:tcW w:type="dxa" w:w="4986"/>
          </w:tcPr>
          <w:p>
            <w:r>
              <w:t>P18–19</w:t>
            </w:r>
          </w:p>
        </w:tc>
        <w:tc>
          <w:tcPr>
            <w:tcW w:type="dxa" w:w="4986"/>
          </w:tcPr>
          <w:p>
            <w:r>
              <w:t>Steve Jobs Case</w:t>
            </w:r>
          </w:p>
        </w:tc>
      </w:tr>
      <w:tr>
        <w:tc>
          <w:tcPr>
            <w:tcW w:type="dxa" w:w="4986"/>
          </w:tcPr>
          <w:p>
            <w:r>
              <w:t>P20–21</w:t>
            </w:r>
          </w:p>
        </w:tc>
        <w:tc>
          <w:tcPr>
            <w:tcW w:type="dxa" w:w="4986"/>
          </w:tcPr>
          <w:p>
            <w:r>
              <w:t>Leadership Style Diagnostic</w:t>
            </w:r>
          </w:p>
        </w:tc>
      </w:tr>
      <w:tr>
        <w:tc>
          <w:tcPr>
            <w:tcW w:type="dxa" w:w="4986"/>
          </w:tcPr>
          <w:p>
            <w:r>
              <w:t>P22</w:t>
            </w:r>
          </w:p>
        </w:tc>
        <w:tc>
          <w:tcPr>
            <w:tcW w:type="dxa" w:w="4986"/>
          </w:tcPr>
          <w:p>
            <w:r>
              <w:t>Leadership Blind Spot</w:t>
            </w:r>
          </w:p>
        </w:tc>
      </w:tr>
      <w:tr>
        <w:tc>
          <w:tcPr>
            <w:tcW w:type="dxa" w:w="4986"/>
          </w:tcPr>
          <w:p>
            <w:r>
              <w:t>P23</w:t>
            </w:r>
          </w:p>
        </w:tc>
        <w:tc>
          <w:tcPr>
            <w:tcW w:type="dxa" w:w="4986"/>
          </w:tcPr>
          <w:p>
            <w:r>
              <w:t>Four Takeaways</w:t>
            </w:r>
          </w:p>
        </w:tc>
      </w:tr>
      <w:tr>
        <w:tc>
          <w:tcPr>
            <w:tcW w:type="dxa" w:w="4986"/>
          </w:tcPr>
          <w:p>
            <w:r>
              <w:t>P24</w:t>
            </w:r>
          </w:p>
        </w:tc>
        <w:tc>
          <w:tcPr>
            <w:tcW w:type="dxa" w:w="4986"/>
          </w:tcPr>
          <w:p>
            <w:r>
              <w:t>One-Minute Paper</w:t>
            </w:r>
          </w:p>
        </w:tc>
      </w:tr>
    </w:tbl>
    <w:p>
      <w:pPr>
        <w:pStyle w:val="Heading1"/>
      </w:pPr>
      <w:r>
        <w:t>十四、與前後課程的銜接</w:t>
      </w:r>
    </w:p>
    <w:p>
      <w:r>
        <w:t>第①堂：What is Leadership?——「管理」和「領導」有什麼不同？</w:t>
      </w:r>
    </w:p>
    <w:p>
      <w:r>
        <w:t>↓</w:t>
      </w:r>
    </w:p>
    <w:p>
      <w:r>
        <w:t>第②堂：Who Am I as a Leader?——「我是什麼樣的領導者？」</w:t>
      </w:r>
    </w:p>
    <w:p>
      <w:r>
        <w:t>↓</w:t>
      </w:r>
    </w:p>
    <w:p>
      <w:r>
        <w:t>第③堂：How Should I Lead Different People?——「不同的人，可以用同一種方式帶嗎？」</w:t>
      </w:r>
    </w:p>
    <w:p>
      <w:r>
        <w:t>第二堂最後不把情境領導講完，而是留下問題，讓下一堂從學生自己的 Leadership Style 出發，進一步加入部屬能力與意願、任務特性及情境差異。</w:t>
      </w:r>
    </w:p>
    <w:p>
      <w:pPr>
        <w:pStyle w:val="Heading1"/>
      </w:pPr>
      <w:r>
        <w:t>十五、教師備課提醒</w:t>
      </w:r>
    </w:p>
    <w:p>
      <w:pPr>
        <w:pStyle w:val="ListBullet"/>
      </w:pPr>
      <w:r>
        <w:t>維持第一堂的節奏：理論講授約45分鐘，其餘時間以案例、討論、自我診斷及反思為主。</w:t>
      </w:r>
    </w:p>
    <w:p>
      <w:pPr>
        <w:pStyle w:val="ListBullet"/>
      </w:pPr>
      <w:r>
        <w:t>不要把本週變成領導理論名詞的記憶課程，每一個概念都應回到「那我自己呢？」。</w:t>
      </w:r>
    </w:p>
    <w:p>
      <w:pPr>
        <w:pStyle w:val="ListBullet"/>
      </w:pPr>
      <w:r>
        <w:t>Leadership Style Diagnostic僅作教學反思，不應宣稱具有正式心理測驗效度。</w:t>
      </w:r>
    </w:p>
    <w:p>
      <w:pPr>
        <w:pStyle w:val="ListBullet"/>
      </w:pPr>
      <w:r>
        <w:t>Steve Jobs案例重點是討論領導有效性、風格與情境，不是將單一人物塑造成標準答案。</w:t>
      </w:r>
    </w:p>
    <w:p>
      <w:pPr>
        <w:pStyle w:val="ListBullet"/>
      </w:pPr>
      <w:r>
        <w:t>本週最後必須留下「沒有永遠最好的領導風格」這個問題，銜接下一堂 Situational Leadership。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領導與管理｜W3｜第②堂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