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92DA" w14:textId="3802D156" w:rsidR="00147AAB" w:rsidRPr="000A5C25" w:rsidRDefault="000A5C25" w:rsidP="00EA189A">
      <w:pPr>
        <w:jc w:val="center"/>
        <w:rPr>
          <w:b/>
          <w:bCs/>
          <w:sz w:val="28"/>
          <w:szCs w:val="28"/>
        </w:rPr>
      </w:pPr>
      <w:r w:rsidRPr="000A5C25">
        <w:rPr>
          <w:b/>
          <w:bCs/>
          <w:sz w:val="28"/>
          <w:szCs w:val="28"/>
        </w:rPr>
        <w:t>Improving Boston Marathon Time Predictions with Random Forest Models</w:t>
      </w:r>
    </w:p>
    <w:p w14:paraId="40BBD32B" w14:textId="6919A0AB" w:rsidR="000A5C25" w:rsidRPr="005C42C5" w:rsidRDefault="000A5C25" w:rsidP="00EA189A">
      <w:pPr>
        <w:jc w:val="center"/>
        <w:rPr>
          <w:i/>
          <w:iCs/>
          <w:sz w:val="24"/>
          <w:szCs w:val="24"/>
        </w:rPr>
      </w:pPr>
      <w:r w:rsidRPr="005C42C5">
        <w:rPr>
          <w:i/>
          <w:iCs/>
          <w:sz w:val="24"/>
          <w:szCs w:val="24"/>
        </w:rPr>
        <w:t>William Sorg</w:t>
      </w:r>
    </w:p>
    <w:p w14:paraId="300E7184" w14:textId="751CB35B" w:rsidR="005C42C5" w:rsidRPr="005C42C5" w:rsidRDefault="005C42C5" w:rsidP="00EA189A">
      <w:pPr>
        <w:jc w:val="center"/>
        <w:rPr>
          <w:i/>
          <w:iCs/>
        </w:rPr>
      </w:pPr>
      <w:r w:rsidRPr="005C42C5">
        <w:rPr>
          <w:i/>
          <w:iCs/>
          <w:sz w:val="24"/>
          <w:szCs w:val="24"/>
        </w:rPr>
        <w:t>The Ohio State University</w:t>
      </w:r>
    </w:p>
    <w:p w14:paraId="03FAE0D9" w14:textId="77777777" w:rsidR="00147AAB" w:rsidRDefault="00147AAB" w:rsidP="00EA189A">
      <w:pPr>
        <w:jc w:val="center"/>
        <w:rPr>
          <w:b/>
          <w:bCs/>
        </w:rPr>
      </w:pPr>
    </w:p>
    <w:p w14:paraId="3595E954" w14:textId="7BFE4D2F" w:rsidR="000A5C25" w:rsidRPr="00AC75EC" w:rsidRDefault="00D92344" w:rsidP="000A5C25">
      <w:pPr>
        <w:jc w:val="center"/>
        <w:rPr>
          <w:b/>
          <w:bCs/>
          <w:sz w:val="24"/>
          <w:szCs w:val="24"/>
        </w:rPr>
      </w:pPr>
      <w:r w:rsidRPr="00AC75EC">
        <w:rPr>
          <w:b/>
          <w:bCs/>
          <w:sz w:val="24"/>
          <w:szCs w:val="24"/>
        </w:rPr>
        <w:t>Abstract</w:t>
      </w:r>
    </w:p>
    <w:p w14:paraId="286BA9CC" w14:textId="1E577F70" w:rsidR="00D92344" w:rsidRPr="0066743A" w:rsidRDefault="00471D91" w:rsidP="00471D91">
      <w:r w:rsidRPr="00471D91">
        <w:t>Every April, approximately 30,000 runners flock to the streets of Boston to compete in the Boston Marathon. During the race, the Boston Marathon app provides live splits at several checkpoints and estimates the time each athlete will reach each future checkpoint and finish the race. These estimates are currently calculated by extrapolating the runner’s current pace over the remaining portion of the race. However, on a course that experiences extreme changes in gradient, this method will likely see limitations in its predictions. To improve these in-race predictions, I leveraged data from the 2021-24 Boston Marathons to build random forest models that predict finish times and checkpoint times. Training the models on the 2021-23 race data and testing them on the 2024 race reveal a consistent improvement in prediction accuracy. With the random forest models, prediction error is decreased by over 50% compared to the traditional prediction method. In addition to improved point predictors, I also used quantile regression forests to quantify the uncertainty of the predictions. Prediction uncertainty is not currently provided by the Boston Marathon app. Enhanced in-race time Boston Marathon predictions have several potential benefits. First, they can help racers’ family members and friends track them throughout the race and ensure they don’t miss them along the course. Second, they can improve live analysis of the professional competition with more accurate information. Lastly, they can give runners a better understanding of how they can achieve their marathon goals. To put these predictions into practice, I am currently developing a website where users can explore results and live estimates in real time.</w:t>
      </w:r>
    </w:p>
    <w:sectPr w:rsidR="00D92344" w:rsidRPr="0066743A" w:rsidSect="00E65527">
      <w:pgSz w:w="15840" w:h="12240" w:orient="landscape"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391"/>
    <w:rsid w:val="00033FC9"/>
    <w:rsid w:val="00035985"/>
    <w:rsid w:val="00040298"/>
    <w:rsid w:val="000A5C25"/>
    <w:rsid w:val="000B5393"/>
    <w:rsid w:val="001111AD"/>
    <w:rsid w:val="00147AAB"/>
    <w:rsid w:val="00205228"/>
    <w:rsid w:val="0023675E"/>
    <w:rsid w:val="00287375"/>
    <w:rsid w:val="002C6E59"/>
    <w:rsid w:val="00327F3A"/>
    <w:rsid w:val="003D69B6"/>
    <w:rsid w:val="003F1E5F"/>
    <w:rsid w:val="00471D91"/>
    <w:rsid w:val="00482AC9"/>
    <w:rsid w:val="004B60F1"/>
    <w:rsid w:val="00503275"/>
    <w:rsid w:val="005235B4"/>
    <w:rsid w:val="005B2FB5"/>
    <w:rsid w:val="005C42C5"/>
    <w:rsid w:val="005D72EE"/>
    <w:rsid w:val="00625152"/>
    <w:rsid w:val="0064531B"/>
    <w:rsid w:val="0066743A"/>
    <w:rsid w:val="00684941"/>
    <w:rsid w:val="006A3BCE"/>
    <w:rsid w:val="0072320A"/>
    <w:rsid w:val="00763F07"/>
    <w:rsid w:val="0077004E"/>
    <w:rsid w:val="007B5C68"/>
    <w:rsid w:val="007D61CC"/>
    <w:rsid w:val="007F2391"/>
    <w:rsid w:val="007F2ECD"/>
    <w:rsid w:val="00883E29"/>
    <w:rsid w:val="00896EA3"/>
    <w:rsid w:val="00901D79"/>
    <w:rsid w:val="00931D68"/>
    <w:rsid w:val="009E73ED"/>
    <w:rsid w:val="009F6BA1"/>
    <w:rsid w:val="00AA08BE"/>
    <w:rsid w:val="00AC75EC"/>
    <w:rsid w:val="00AF5C7C"/>
    <w:rsid w:val="00B1175B"/>
    <w:rsid w:val="00B7345B"/>
    <w:rsid w:val="00B75E9A"/>
    <w:rsid w:val="00BB6F0C"/>
    <w:rsid w:val="00D92344"/>
    <w:rsid w:val="00E0340C"/>
    <w:rsid w:val="00E144A9"/>
    <w:rsid w:val="00E65527"/>
    <w:rsid w:val="00E87C4E"/>
    <w:rsid w:val="00EA189A"/>
    <w:rsid w:val="00EA7AFC"/>
    <w:rsid w:val="00EE402F"/>
    <w:rsid w:val="00F62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043DCE"/>
  <w15:chartTrackingRefBased/>
  <w15:docId w15:val="{5394F6B4-F2FA-4624-994F-B2F1B44B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391"/>
    <w:rPr>
      <w:rFonts w:eastAsiaTheme="majorEastAsia" w:cstheme="majorBidi"/>
      <w:color w:val="272727" w:themeColor="text1" w:themeTint="D8"/>
    </w:rPr>
  </w:style>
  <w:style w:type="paragraph" w:styleId="Title">
    <w:name w:val="Title"/>
    <w:basedOn w:val="Normal"/>
    <w:next w:val="Normal"/>
    <w:link w:val="TitleChar"/>
    <w:uiPriority w:val="10"/>
    <w:qFormat/>
    <w:rsid w:val="007F2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391"/>
    <w:pPr>
      <w:spacing w:before="160"/>
      <w:jc w:val="center"/>
    </w:pPr>
    <w:rPr>
      <w:i/>
      <w:iCs/>
      <w:color w:val="404040" w:themeColor="text1" w:themeTint="BF"/>
    </w:rPr>
  </w:style>
  <w:style w:type="character" w:customStyle="1" w:styleId="QuoteChar">
    <w:name w:val="Quote Char"/>
    <w:basedOn w:val="DefaultParagraphFont"/>
    <w:link w:val="Quote"/>
    <w:uiPriority w:val="29"/>
    <w:rsid w:val="007F2391"/>
    <w:rPr>
      <w:i/>
      <w:iCs/>
      <w:color w:val="404040" w:themeColor="text1" w:themeTint="BF"/>
    </w:rPr>
  </w:style>
  <w:style w:type="paragraph" w:styleId="ListParagraph">
    <w:name w:val="List Paragraph"/>
    <w:basedOn w:val="Normal"/>
    <w:uiPriority w:val="34"/>
    <w:qFormat/>
    <w:rsid w:val="007F2391"/>
    <w:pPr>
      <w:ind w:left="720"/>
      <w:contextualSpacing/>
    </w:pPr>
  </w:style>
  <w:style w:type="character" w:styleId="IntenseEmphasis">
    <w:name w:val="Intense Emphasis"/>
    <w:basedOn w:val="DefaultParagraphFont"/>
    <w:uiPriority w:val="21"/>
    <w:qFormat/>
    <w:rsid w:val="007F2391"/>
    <w:rPr>
      <w:i/>
      <w:iCs/>
      <w:color w:val="0F4761" w:themeColor="accent1" w:themeShade="BF"/>
    </w:rPr>
  </w:style>
  <w:style w:type="paragraph" w:styleId="IntenseQuote">
    <w:name w:val="Intense Quote"/>
    <w:basedOn w:val="Normal"/>
    <w:next w:val="Normal"/>
    <w:link w:val="IntenseQuoteChar"/>
    <w:uiPriority w:val="30"/>
    <w:qFormat/>
    <w:rsid w:val="007F2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391"/>
    <w:rPr>
      <w:i/>
      <w:iCs/>
      <w:color w:val="0F4761" w:themeColor="accent1" w:themeShade="BF"/>
    </w:rPr>
  </w:style>
  <w:style w:type="character" w:styleId="IntenseReference">
    <w:name w:val="Intense Reference"/>
    <w:basedOn w:val="DefaultParagraphFont"/>
    <w:uiPriority w:val="32"/>
    <w:qFormat/>
    <w:rsid w:val="007F2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796</TotalTime>
  <Pages>1</Pages>
  <Words>279</Words>
  <Characters>1566</Characters>
  <Application>Microsoft Office Word</Application>
  <DocSecurity>0</DocSecurity>
  <Lines>23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Sorg, William</dc:creator>
  <cp:keywords/>
  <dc:description/>
  <cp:lastModifiedBy>Sorg, William</cp:lastModifiedBy>
  <cp:revision>39</cp:revision>
  <cp:lastPrinted>2025-04-12T20:35:00Z</cp:lastPrinted>
  <dcterms:created xsi:type="dcterms:W3CDTF">2025-04-12T06:21:00Z</dcterms:created>
  <dcterms:modified xsi:type="dcterms:W3CDTF">2025-04-12T20:35:00Z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8fbec017-9556-4994-aa04-c3d015baf2bc</vt:lpwstr>
  </property>
</Properties>
</file>