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CC355" w14:textId="77777777" w:rsidR="002670B4" w:rsidRPr="002670B4" w:rsidRDefault="002670B4" w:rsidP="002670B4">
      <w:pPr>
        <w:widowControl w:val="0"/>
        <w:autoSpaceDE w:val="0"/>
        <w:autoSpaceDN w:val="0"/>
        <w:spacing w:after="0" w:line="240" w:lineRule="auto"/>
        <w:rPr>
          <w:rFonts w:ascii="Times New Roman" w:eastAsia="Times New Roman" w:hAnsi="Times New Roman" w:cs="Times New Roman"/>
          <w:kern w:val="0"/>
          <w:sz w:val="20"/>
          <w:szCs w:val="24"/>
          <w:lang w:val="es-ES" w:eastAsia="en-US"/>
          <w14:ligatures w14:val="none"/>
        </w:rPr>
      </w:pPr>
    </w:p>
    <w:p w14:paraId="152E5E49" w14:textId="77777777" w:rsidR="002670B4" w:rsidRPr="002670B4" w:rsidRDefault="002670B4" w:rsidP="002670B4">
      <w:pPr>
        <w:widowControl w:val="0"/>
        <w:autoSpaceDE w:val="0"/>
        <w:autoSpaceDN w:val="0"/>
        <w:spacing w:after="0" w:line="240" w:lineRule="auto"/>
        <w:rPr>
          <w:rFonts w:ascii="Times New Roman" w:eastAsia="Times New Roman" w:hAnsi="Times New Roman" w:cs="Times New Roman"/>
          <w:kern w:val="0"/>
          <w:sz w:val="20"/>
          <w:szCs w:val="24"/>
          <w:lang w:val="es-ES" w:eastAsia="en-US"/>
          <w14:ligatures w14:val="none"/>
        </w:rPr>
      </w:pPr>
    </w:p>
    <w:p w14:paraId="2EE3D828" w14:textId="77777777" w:rsidR="002670B4" w:rsidRPr="002670B4" w:rsidRDefault="002670B4" w:rsidP="002670B4">
      <w:pPr>
        <w:widowControl w:val="0"/>
        <w:autoSpaceDE w:val="0"/>
        <w:autoSpaceDN w:val="0"/>
        <w:spacing w:before="8" w:after="0" w:line="240" w:lineRule="auto"/>
        <w:rPr>
          <w:rFonts w:ascii="Times New Roman" w:eastAsia="Times New Roman" w:hAnsi="Times New Roman" w:cs="Times New Roman"/>
          <w:kern w:val="0"/>
          <w:sz w:val="19"/>
          <w:szCs w:val="24"/>
          <w:lang w:val="es-ES" w:eastAsia="en-US"/>
          <w14:ligatures w14:val="none"/>
        </w:rPr>
      </w:pPr>
    </w:p>
    <w:p w14:paraId="75E854DD" w14:textId="77777777" w:rsidR="002670B4" w:rsidRPr="002670B4" w:rsidRDefault="002670B4" w:rsidP="002670B4">
      <w:pPr>
        <w:widowControl w:val="0"/>
        <w:autoSpaceDE w:val="0"/>
        <w:autoSpaceDN w:val="0"/>
        <w:spacing w:before="90" w:after="0" w:line="240" w:lineRule="auto"/>
        <w:ind w:left="2484" w:right="838"/>
        <w:jc w:val="center"/>
        <w:outlineLvl w:val="0"/>
        <w:rPr>
          <w:rFonts w:ascii="Times New Roman" w:eastAsia="Times New Roman" w:hAnsi="Times New Roman" w:cs="Times New Roman"/>
          <w:b/>
          <w:bCs/>
          <w:kern w:val="0"/>
          <w:sz w:val="24"/>
          <w:szCs w:val="24"/>
          <w:lang w:val="es-ES" w:eastAsia="en-US"/>
          <w14:ligatures w14:val="none"/>
        </w:rPr>
      </w:pPr>
      <w:bookmarkStart w:id="0" w:name="_Toc148297998"/>
      <w:bookmarkStart w:id="1" w:name="_Toc148298129"/>
      <w:bookmarkStart w:id="2" w:name="_Toc148430938"/>
      <w:r w:rsidRPr="002670B4">
        <w:rPr>
          <w:rFonts w:ascii="Times New Roman" w:eastAsia="Times New Roman" w:hAnsi="Times New Roman" w:cs="Times New Roman"/>
          <w:b/>
          <w:bCs/>
          <w:noProof/>
          <w:kern w:val="0"/>
          <w:sz w:val="24"/>
          <w:szCs w:val="24"/>
          <w:lang w:val="en-US" w:eastAsia="en-US"/>
          <w14:ligatures w14:val="none"/>
        </w:rPr>
        <w:drawing>
          <wp:anchor distT="0" distB="0" distL="0" distR="0" simplePos="0" relativeHeight="251659264" behindDoc="0" locked="0" layoutInCell="1" allowOverlap="1" wp14:anchorId="2E5E8E05" wp14:editId="7C7B2C48">
            <wp:simplePos x="0" y="0"/>
            <wp:positionH relativeFrom="page">
              <wp:posOffset>1545855</wp:posOffset>
            </wp:positionH>
            <wp:positionV relativeFrom="paragraph">
              <wp:posOffset>44997</wp:posOffset>
            </wp:positionV>
            <wp:extent cx="879026" cy="10331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879026" cy="1033145"/>
                    </a:xfrm>
                    <a:prstGeom prst="rect">
                      <a:avLst/>
                    </a:prstGeom>
                  </pic:spPr>
                </pic:pic>
              </a:graphicData>
            </a:graphic>
          </wp:anchor>
        </w:drawing>
      </w:r>
      <w:r w:rsidRPr="002670B4">
        <w:rPr>
          <w:rFonts w:ascii="Times New Roman" w:eastAsia="Times New Roman" w:hAnsi="Times New Roman" w:cs="Times New Roman"/>
          <w:b/>
          <w:bCs/>
          <w:kern w:val="0"/>
          <w:sz w:val="24"/>
          <w:szCs w:val="24"/>
          <w:lang w:val="es-ES" w:eastAsia="en-US"/>
          <w14:ligatures w14:val="none"/>
        </w:rPr>
        <w:t>República</w:t>
      </w:r>
      <w:r w:rsidRPr="002670B4">
        <w:rPr>
          <w:rFonts w:ascii="Times New Roman" w:eastAsia="Times New Roman" w:hAnsi="Times New Roman" w:cs="Times New Roman"/>
          <w:b/>
          <w:bCs/>
          <w:spacing w:val="-1"/>
          <w:kern w:val="0"/>
          <w:sz w:val="24"/>
          <w:szCs w:val="24"/>
          <w:lang w:val="es-ES" w:eastAsia="en-US"/>
          <w14:ligatures w14:val="none"/>
        </w:rPr>
        <w:t xml:space="preserve"> </w:t>
      </w:r>
      <w:r w:rsidRPr="002670B4">
        <w:rPr>
          <w:rFonts w:ascii="Times New Roman" w:eastAsia="Times New Roman" w:hAnsi="Times New Roman" w:cs="Times New Roman"/>
          <w:b/>
          <w:bCs/>
          <w:kern w:val="0"/>
          <w:sz w:val="24"/>
          <w:szCs w:val="24"/>
          <w:lang w:val="es-ES" w:eastAsia="en-US"/>
          <w14:ligatures w14:val="none"/>
        </w:rPr>
        <w:t>Bolivariana</w:t>
      </w:r>
      <w:r w:rsidRPr="002670B4">
        <w:rPr>
          <w:rFonts w:ascii="Times New Roman" w:eastAsia="Times New Roman" w:hAnsi="Times New Roman" w:cs="Times New Roman"/>
          <w:b/>
          <w:bCs/>
          <w:spacing w:val="-2"/>
          <w:kern w:val="0"/>
          <w:sz w:val="24"/>
          <w:szCs w:val="24"/>
          <w:lang w:val="es-ES" w:eastAsia="en-US"/>
          <w14:ligatures w14:val="none"/>
        </w:rPr>
        <w:t xml:space="preserve"> </w:t>
      </w:r>
      <w:r w:rsidRPr="002670B4">
        <w:rPr>
          <w:rFonts w:ascii="Times New Roman" w:eastAsia="Times New Roman" w:hAnsi="Times New Roman" w:cs="Times New Roman"/>
          <w:b/>
          <w:bCs/>
          <w:kern w:val="0"/>
          <w:sz w:val="24"/>
          <w:szCs w:val="24"/>
          <w:lang w:val="es-ES" w:eastAsia="en-US"/>
          <w14:ligatures w14:val="none"/>
        </w:rPr>
        <w:t>de Venezuela.</w:t>
      </w:r>
      <w:bookmarkEnd w:id="0"/>
      <w:bookmarkEnd w:id="1"/>
      <w:bookmarkEnd w:id="2"/>
    </w:p>
    <w:p w14:paraId="6D0C966C" w14:textId="77777777" w:rsidR="002670B4" w:rsidRPr="002670B4" w:rsidRDefault="002670B4" w:rsidP="002670B4">
      <w:pPr>
        <w:widowControl w:val="0"/>
        <w:autoSpaceDE w:val="0"/>
        <w:autoSpaceDN w:val="0"/>
        <w:spacing w:after="0" w:line="240" w:lineRule="auto"/>
        <w:ind w:left="2484" w:right="833"/>
        <w:jc w:val="center"/>
        <w:rPr>
          <w:rFonts w:ascii="Times New Roman" w:eastAsia="Times New Roman" w:hAnsi="Times New Roman" w:cs="Times New Roman"/>
          <w:b/>
          <w:kern w:val="0"/>
          <w:sz w:val="24"/>
          <w:lang w:val="es-ES" w:eastAsia="en-US"/>
          <w14:ligatures w14:val="none"/>
        </w:rPr>
      </w:pPr>
      <w:r w:rsidRPr="002670B4">
        <w:rPr>
          <w:rFonts w:ascii="Times New Roman" w:eastAsia="Times New Roman" w:hAnsi="Times New Roman" w:cs="Times New Roman"/>
          <w:b/>
          <w:kern w:val="0"/>
          <w:sz w:val="24"/>
          <w:lang w:val="es-ES" w:eastAsia="en-US"/>
          <w14:ligatures w14:val="none"/>
        </w:rPr>
        <w:t>Ministerio del Poder Popular para la Educación</w:t>
      </w:r>
      <w:r w:rsidRPr="002670B4">
        <w:rPr>
          <w:rFonts w:ascii="Times New Roman" w:eastAsia="Times New Roman" w:hAnsi="Times New Roman" w:cs="Times New Roman"/>
          <w:b/>
          <w:spacing w:val="-57"/>
          <w:kern w:val="0"/>
          <w:sz w:val="24"/>
          <w:lang w:val="es-ES" w:eastAsia="en-US"/>
          <w14:ligatures w14:val="none"/>
        </w:rPr>
        <w:t xml:space="preserve"> </w:t>
      </w:r>
      <w:r w:rsidRPr="002670B4">
        <w:rPr>
          <w:rFonts w:ascii="Times New Roman" w:eastAsia="Times New Roman" w:hAnsi="Times New Roman" w:cs="Times New Roman"/>
          <w:b/>
          <w:kern w:val="0"/>
          <w:sz w:val="24"/>
          <w:lang w:val="es-ES" w:eastAsia="en-US"/>
          <w14:ligatures w14:val="none"/>
        </w:rPr>
        <w:t>Universitaria.</w:t>
      </w:r>
    </w:p>
    <w:p w14:paraId="16F39C0E" w14:textId="77777777" w:rsidR="002670B4" w:rsidRPr="002670B4" w:rsidRDefault="002670B4" w:rsidP="002670B4">
      <w:pPr>
        <w:widowControl w:val="0"/>
        <w:autoSpaceDE w:val="0"/>
        <w:autoSpaceDN w:val="0"/>
        <w:spacing w:after="0" w:line="240" w:lineRule="auto"/>
        <w:ind w:left="2484" w:right="836"/>
        <w:jc w:val="center"/>
        <w:outlineLvl w:val="0"/>
        <w:rPr>
          <w:rFonts w:ascii="Times New Roman" w:eastAsia="Times New Roman" w:hAnsi="Times New Roman" w:cs="Times New Roman"/>
          <w:b/>
          <w:bCs/>
          <w:kern w:val="0"/>
          <w:sz w:val="24"/>
          <w:szCs w:val="24"/>
          <w:lang w:val="es-ES" w:eastAsia="en-US"/>
          <w14:ligatures w14:val="none"/>
        </w:rPr>
      </w:pPr>
      <w:bookmarkStart w:id="3" w:name="_Toc148297999"/>
      <w:bookmarkStart w:id="4" w:name="_Toc148298130"/>
      <w:bookmarkStart w:id="5" w:name="_Toc148430939"/>
      <w:r w:rsidRPr="002670B4">
        <w:rPr>
          <w:rFonts w:ascii="Times New Roman" w:eastAsia="Times New Roman" w:hAnsi="Times New Roman" w:cs="Times New Roman"/>
          <w:b/>
          <w:bCs/>
          <w:kern w:val="0"/>
          <w:sz w:val="24"/>
          <w:szCs w:val="24"/>
          <w:lang w:val="es-ES" w:eastAsia="en-US"/>
          <w14:ligatures w14:val="none"/>
        </w:rPr>
        <w:t>Universidad Politécnica Territorial del Estado Aragua</w:t>
      </w:r>
      <w:r w:rsidRPr="002670B4">
        <w:rPr>
          <w:rFonts w:ascii="Times New Roman" w:eastAsia="Times New Roman" w:hAnsi="Times New Roman" w:cs="Times New Roman"/>
          <w:b/>
          <w:bCs/>
          <w:spacing w:val="-57"/>
          <w:kern w:val="0"/>
          <w:sz w:val="24"/>
          <w:szCs w:val="24"/>
          <w:lang w:val="es-ES" w:eastAsia="en-US"/>
          <w14:ligatures w14:val="none"/>
        </w:rPr>
        <w:t xml:space="preserve"> </w:t>
      </w:r>
      <w:r w:rsidRPr="002670B4">
        <w:rPr>
          <w:rFonts w:ascii="Times New Roman" w:eastAsia="Times New Roman" w:hAnsi="Times New Roman" w:cs="Times New Roman"/>
          <w:b/>
          <w:bCs/>
          <w:kern w:val="0"/>
          <w:sz w:val="24"/>
          <w:szCs w:val="24"/>
          <w:lang w:val="es-ES" w:eastAsia="en-US"/>
          <w14:ligatures w14:val="none"/>
        </w:rPr>
        <w:t>“Federico</w:t>
      </w:r>
      <w:r w:rsidRPr="002670B4">
        <w:rPr>
          <w:rFonts w:ascii="Times New Roman" w:eastAsia="Times New Roman" w:hAnsi="Times New Roman" w:cs="Times New Roman"/>
          <w:b/>
          <w:bCs/>
          <w:spacing w:val="-3"/>
          <w:kern w:val="0"/>
          <w:sz w:val="24"/>
          <w:szCs w:val="24"/>
          <w:lang w:val="es-ES" w:eastAsia="en-US"/>
          <w14:ligatures w14:val="none"/>
        </w:rPr>
        <w:t xml:space="preserve"> </w:t>
      </w:r>
      <w:r w:rsidRPr="002670B4">
        <w:rPr>
          <w:rFonts w:ascii="Times New Roman" w:eastAsia="Times New Roman" w:hAnsi="Times New Roman" w:cs="Times New Roman"/>
          <w:b/>
          <w:bCs/>
          <w:kern w:val="0"/>
          <w:sz w:val="24"/>
          <w:szCs w:val="24"/>
          <w:lang w:val="es-ES" w:eastAsia="en-US"/>
          <w14:ligatures w14:val="none"/>
        </w:rPr>
        <w:t>Brito Figueroa”.</w:t>
      </w:r>
      <w:bookmarkEnd w:id="3"/>
      <w:bookmarkEnd w:id="4"/>
      <w:bookmarkEnd w:id="5"/>
    </w:p>
    <w:p w14:paraId="67E955BD" w14:textId="7E06006C" w:rsidR="002670B4" w:rsidRDefault="002670B4" w:rsidP="00537F13">
      <w:pPr>
        <w:widowControl w:val="0"/>
        <w:autoSpaceDE w:val="0"/>
        <w:autoSpaceDN w:val="0"/>
        <w:spacing w:after="0" w:line="240" w:lineRule="auto"/>
        <w:ind w:left="2484" w:right="833"/>
        <w:jc w:val="center"/>
        <w:rPr>
          <w:rFonts w:ascii="Times New Roman" w:eastAsia="Times New Roman" w:hAnsi="Times New Roman" w:cs="Times New Roman"/>
          <w:b/>
          <w:kern w:val="0"/>
          <w:sz w:val="24"/>
          <w:lang w:val="es-ES" w:eastAsia="en-US"/>
          <w14:ligatures w14:val="none"/>
        </w:rPr>
      </w:pPr>
      <w:r w:rsidRPr="002670B4">
        <w:rPr>
          <w:rFonts w:ascii="Times New Roman" w:eastAsia="Times New Roman" w:hAnsi="Times New Roman" w:cs="Times New Roman"/>
          <w:b/>
          <w:kern w:val="0"/>
          <w:sz w:val="24"/>
          <w:lang w:val="es-ES" w:eastAsia="en-US"/>
          <w14:ligatures w14:val="none"/>
        </w:rPr>
        <w:t>Extensión Maracay -</w:t>
      </w:r>
      <w:r w:rsidRPr="002670B4">
        <w:rPr>
          <w:rFonts w:ascii="Times New Roman" w:eastAsia="Times New Roman" w:hAnsi="Times New Roman" w:cs="Times New Roman"/>
          <w:b/>
          <w:spacing w:val="-1"/>
          <w:kern w:val="0"/>
          <w:sz w:val="24"/>
          <w:lang w:val="es-ES" w:eastAsia="en-US"/>
          <w14:ligatures w14:val="none"/>
        </w:rPr>
        <w:t xml:space="preserve"> </w:t>
      </w:r>
      <w:r w:rsidRPr="002670B4">
        <w:rPr>
          <w:rFonts w:ascii="Times New Roman" w:eastAsia="Times New Roman" w:hAnsi="Times New Roman" w:cs="Times New Roman"/>
          <w:b/>
          <w:kern w:val="0"/>
          <w:sz w:val="24"/>
          <w:lang w:val="es-ES" w:eastAsia="en-US"/>
          <w14:ligatures w14:val="none"/>
        </w:rPr>
        <w:t>Área Informática.</w:t>
      </w:r>
    </w:p>
    <w:p w14:paraId="474B2F96" w14:textId="5A5A7CDF" w:rsidR="00537F13" w:rsidRDefault="00537F13" w:rsidP="00537F13">
      <w:pPr>
        <w:widowControl w:val="0"/>
        <w:autoSpaceDE w:val="0"/>
        <w:autoSpaceDN w:val="0"/>
        <w:spacing w:after="0" w:line="480" w:lineRule="auto"/>
        <w:ind w:left="2484" w:right="833"/>
        <w:jc w:val="center"/>
        <w:rPr>
          <w:rFonts w:ascii="Times New Roman" w:eastAsia="Times New Roman" w:hAnsi="Times New Roman" w:cs="Times New Roman"/>
          <w:b/>
          <w:kern w:val="0"/>
          <w:sz w:val="24"/>
          <w:lang w:val="es-ES" w:eastAsia="en-US"/>
          <w14:ligatures w14:val="none"/>
        </w:rPr>
      </w:pPr>
    </w:p>
    <w:p w14:paraId="547FC2BE" w14:textId="6D83A17A" w:rsidR="00E32543" w:rsidRPr="00E32543" w:rsidRDefault="00E32543" w:rsidP="00E32543">
      <w:pPr>
        <w:widowControl w:val="0"/>
        <w:tabs>
          <w:tab w:val="left" w:pos="1770"/>
        </w:tabs>
        <w:autoSpaceDE w:val="0"/>
        <w:autoSpaceDN w:val="0"/>
        <w:spacing w:after="0" w:line="480" w:lineRule="auto"/>
        <w:ind w:right="833"/>
        <w:jc w:val="center"/>
        <w:rPr>
          <w:rFonts w:ascii="Times New Roman" w:eastAsia="Times New Roman" w:hAnsi="Times New Roman" w:cs="Times New Roman"/>
          <w:b/>
          <w:kern w:val="0"/>
          <w:sz w:val="24"/>
          <w:lang w:val="es-ES" w:eastAsia="en-US"/>
          <w14:ligatures w14:val="none"/>
        </w:rPr>
      </w:pPr>
      <w:r w:rsidRPr="00E32543">
        <w:rPr>
          <w:rFonts w:ascii="Times New Roman" w:eastAsia="Times New Roman" w:hAnsi="Times New Roman" w:cs="Times New Roman"/>
          <w:b/>
          <w:kern w:val="0"/>
          <w:sz w:val="24"/>
          <w:lang w:val="es-ES" w:eastAsia="en-US"/>
          <w14:ligatures w14:val="none"/>
        </w:rPr>
        <w:t>CARTA DE DONACION</w:t>
      </w:r>
    </w:p>
    <w:p w14:paraId="364DE4FF" w14:textId="5CDE85D1" w:rsidR="00E32543" w:rsidRPr="00E32543" w:rsidRDefault="00E32543" w:rsidP="007926A9">
      <w:pPr>
        <w:widowControl w:val="0"/>
        <w:autoSpaceDE w:val="0"/>
        <w:autoSpaceDN w:val="0"/>
        <w:spacing w:after="0" w:line="480" w:lineRule="auto"/>
        <w:ind w:right="833" w:firstLine="360"/>
        <w:jc w:val="both"/>
        <w:rPr>
          <w:rFonts w:ascii="Times New Roman" w:eastAsia="Times New Roman" w:hAnsi="Times New Roman" w:cs="Times New Roman"/>
          <w:kern w:val="0"/>
          <w:sz w:val="24"/>
          <w:lang w:val="es-ES" w:eastAsia="en-US"/>
          <w14:ligatures w14:val="none"/>
        </w:rPr>
      </w:pPr>
      <w:r w:rsidRPr="00E32543">
        <w:rPr>
          <w:rFonts w:ascii="Times New Roman" w:eastAsia="Times New Roman" w:hAnsi="Times New Roman" w:cs="Times New Roman"/>
          <w:kern w:val="0"/>
          <w:sz w:val="24"/>
          <w:lang w:val="es-ES" w:eastAsia="en-US"/>
          <w14:ligatures w14:val="none"/>
        </w:rPr>
        <w:t>Es un placer para nosotros dirigirnos a usted en esta ocasión para expresar nuestro más cordial saludo. Nosotros, los estudiantes del programa de Informática de la Universidad Politécnica Territorial del Estado Aragua, nos dirigimos al Consejo Comunal de la Manzana C, de la Comuna Jesús Gallardo, con el propósito de informarles sobre nuestro proyecto comunitario que se llevará a cabo en su comunidad.</w:t>
      </w:r>
      <w:r>
        <w:rPr>
          <w:rFonts w:ascii="Times New Roman" w:eastAsia="Times New Roman" w:hAnsi="Times New Roman" w:cs="Times New Roman"/>
          <w:kern w:val="0"/>
          <w:sz w:val="24"/>
          <w:lang w:val="es-ES" w:eastAsia="en-US"/>
          <w14:ligatures w14:val="none"/>
        </w:rPr>
        <w:t xml:space="preserve"> </w:t>
      </w:r>
      <w:r w:rsidRPr="00E32543">
        <w:rPr>
          <w:rFonts w:ascii="Times New Roman" w:eastAsia="Times New Roman" w:hAnsi="Times New Roman" w:cs="Times New Roman"/>
          <w:kern w:val="0"/>
          <w:sz w:val="24"/>
          <w:lang w:val="es-ES" w:eastAsia="en-US"/>
          <w14:ligatures w14:val="none"/>
        </w:rPr>
        <w:t xml:space="preserve">Nos complace informarles que hemos decidido enfocar nuestro proyecto comunitario en la Manzana C, siguiendo el espíritu y los principios del </w:t>
      </w:r>
      <w:r>
        <w:rPr>
          <w:rFonts w:ascii="Times New Roman" w:eastAsia="Times New Roman" w:hAnsi="Times New Roman" w:cs="Times New Roman"/>
          <w:kern w:val="0"/>
          <w:sz w:val="24"/>
          <w:lang w:val="es-ES" w:eastAsia="en-US"/>
          <w14:ligatures w14:val="none"/>
        </w:rPr>
        <w:t>Núcleo de Atención Pediátrico (NAP</w:t>
      </w:r>
      <w:r w:rsidRPr="00E32543">
        <w:rPr>
          <w:rFonts w:ascii="Times New Roman" w:eastAsia="Times New Roman" w:hAnsi="Times New Roman" w:cs="Times New Roman"/>
          <w:kern w:val="0"/>
          <w:sz w:val="24"/>
          <w:lang w:val="es-ES" w:eastAsia="en-US"/>
          <w14:ligatures w14:val="none"/>
        </w:rPr>
        <w:t>), con el objetivo de contribuir al bienestar y desarrollo de la comunidad. Como parte de nuestro compromiso con esta iniciativa, nos gustaría realizar una donación de productos de limpieza y pintura que creemos serán de g</w:t>
      </w:r>
      <w:r>
        <w:rPr>
          <w:rFonts w:ascii="Times New Roman" w:eastAsia="Times New Roman" w:hAnsi="Times New Roman" w:cs="Times New Roman"/>
          <w:kern w:val="0"/>
          <w:sz w:val="24"/>
          <w:lang w:val="es-ES" w:eastAsia="en-US"/>
          <w14:ligatures w14:val="none"/>
        </w:rPr>
        <w:t xml:space="preserve">ran utilidad para la comunidad. </w:t>
      </w:r>
      <w:r w:rsidRPr="00E32543">
        <w:rPr>
          <w:rFonts w:ascii="Times New Roman" w:eastAsia="Times New Roman" w:hAnsi="Times New Roman" w:cs="Times New Roman"/>
          <w:kern w:val="0"/>
          <w:sz w:val="24"/>
          <w:lang w:val="es-ES" w:eastAsia="en-US"/>
          <w14:ligatures w14:val="none"/>
        </w:rPr>
        <w:t>La donación consisti</w:t>
      </w:r>
      <w:r>
        <w:rPr>
          <w:rFonts w:ascii="Times New Roman" w:eastAsia="Times New Roman" w:hAnsi="Times New Roman" w:cs="Times New Roman"/>
          <w:kern w:val="0"/>
          <w:sz w:val="24"/>
          <w:lang w:val="es-ES" w:eastAsia="en-US"/>
          <w14:ligatures w14:val="none"/>
        </w:rPr>
        <w:t>rá en los siguientes productos:</w:t>
      </w:r>
    </w:p>
    <w:p w14:paraId="380039C3" w14:textId="77777777" w:rsidR="00E32543" w:rsidRDefault="00E32543" w:rsidP="00E32543">
      <w:pPr>
        <w:pStyle w:val="Prrafodelista"/>
        <w:widowControl w:val="0"/>
        <w:numPr>
          <w:ilvl w:val="0"/>
          <w:numId w:val="13"/>
        </w:numPr>
        <w:autoSpaceDE w:val="0"/>
        <w:autoSpaceDN w:val="0"/>
        <w:spacing w:after="0" w:line="480" w:lineRule="auto"/>
        <w:ind w:right="833"/>
        <w:jc w:val="both"/>
        <w:rPr>
          <w:rFonts w:ascii="Times New Roman" w:eastAsia="Times New Roman" w:hAnsi="Times New Roman" w:cs="Times New Roman"/>
          <w:kern w:val="0"/>
          <w:sz w:val="24"/>
          <w:lang w:val="es-ES" w:eastAsia="en-US"/>
          <w14:ligatures w14:val="none"/>
        </w:rPr>
      </w:pPr>
      <w:r w:rsidRPr="00E32543">
        <w:rPr>
          <w:rFonts w:ascii="Times New Roman" w:eastAsia="Times New Roman" w:hAnsi="Times New Roman" w:cs="Times New Roman"/>
          <w:kern w:val="0"/>
          <w:sz w:val="24"/>
          <w:lang w:val="es-ES" w:eastAsia="en-US"/>
          <w14:ligatures w14:val="none"/>
        </w:rPr>
        <w:t>2 litros de cloro</w:t>
      </w:r>
    </w:p>
    <w:p w14:paraId="52E69E37" w14:textId="6BC3700C" w:rsidR="00E32543" w:rsidRDefault="00E32543" w:rsidP="00E32543">
      <w:pPr>
        <w:pStyle w:val="Prrafodelista"/>
        <w:widowControl w:val="0"/>
        <w:numPr>
          <w:ilvl w:val="0"/>
          <w:numId w:val="13"/>
        </w:numPr>
        <w:autoSpaceDE w:val="0"/>
        <w:autoSpaceDN w:val="0"/>
        <w:spacing w:after="0" w:line="480" w:lineRule="auto"/>
        <w:ind w:right="833"/>
        <w:jc w:val="both"/>
        <w:rPr>
          <w:rFonts w:ascii="Times New Roman" w:eastAsia="Times New Roman" w:hAnsi="Times New Roman" w:cs="Times New Roman"/>
          <w:kern w:val="0"/>
          <w:sz w:val="24"/>
          <w:lang w:val="es-ES" w:eastAsia="en-US"/>
          <w14:ligatures w14:val="none"/>
        </w:rPr>
      </w:pPr>
      <w:r w:rsidRPr="00E32543">
        <w:rPr>
          <w:rFonts w:ascii="Times New Roman" w:eastAsia="Times New Roman" w:hAnsi="Times New Roman" w:cs="Times New Roman"/>
          <w:kern w:val="0"/>
          <w:sz w:val="24"/>
          <w:lang w:val="es-ES" w:eastAsia="en-US"/>
          <w14:ligatures w14:val="none"/>
        </w:rPr>
        <w:t>2 litros de desinfectante</w:t>
      </w:r>
    </w:p>
    <w:p w14:paraId="43AE7A77" w14:textId="61DEB6EE" w:rsidR="004B0625" w:rsidRDefault="004B0625" w:rsidP="00E32543">
      <w:pPr>
        <w:pStyle w:val="Prrafodelista"/>
        <w:widowControl w:val="0"/>
        <w:numPr>
          <w:ilvl w:val="0"/>
          <w:numId w:val="13"/>
        </w:numPr>
        <w:autoSpaceDE w:val="0"/>
        <w:autoSpaceDN w:val="0"/>
        <w:spacing w:after="0" w:line="480" w:lineRule="auto"/>
        <w:ind w:right="833"/>
        <w:jc w:val="both"/>
        <w:rPr>
          <w:rFonts w:ascii="Times New Roman" w:eastAsia="Times New Roman" w:hAnsi="Times New Roman" w:cs="Times New Roman"/>
          <w:kern w:val="0"/>
          <w:sz w:val="24"/>
          <w:lang w:val="es-ES" w:eastAsia="en-US"/>
          <w14:ligatures w14:val="none"/>
        </w:rPr>
      </w:pPr>
      <w:r>
        <w:rPr>
          <w:rFonts w:ascii="Times New Roman" w:eastAsia="Times New Roman" w:hAnsi="Times New Roman" w:cs="Times New Roman"/>
          <w:kern w:val="0"/>
          <w:sz w:val="24"/>
          <w:lang w:val="es-ES" w:eastAsia="en-US"/>
          <w14:ligatures w14:val="none"/>
        </w:rPr>
        <w:t>1 bote de pintura de caucho blanca</w:t>
      </w:r>
    </w:p>
    <w:p w14:paraId="60DBFA0E" w14:textId="3A595737" w:rsidR="004B0625" w:rsidRDefault="004B0625" w:rsidP="00E32543">
      <w:pPr>
        <w:pStyle w:val="Prrafodelista"/>
        <w:widowControl w:val="0"/>
        <w:numPr>
          <w:ilvl w:val="0"/>
          <w:numId w:val="13"/>
        </w:numPr>
        <w:autoSpaceDE w:val="0"/>
        <w:autoSpaceDN w:val="0"/>
        <w:spacing w:after="0" w:line="480" w:lineRule="auto"/>
        <w:ind w:right="833"/>
        <w:jc w:val="both"/>
        <w:rPr>
          <w:rFonts w:ascii="Times New Roman" w:eastAsia="Times New Roman" w:hAnsi="Times New Roman" w:cs="Times New Roman"/>
          <w:kern w:val="0"/>
          <w:sz w:val="24"/>
          <w:lang w:val="es-ES" w:eastAsia="en-US"/>
          <w14:ligatures w14:val="none"/>
        </w:rPr>
      </w:pPr>
      <w:r>
        <w:rPr>
          <w:rFonts w:ascii="Times New Roman" w:eastAsia="Times New Roman" w:hAnsi="Times New Roman" w:cs="Times New Roman"/>
          <w:kern w:val="0"/>
          <w:sz w:val="24"/>
          <w:lang w:val="es-ES" w:eastAsia="en-US"/>
          <w14:ligatures w14:val="none"/>
        </w:rPr>
        <w:t>1 bote de pintura de caucho azul</w:t>
      </w:r>
    </w:p>
    <w:p w14:paraId="26EB5BA9" w14:textId="77777777" w:rsidR="004B0625" w:rsidRDefault="004B0625" w:rsidP="004B0625">
      <w:pPr>
        <w:pStyle w:val="Prrafodelista"/>
        <w:widowControl w:val="0"/>
        <w:numPr>
          <w:ilvl w:val="0"/>
          <w:numId w:val="13"/>
        </w:numPr>
        <w:autoSpaceDE w:val="0"/>
        <w:autoSpaceDN w:val="0"/>
        <w:spacing w:after="0" w:line="480" w:lineRule="auto"/>
        <w:ind w:right="833"/>
        <w:jc w:val="both"/>
        <w:rPr>
          <w:rFonts w:ascii="Times New Roman" w:eastAsia="Times New Roman" w:hAnsi="Times New Roman" w:cs="Times New Roman"/>
          <w:kern w:val="0"/>
          <w:sz w:val="24"/>
          <w:lang w:val="es-ES" w:eastAsia="en-US"/>
          <w14:ligatures w14:val="none"/>
        </w:rPr>
      </w:pPr>
      <w:r>
        <w:rPr>
          <w:rFonts w:ascii="Times New Roman" w:eastAsia="Times New Roman" w:hAnsi="Times New Roman" w:cs="Times New Roman"/>
          <w:kern w:val="0"/>
          <w:sz w:val="24"/>
          <w:lang w:val="es-ES" w:eastAsia="en-US"/>
          <w14:ligatures w14:val="none"/>
        </w:rPr>
        <w:t>1 bote de pintura de aceite blanca</w:t>
      </w:r>
    </w:p>
    <w:p w14:paraId="3F7E4C0F" w14:textId="73331CBC" w:rsidR="00E32543" w:rsidRPr="00E32543" w:rsidRDefault="00E32543" w:rsidP="00E32543">
      <w:pPr>
        <w:widowControl w:val="0"/>
        <w:autoSpaceDE w:val="0"/>
        <w:autoSpaceDN w:val="0"/>
        <w:spacing w:after="0" w:line="480" w:lineRule="auto"/>
        <w:ind w:right="833"/>
        <w:jc w:val="both"/>
        <w:rPr>
          <w:rFonts w:ascii="Times New Roman" w:eastAsia="Times New Roman" w:hAnsi="Times New Roman" w:cs="Times New Roman"/>
          <w:kern w:val="0"/>
          <w:sz w:val="24"/>
          <w:lang w:val="es-ES" w:eastAsia="en-US"/>
          <w14:ligatures w14:val="none"/>
        </w:rPr>
      </w:pPr>
      <w:r w:rsidRPr="004B0625">
        <w:rPr>
          <w:rFonts w:ascii="Times New Roman" w:eastAsia="Times New Roman" w:hAnsi="Times New Roman" w:cs="Times New Roman"/>
          <w:kern w:val="0"/>
          <w:sz w:val="24"/>
          <w:lang w:val="es-ES" w:eastAsia="en-US"/>
          <w14:ligatures w14:val="none"/>
        </w:rPr>
        <w:t xml:space="preserve">Esta donación es nuestra forma de agradecer a la comunidad por su cálida acogida y apoyo mientras llevamos a cabo este proyecto. Estos suministros se utilizarán para mejorar el entorno comunitario y contribuir a la creación de un ambiente más saludable </w:t>
      </w:r>
      <w:r w:rsidRPr="004B0625">
        <w:rPr>
          <w:rFonts w:ascii="Times New Roman" w:eastAsia="Times New Roman" w:hAnsi="Times New Roman" w:cs="Times New Roman"/>
          <w:kern w:val="0"/>
          <w:sz w:val="24"/>
          <w:lang w:val="es-ES" w:eastAsia="en-US"/>
          <w14:ligatures w14:val="none"/>
        </w:rPr>
        <w:lastRenderedPageBreak/>
        <w:t>y seguro para todos los residentes.</w:t>
      </w:r>
      <w:r w:rsidR="004B0625">
        <w:rPr>
          <w:rFonts w:ascii="Times New Roman" w:eastAsia="Times New Roman" w:hAnsi="Times New Roman" w:cs="Times New Roman"/>
          <w:kern w:val="0"/>
          <w:sz w:val="24"/>
          <w:lang w:val="es-ES" w:eastAsia="en-US"/>
          <w14:ligatures w14:val="none"/>
        </w:rPr>
        <w:t xml:space="preserve"> </w:t>
      </w:r>
      <w:r w:rsidRPr="00E32543">
        <w:rPr>
          <w:rFonts w:ascii="Times New Roman" w:eastAsia="Times New Roman" w:hAnsi="Times New Roman" w:cs="Times New Roman"/>
          <w:kern w:val="0"/>
          <w:sz w:val="24"/>
          <w:lang w:val="es-ES" w:eastAsia="en-US"/>
          <w14:ligatures w14:val="none"/>
        </w:rPr>
        <w:t xml:space="preserve">Nos complace informarles </w:t>
      </w:r>
      <w:r w:rsidR="004B0625" w:rsidRPr="00E32543">
        <w:rPr>
          <w:rFonts w:ascii="Times New Roman" w:eastAsia="Times New Roman" w:hAnsi="Times New Roman" w:cs="Times New Roman"/>
          <w:kern w:val="0"/>
          <w:sz w:val="24"/>
          <w:lang w:val="es-ES" w:eastAsia="en-US"/>
          <w14:ligatures w14:val="none"/>
        </w:rPr>
        <w:t>que,</w:t>
      </w:r>
      <w:r w:rsidRPr="00E32543">
        <w:rPr>
          <w:rFonts w:ascii="Times New Roman" w:eastAsia="Times New Roman" w:hAnsi="Times New Roman" w:cs="Times New Roman"/>
          <w:kern w:val="0"/>
          <w:sz w:val="24"/>
          <w:lang w:val="es-ES" w:eastAsia="en-US"/>
          <w14:ligatures w14:val="none"/>
        </w:rPr>
        <w:t xml:space="preserve"> con esta donación y nuestro compromiso continuo, estamos cumpliendo con las 120 horas reglamentarias requeridas para la culminación de nuestro proyecto comunitario. Estamos dispuestos a colaborar en cualquier forma adicional que pueda ser beneficiosa para la comunidad y esperamos seguir siendo parte activa de su desarrollo en el futuro.</w:t>
      </w:r>
      <w:r w:rsidR="004B0625" w:rsidRPr="00E32543">
        <w:rPr>
          <w:rFonts w:ascii="Times New Roman" w:eastAsia="Times New Roman" w:hAnsi="Times New Roman" w:cs="Times New Roman"/>
          <w:kern w:val="0"/>
          <w:sz w:val="24"/>
          <w:lang w:val="es-ES" w:eastAsia="en-US"/>
          <w14:ligatures w14:val="none"/>
        </w:rPr>
        <w:t xml:space="preserve"> </w:t>
      </w:r>
      <w:r w:rsidRPr="00E32543">
        <w:rPr>
          <w:rFonts w:ascii="Times New Roman" w:eastAsia="Times New Roman" w:hAnsi="Times New Roman" w:cs="Times New Roman"/>
          <w:kern w:val="0"/>
          <w:sz w:val="24"/>
          <w:lang w:val="es-ES" w:eastAsia="en-US"/>
          <w14:ligatures w14:val="none"/>
        </w:rPr>
        <w:t>Quedamos a su disposición para coordinar la entrega de los productos en el momento que sea conveniente para ustedes. Nos gustaría estar presentes durante la entrega para poder interactuar con los miembros de la comunidad y entender mejor sus necesidades.</w:t>
      </w:r>
      <w:bookmarkStart w:id="6" w:name="_GoBack"/>
      <w:bookmarkEnd w:id="6"/>
    </w:p>
    <w:p w14:paraId="4C762B32" w14:textId="03E72EE2" w:rsidR="00E32543" w:rsidRPr="00E32543" w:rsidRDefault="00E32543" w:rsidP="00E32543">
      <w:pPr>
        <w:widowControl w:val="0"/>
        <w:autoSpaceDE w:val="0"/>
        <w:autoSpaceDN w:val="0"/>
        <w:spacing w:after="0" w:line="480" w:lineRule="auto"/>
        <w:ind w:right="833"/>
        <w:jc w:val="both"/>
        <w:rPr>
          <w:rFonts w:ascii="Times New Roman" w:eastAsia="Times New Roman" w:hAnsi="Times New Roman" w:cs="Times New Roman"/>
          <w:kern w:val="0"/>
          <w:sz w:val="24"/>
          <w:lang w:val="es-ES" w:eastAsia="en-US"/>
          <w14:ligatures w14:val="none"/>
        </w:rPr>
      </w:pPr>
      <w:r w:rsidRPr="00E32543">
        <w:rPr>
          <w:rFonts w:ascii="Times New Roman" w:eastAsia="Times New Roman" w:hAnsi="Times New Roman" w:cs="Times New Roman"/>
          <w:kern w:val="0"/>
          <w:sz w:val="24"/>
          <w:lang w:val="es-ES" w:eastAsia="en-US"/>
          <w14:ligatures w14:val="none"/>
        </w:rPr>
        <w:t>Agradecemos de antemano su tiempo y consideración. Estamos ansiosos de trabajar juntos para lograr un impacto positivo en la Manzana C y contribuir al pro</w:t>
      </w:r>
      <w:r w:rsidR="004B0625">
        <w:rPr>
          <w:rFonts w:ascii="Times New Roman" w:eastAsia="Times New Roman" w:hAnsi="Times New Roman" w:cs="Times New Roman"/>
          <w:kern w:val="0"/>
          <w:sz w:val="24"/>
          <w:lang w:val="es-ES" w:eastAsia="en-US"/>
          <w14:ligatures w14:val="none"/>
        </w:rPr>
        <w:t xml:space="preserve">greso continuo de su comunidad. </w:t>
      </w:r>
      <w:r w:rsidRPr="00E32543">
        <w:rPr>
          <w:rFonts w:ascii="Times New Roman" w:eastAsia="Times New Roman" w:hAnsi="Times New Roman" w:cs="Times New Roman"/>
          <w:kern w:val="0"/>
          <w:sz w:val="24"/>
          <w:lang w:val="es-ES" w:eastAsia="en-US"/>
          <w14:ligatures w14:val="none"/>
        </w:rPr>
        <w:t>Quedamos a su entera disposición para cualquier consulta adicional.</w:t>
      </w:r>
    </w:p>
    <w:p w14:paraId="6C6402B1" w14:textId="77777777" w:rsidR="00E32543" w:rsidRPr="00E32543" w:rsidRDefault="00E32543" w:rsidP="00E32543">
      <w:pPr>
        <w:widowControl w:val="0"/>
        <w:autoSpaceDE w:val="0"/>
        <w:autoSpaceDN w:val="0"/>
        <w:spacing w:after="0" w:line="480" w:lineRule="auto"/>
        <w:ind w:right="833"/>
        <w:jc w:val="both"/>
        <w:rPr>
          <w:rFonts w:ascii="Times New Roman" w:eastAsia="Times New Roman" w:hAnsi="Times New Roman" w:cs="Times New Roman"/>
          <w:kern w:val="0"/>
          <w:sz w:val="24"/>
          <w:lang w:val="es-ES" w:eastAsia="en-US"/>
          <w14:ligatures w14:val="none"/>
        </w:rPr>
      </w:pPr>
    </w:p>
    <w:p w14:paraId="719466E3" w14:textId="2B0F3AB5" w:rsidR="004B0625" w:rsidRPr="00E32543" w:rsidRDefault="00E32543" w:rsidP="00E32543">
      <w:pPr>
        <w:widowControl w:val="0"/>
        <w:autoSpaceDE w:val="0"/>
        <w:autoSpaceDN w:val="0"/>
        <w:spacing w:after="0" w:line="480" w:lineRule="auto"/>
        <w:ind w:right="833"/>
        <w:jc w:val="both"/>
        <w:rPr>
          <w:rFonts w:ascii="Times New Roman" w:eastAsia="Times New Roman" w:hAnsi="Times New Roman" w:cs="Times New Roman"/>
          <w:kern w:val="0"/>
          <w:sz w:val="24"/>
          <w:lang w:val="es-ES" w:eastAsia="en-US"/>
          <w14:ligatures w14:val="none"/>
        </w:rPr>
      </w:pPr>
      <w:r w:rsidRPr="00E32543">
        <w:rPr>
          <w:rFonts w:ascii="Times New Roman" w:eastAsia="Times New Roman" w:hAnsi="Times New Roman" w:cs="Times New Roman"/>
          <w:kern w:val="0"/>
          <w:sz w:val="24"/>
          <w:lang w:val="es-ES" w:eastAsia="en-US"/>
          <w14:ligatures w14:val="none"/>
        </w:rPr>
        <w:t>Atentamente</w:t>
      </w:r>
      <w:r w:rsidR="004B0625">
        <w:rPr>
          <w:rFonts w:ascii="Times New Roman" w:eastAsia="Times New Roman" w:hAnsi="Times New Roman" w:cs="Times New Roman"/>
          <w:kern w:val="0"/>
          <w:sz w:val="24"/>
          <w:lang w:val="es-ES" w:eastAsia="en-US"/>
          <w14:ligatures w14:val="none"/>
        </w:rPr>
        <w:t xml:space="preserve">, los estudiantes Leonardo Gonzales C.I 30.611.935, Javier Castañeda C.I </w:t>
      </w:r>
      <w:r w:rsidR="004B0625" w:rsidRPr="004B0625">
        <w:rPr>
          <w:rFonts w:ascii="Times New Roman" w:eastAsia="Times New Roman" w:hAnsi="Times New Roman" w:cs="Times New Roman"/>
          <w:kern w:val="0"/>
          <w:sz w:val="24"/>
          <w:lang w:val="es-ES" w:eastAsia="en-US"/>
          <w14:ligatures w14:val="none"/>
        </w:rPr>
        <w:t>30.500.442</w:t>
      </w:r>
      <w:r w:rsidR="004B0625">
        <w:rPr>
          <w:rFonts w:ascii="Times New Roman" w:eastAsia="Times New Roman" w:hAnsi="Times New Roman" w:cs="Times New Roman"/>
          <w:kern w:val="0"/>
          <w:sz w:val="24"/>
          <w:lang w:val="es-ES" w:eastAsia="en-US"/>
          <w14:ligatures w14:val="none"/>
        </w:rPr>
        <w:t xml:space="preserve">, Williams Suarez C.I 30.525.051, </w:t>
      </w:r>
      <w:r w:rsidR="007926A9">
        <w:rPr>
          <w:rFonts w:ascii="Times New Roman" w:eastAsia="Times New Roman" w:hAnsi="Times New Roman" w:cs="Times New Roman"/>
          <w:kern w:val="0"/>
          <w:sz w:val="24"/>
          <w:lang w:val="es-ES" w:eastAsia="en-US"/>
          <w14:ligatures w14:val="none"/>
        </w:rPr>
        <w:t>José</w:t>
      </w:r>
      <w:r w:rsidR="004B0625">
        <w:rPr>
          <w:rFonts w:ascii="Times New Roman" w:eastAsia="Times New Roman" w:hAnsi="Times New Roman" w:cs="Times New Roman"/>
          <w:kern w:val="0"/>
          <w:sz w:val="24"/>
          <w:lang w:val="es-ES" w:eastAsia="en-US"/>
          <w14:ligatures w14:val="none"/>
        </w:rPr>
        <w:t xml:space="preserve"> </w:t>
      </w:r>
      <w:proofErr w:type="spellStart"/>
      <w:r w:rsidR="004B0625">
        <w:rPr>
          <w:rFonts w:ascii="Times New Roman" w:eastAsia="Times New Roman" w:hAnsi="Times New Roman" w:cs="Times New Roman"/>
          <w:kern w:val="0"/>
          <w:sz w:val="24"/>
          <w:lang w:val="es-ES" w:eastAsia="en-US"/>
          <w14:ligatures w14:val="none"/>
        </w:rPr>
        <w:t>Anziani</w:t>
      </w:r>
      <w:proofErr w:type="spellEnd"/>
      <w:r w:rsidR="004B0625">
        <w:rPr>
          <w:rFonts w:ascii="Times New Roman" w:eastAsia="Times New Roman" w:hAnsi="Times New Roman" w:cs="Times New Roman"/>
          <w:kern w:val="0"/>
          <w:sz w:val="24"/>
          <w:lang w:val="es-ES" w:eastAsia="en-US"/>
          <w14:ligatures w14:val="none"/>
        </w:rPr>
        <w:t xml:space="preserve"> C.I </w:t>
      </w:r>
      <w:r w:rsidR="004B0625" w:rsidRPr="004B0625">
        <w:rPr>
          <w:rFonts w:ascii="Times New Roman" w:eastAsia="Times New Roman" w:hAnsi="Times New Roman" w:cs="Times New Roman"/>
          <w:kern w:val="0"/>
          <w:sz w:val="24"/>
          <w:lang w:val="es-ES" w:eastAsia="en-US"/>
          <w14:ligatures w14:val="none"/>
        </w:rPr>
        <w:t>28.628.219</w:t>
      </w:r>
      <w:r w:rsidR="004B0625">
        <w:rPr>
          <w:rFonts w:ascii="Times New Roman" w:eastAsia="Times New Roman" w:hAnsi="Times New Roman" w:cs="Times New Roman"/>
          <w:kern w:val="0"/>
          <w:sz w:val="24"/>
          <w:lang w:val="es-ES" w:eastAsia="en-US"/>
          <w14:ligatures w14:val="none"/>
        </w:rPr>
        <w:t xml:space="preserve">, Cesar </w:t>
      </w:r>
      <w:r w:rsidR="007926A9">
        <w:rPr>
          <w:rFonts w:ascii="Times New Roman" w:eastAsia="Times New Roman" w:hAnsi="Times New Roman" w:cs="Times New Roman"/>
          <w:kern w:val="0"/>
          <w:sz w:val="24"/>
          <w:lang w:val="es-ES" w:eastAsia="en-US"/>
          <w14:ligatures w14:val="none"/>
        </w:rPr>
        <w:t>León</w:t>
      </w:r>
      <w:r w:rsidR="004B0625">
        <w:rPr>
          <w:rFonts w:ascii="Times New Roman" w:eastAsia="Times New Roman" w:hAnsi="Times New Roman" w:cs="Times New Roman"/>
          <w:kern w:val="0"/>
          <w:sz w:val="24"/>
          <w:lang w:val="es-ES" w:eastAsia="en-US"/>
          <w14:ligatures w14:val="none"/>
        </w:rPr>
        <w:t xml:space="preserve"> C.I </w:t>
      </w:r>
      <w:r w:rsidR="004B0625" w:rsidRPr="004B0625">
        <w:rPr>
          <w:rFonts w:ascii="Times New Roman" w:eastAsia="Times New Roman" w:hAnsi="Times New Roman" w:cs="Times New Roman"/>
          <w:kern w:val="0"/>
          <w:sz w:val="24"/>
          <w:lang w:val="es-ES" w:eastAsia="en-US"/>
          <w14:ligatures w14:val="none"/>
        </w:rPr>
        <w:t>29.930.950</w:t>
      </w:r>
    </w:p>
    <w:sectPr w:rsidR="004B0625" w:rsidRPr="00E32543" w:rsidSect="003040EF">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3F49"/>
    <w:multiLevelType w:val="hybridMultilevel"/>
    <w:tmpl w:val="3B60529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83D1FC1"/>
    <w:multiLevelType w:val="hybridMultilevel"/>
    <w:tmpl w:val="F27E7F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8CD1B0A"/>
    <w:multiLevelType w:val="hybridMultilevel"/>
    <w:tmpl w:val="F9DE86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E3B5D54"/>
    <w:multiLevelType w:val="hybridMultilevel"/>
    <w:tmpl w:val="A87AF8C8"/>
    <w:lvl w:ilvl="0" w:tplc="D6A04EA8">
      <w:numFmt w:val="bullet"/>
      <w:lvlText w:val="•"/>
      <w:lvlJc w:val="left"/>
      <w:pPr>
        <w:ind w:left="1308" w:hanging="360"/>
      </w:pPr>
      <w:rPr>
        <w:rFonts w:ascii="Times New Roman" w:eastAsia="Times New Roman" w:hAnsi="Times New Roman" w:cs="Times New Roman" w:hint="default"/>
        <w:w w:val="100"/>
        <w:sz w:val="24"/>
        <w:szCs w:val="24"/>
        <w:lang w:val="es-ES" w:eastAsia="en-US" w:bidi="ar-SA"/>
      </w:rPr>
    </w:lvl>
    <w:lvl w:ilvl="1" w:tplc="FB84AC5E">
      <w:numFmt w:val="bullet"/>
      <w:lvlText w:val="•"/>
      <w:lvlJc w:val="left"/>
      <w:pPr>
        <w:ind w:left="2104" w:hanging="360"/>
      </w:pPr>
      <w:rPr>
        <w:rFonts w:hint="default"/>
        <w:lang w:val="es-ES" w:eastAsia="en-US" w:bidi="ar-SA"/>
      </w:rPr>
    </w:lvl>
    <w:lvl w:ilvl="2" w:tplc="12688F76">
      <w:numFmt w:val="bullet"/>
      <w:lvlText w:val="•"/>
      <w:lvlJc w:val="left"/>
      <w:pPr>
        <w:ind w:left="2909" w:hanging="360"/>
      </w:pPr>
      <w:rPr>
        <w:rFonts w:hint="default"/>
        <w:lang w:val="es-ES" w:eastAsia="en-US" w:bidi="ar-SA"/>
      </w:rPr>
    </w:lvl>
    <w:lvl w:ilvl="3" w:tplc="0B5E97AA">
      <w:numFmt w:val="bullet"/>
      <w:lvlText w:val="•"/>
      <w:lvlJc w:val="left"/>
      <w:pPr>
        <w:ind w:left="3713" w:hanging="360"/>
      </w:pPr>
      <w:rPr>
        <w:rFonts w:hint="default"/>
        <w:lang w:val="es-ES" w:eastAsia="en-US" w:bidi="ar-SA"/>
      </w:rPr>
    </w:lvl>
    <w:lvl w:ilvl="4" w:tplc="C9D0BBEC">
      <w:numFmt w:val="bullet"/>
      <w:lvlText w:val="•"/>
      <w:lvlJc w:val="left"/>
      <w:pPr>
        <w:ind w:left="4518" w:hanging="360"/>
      </w:pPr>
      <w:rPr>
        <w:rFonts w:hint="default"/>
        <w:lang w:val="es-ES" w:eastAsia="en-US" w:bidi="ar-SA"/>
      </w:rPr>
    </w:lvl>
    <w:lvl w:ilvl="5" w:tplc="FF76065A">
      <w:numFmt w:val="bullet"/>
      <w:lvlText w:val="•"/>
      <w:lvlJc w:val="left"/>
      <w:pPr>
        <w:ind w:left="5323" w:hanging="360"/>
      </w:pPr>
      <w:rPr>
        <w:rFonts w:hint="default"/>
        <w:lang w:val="es-ES" w:eastAsia="en-US" w:bidi="ar-SA"/>
      </w:rPr>
    </w:lvl>
    <w:lvl w:ilvl="6" w:tplc="02BEA656">
      <w:numFmt w:val="bullet"/>
      <w:lvlText w:val="•"/>
      <w:lvlJc w:val="left"/>
      <w:pPr>
        <w:ind w:left="6127" w:hanging="360"/>
      </w:pPr>
      <w:rPr>
        <w:rFonts w:hint="default"/>
        <w:lang w:val="es-ES" w:eastAsia="en-US" w:bidi="ar-SA"/>
      </w:rPr>
    </w:lvl>
    <w:lvl w:ilvl="7" w:tplc="CA0252E6">
      <w:numFmt w:val="bullet"/>
      <w:lvlText w:val="•"/>
      <w:lvlJc w:val="left"/>
      <w:pPr>
        <w:ind w:left="6932" w:hanging="360"/>
      </w:pPr>
      <w:rPr>
        <w:rFonts w:hint="default"/>
        <w:lang w:val="es-ES" w:eastAsia="en-US" w:bidi="ar-SA"/>
      </w:rPr>
    </w:lvl>
    <w:lvl w:ilvl="8" w:tplc="D320EC66">
      <w:numFmt w:val="bullet"/>
      <w:lvlText w:val="•"/>
      <w:lvlJc w:val="left"/>
      <w:pPr>
        <w:ind w:left="7737" w:hanging="360"/>
      </w:pPr>
      <w:rPr>
        <w:rFonts w:hint="default"/>
        <w:lang w:val="es-ES" w:eastAsia="en-US" w:bidi="ar-SA"/>
      </w:rPr>
    </w:lvl>
  </w:abstractNum>
  <w:abstractNum w:abstractNumId="4" w15:restartNumberingAfterBreak="0">
    <w:nsid w:val="23FF4A0E"/>
    <w:multiLevelType w:val="hybridMultilevel"/>
    <w:tmpl w:val="8BA0EF22"/>
    <w:lvl w:ilvl="0" w:tplc="6C16213A">
      <w:numFmt w:val="bullet"/>
      <w:lvlText w:val=""/>
      <w:lvlJc w:val="left"/>
      <w:pPr>
        <w:ind w:left="1308" w:hanging="360"/>
      </w:pPr>
      <w:rPr>
        <w:rFonts w:ascii="Symbol" w:eastAsia="Symbol" w:hAnsi="Symbol" w:cs="Symbol" w:hint="default"/>
        <w:w w:val="100"/>
        <w:sz w:val="24"/>
        <w:szCs w:val="24"/>
        <w:lang w:val="es-ES" w:eastAsia="en-US" w:bidi="ar-SA"/>
      </w:rPr>
    </w:lvl>
    <w:lvl w:ilvl="1" w:tplc="104A6712">
      <w:numFmt w:val="bullet"/>
      <w:lvlText w:val="•"/>
      <w:lvlJc w:val="left"/>
      <w:pPr>
        <w:ind w:left="2104" w:hanging="360"/>
      </w:pPr>
      <w:rPr>
        <w:rFonts w:hint="default"/>
        <w:lang w:val="es-ES" w:eastAsia="en-US" w:bidi="ar-SA"/>
      </w:rPr>
    </w:lvl>
    <w:lvl w:ilvl="2" w:tplc="BD2CBA3A">
      <w:numFmt w:val="bullet"/>
      <w:lvlText w:val="•"/>
      <w:lvlJc w:val="left"/>
      <w:pPr>
        <w:ind w:left="2909" w:hanging="360"/>
      </w:pPr>
      <w:rPr>
        <w:rFonts w:hint="default"/>
        <w:lang w:val="es-ES" w:eastAsia="en-US" w:bidi="ar-SA"/>
      </w:rPr>
    </w:lvl>
    <w:lvl w:ilvl="3" w:tplc="D7BCDFBA">
      <w:numFmt w:val="bullet"/>
      <w:lvlText w:val="•"/>
      <w:lvlJc w:val="left"/>
      <w:pPr>
        <w:ind w:left="3713" w:hanging="360"/>
      </w:pPr>
      <w:rPr>
        <w:rFonts w:hint="default"/>
        <w:lang w:val="es-ES" w:eastAsia="en-US" w:bidi="ar-SA"/>
      </w:rPr>
    </w:lvl>
    <w:lvl w:ilvl="4" w:tplc="91C4A31E">
      <w:numFmt w:val="bullet"/>
      <w:lvlText w:val="•"/>
      <w:lvlJc w:val="left"/>
      <w:pPr>
        <w:ind w:left="4518" w:hanging="360"/>
      </w:pPr>
      <w:rPr>
        <w:rFonts w:hint="default"/>
        <w:lang w:val="es-ES" w:eastAsia="en-US" w:bidi="ar-SA"/>
      </w:rPr>
    </w:lvl>
    <w:lvl w:ilvl="5" w:tplc="26249124">
      <w:numFmt w:val="bullet"/>
      <w:lvlText w:val="•"/>
      <w:lvlJc w:val="left"/>
      <w:pPr>
        <w:ind w:left="5323" w:hanging="360"/>
      </w:pPr>
      <w:rPr>
        <w:rFonts w:hint="default"/>
        <w:lang w:val="es-ES" w:eastAsia="en-US" w:bidi="ar-SA"/>
      </w:rPr>
    </w:lvl>
    <w:lvl w:ilvl="6" w:tplc="A6AA7290">
      <w:numFmt w:val="bullet"/>
      <w:lvlText w:val="•"/>
      <w:lvlJc w:val="left"/>
      <w:pPr>
        <w:ind w:left="6127" w:hanging="360"/>
      </w:pPr>
      <w:rPr>
        <w:rFonts w:hint="default"/>
        <w:lang w:val="es-ES" w:eastAsia="en-US" w:bidi="ar-SA"/>
      </w:rPr>
    </w:lvl>
    <w:lvl w:ilvl="7" w:tplc="7B62FC22">
      <w:numFmt w:val="bullet"/>
      <w:lvlText w:val="•"/>
      <w:lvlJc w:val="left"/>
      <w:pPr>
        <w:ind w:left="6932" w:hanging="360"/>
      </w:pPr>
      <w:rPr>
        <w:rFonts w:hint="default"/>
        <w:lang w:val="es-ES" w:eastAsia="en-US" w:bidi="ar-SA"/>
      </w:rPr>
    </w:lvl>
    <w:lvl w:ilvl="8" w:tplc="38047892">
      <w:numFmt w:val="bullet"/>
      <w:lvlText w:val="•"/>
      <w:lvlJc w:val="left"/>
      <w:pPr>
        <w:ind w:left="7737" w:hanging="360"/>
      </w:pPr>
      <w:rPr>
        <w:rFonts w:hint="default"/>
        <w:lang w:val="es-ES" w:eastAsia="en-US" w:bidi="ar-SA"/>
      </w:rPr>
    </w:lvl>
  </w:abstractNum>
  <w:abstractNum w:abstractNumId="5" w15:restartNumberingAfterBreak="0">
    <w:nsid w:val="3952319D"/>
    <w:multiLevelType w:val="hybridMultilevel"/>
    <w:tmpl w:val="08ECBE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FAD7EF9"/>
    <w:multiLevelType w:val="hybridMultilevel"/>
    <w:tmpl w:val="B9742F5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1924335"/>
    <w:multiLevelType w:val="multilevel"/>
    <w:tmpl w:val="1F76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93AB5"/>
    <w:multiLevelType w:val="hybridMultilevel"/>
    <w:tmpl w:val="D7A470B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450E7167"/>
    <w:multiLevelType w:val="hybridMultilevel"/>
    <w:tmpl w:val="8960B25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51B6B7F"/>
    <w:multiLevelType w:val="hybridMultilevel"/>
    <w:tmpl w:val="8B0E3014"/>
    <w:lvl w:ilvl="0" w:tplc="200A0017">
      <w:start w:val="1"/>
      <w:numFmt w:val="lowerLetter"/>
      <w:lvlText w:val="%1)"/>
      <w:lvlJc w:val="left"/>
      <w:pPr>
        <w:ind w:left="780" w:hanging="360"/>
      </w:pPr>
    </w:lvl>
    <w:lvl w:ilvl="1" w:tplc="200A0019" w:tentative="1">
      <w:start w:val="1"/>
      <w:numFmt w:val="lowerLetter"/>
      <w:lvlText w:val="%2."/>
      <w:lvlJc w:val="left"/>
      <w:pPr>
        <w:ind w:left="1500" w:hanging="360"/>
      </w:pPr>
    </w:lvl>
    <w:lvl w:ilvl="2" w:tplc="200A001B" w:tentative="1">
      <w:start w:val="1"/>
      <w:numFmt w:val="lowerRoman"/>
      <w:lvlText w:val="%3."/>
      <w:lvlJc w:val="right"/>
      <w:pPr>
        <w:ind w:left="2220" w:hanging="180"/>
      </w:pPr>
    </w:lvl>
    <w:lvl w:ilvl="3" w:tplc="200A000F" w:tentative="1">
      <w:start w:val="1"/>
      <w:numFmt w:val="decimal"/>
      <w:lvlText w:val="%4."/>
      <w:lvlJc w:val="left"/>
      <w:pPr>
        <w:ind w:left="2940" w:hanging="360"/>
      </w:pPr>
    </w:lvl>
    <w:lvl w:ilvl="4" w:tplc="200A0019" w:tentative="1">
      <w:start w:val="1"/>
      <w:numFmt w:val="lowerLetter"/>
      <w:lvlText w:val="%5."/>
      <w:lvlJc w:val="left"/>
      <w:pPr>
        <w:ind w:left="3660" w:hanging="360"/>
      </w:pPr>
    </w:lvl>
    <w:lvl w:ilvl="5" w:tplc="200A001B" w:tentative="1">
      <w:start w:val="1"/>
      <w:numFmt w:val="lowerRoman"/>
      <w:lvlText w:val="%6."/>
      <w:lvlJc w:val="right"/>
      <w:pPr>
        <w:ind w:left="4380" w:hanging="180"/>
      </w:pPr>
    </w:lvl>
    <w:lvl w:ilvl="6" w:tplc="200A000F" w:tentative="1">
      <w:start w:val="1"/>
      <w:numFmt w:val="decimal"/>
      <w:lvlText w:val="%7."/>
      <w:lvlJc w:val="left"/>
      <w:pPr>
        <w:ind w:left="5100" w:hanging="360"/>
      </w:pPr>
    </w:lvl>
    <w:lvl w:ilvl="7" w:tplc="200A0019" w:tentative="1">
      <w:start w:val="1"/>
      <w:numFmt w:val="lowerLetter"/>
      <w:lvlText w:val="%8."/>
      <w:lvlJc w:val="left"/>
      <w:pPr>
        <w:ind w:left="5820" w:hanging="360"/>
      </w:pPr>
    </w:lvl>
    <w:lvl w:ilvl="8" w:tplc="200A001B" w:tentative="1">
      <w:start w:val="1"/>
      <w:numFmt w:val="lowerRoman"/>
      <w:lvlText w:val="%9."/>
      <w:lvlJc w:val="right"/>
      <w:pPr>
        <w:ind w:left="6540" w:hanging="180"/>
      </w:pPr>
    </w:lvl>
  </w:abstractNum>
  <w:abstractNum w:abstractNumId="11" w15:restartNumberingAfterBreak="0">
    <w:nsid w:val="5F330132"/>
    <w:multiLevelType w:val="hybridMultilevel"/>
    <w:tmpl w:val="F5FC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44442"/>
    <w:multiLevelType w:val="hybridMultilevel"/>
    <w:tmpl w:val="90EAC94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7"/>
  </w:num>
  <w:num w:numId="5">
    <w:abstractNumId w:val="8"/>
  </w:num>
  <w:num w:numId="6">
    <w:abstractNumId w:val="5"/>
  </w:num>
  <w:num w:numId="7">
    <w:abstractNumId w:val="3"/>
  </w:num>
  <w:num w:numId="8">
    <w:abstractNumId w:val="4"/>
  </w:num>
  <w:num w:numId="9">
    <w:abstractNumId w:val="12"/>
  </w:num>
  <w:num w:numId="10">
    <w:abstractNumId w:val="10"/>
  </w:num>
  <w:num w:numId="11">
    <w:abstractNumId w:val="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activeWritingStyle w:appName="MSWord" w:lang="es-VE"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0B4"/>
    <w:rsid w:val="00004531"/>
    <w:rsid w:val="00006AF7"/>
    <w:rsid w:val="000B04A1"/>
    <w:rsid w:val="000F3F5F"/>
    <w:rsid w:val="001D6E66"/>
    <w:rsid w:val="00241E2E"/>
    <w:rsid w:val="002670B4"/>
    <w:rsid w:val="002A2BBC"/>
    <w:rsid w:val="003040EF"/>
    <w:rsid w:val="00306BB2"/>
    <w:rsid w:val="0034509B"/>
    <w:rsid w:val="003A773A"/>
    <w:rsid w:val="003E2B06"/>
    <w:rsid w:val="0045598A"/>
    <w:rsid w:val="004A713F"/>
    <w:rsid w:val="004B0625"/>
    <w:rsid w:val="004C295C"/>
    <w:rsid w:val="00537F13"/>
    <w:rsid w:val="005446BA"/>
    <w:rsid w:val="005A31E1"/>
    <w:rsid w:val="0065448B"/>
    <w:rsid w:val="006821AD"/>
    <w:rsid w:val="006D35F9"/>
    <w:rsid w:val="006F0F7E"/>
    <w:rsid w:val="007926A9"/>
    <w:rsid w:val="00845746"/>
    <w:rsid w:val="00891B9C"/>
    <w:rsid w:val="008D4B08"/>
    <w:rsid w:val="008D77E9"/>
    <w:rsid w:val="00905B10"/>
    <w:rsid w:val="00966D71"/>
    <w:rsid w:val="00A91D4E"/>
    <w:rsid w:val="00AC1B73"/>
    <w:rsid w:val="00B42793"/>
    <w:rsid w:val="00B5606B"/>
    <w:rsid w:val="00BD67FD"/>
    <w:rsid w:val="00C16A96"/>
    <w:rsid w:val="00D21F0B"/>
    <w:rsid w:val="00D42534"/>
    <w:rsid w:val="00D536D4"/>
    <w:rsid w:val="00E32543"/>
    <w:rsid w:val="00E4107B"/>
    <w:rsid w:val="00EB5A2B"/>
    <w:rsid w:val="00F94787"/>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95BF"/>
  <w15:chartTrackingRefBased/>
  <w15:docId w15:val="{7ED58D07-779F-49B9-8558-AEAD7AA0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VE"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559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5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05B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31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C1B7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98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5598A"/>
    <w:pPr>
      <w:outlineLvl w:val="9"/>
    </w:pPr>
    <w:rPr>
      <w:kern w:val="0"/>
      <w14:ligatures w14:val="none"/>
    </w:rPr>
  </w:style>
  <w:style w:type="paragraph" w:styleId="TDC1">
    <w:name w:val="toc 1"/>
    <w:basedOn w:val="Normal"/>
    <w:next w:val="Normal"/>
    <w:autoRedefine/>
    <w:uiPriority w:val="39"/>
    <w:unhideWhenUsed/>
    <w:rsid w:val="0045598A"/>
    <w:pPr>
      <w:spacing w:after="100"/>
    </w:pPr>
  </w:style>
  <w:style w:type="character" w:styleId="Hipervnculo">
    <w:name w:val="Hyperlink"/>
    <w:basedOn w:val="Fuentedeprrafopredeter"/>
    <w:uiPriority w:val="99"/>
    <w:unhideWhenUsed/>
    <w:rsid w:val="0045598A"/>
    <w:rPr>
      <w:color w:val="0563C1" w:themeColor="hyperlink"/>
      <w:u w:val="single"/>
    </w:rPr>
  </w:style>
  <w:style w:type="character" w:customStyle="1" w:styleId="Ttulo2Car">
    <w:name w:val="Título 2 Car"/>
    <w:basedOn w:val="Fuentedeprrafopredeter"/>
    <w:link w:val="Ttulo2"/>
    <w:uiPriority w:val="9"/>
    <w:rsid w:val="0045598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D4B08"/>
    <w:pPr>
      <w:ind w:left="720"/>
      <w:contextualSpacing/>
    </w:pPr>
  </w:style>
  <w:style w:type="character" w:customStyle="1" w:styleId="Ttulo3Car">
    <w:name w:val="Título 3 Car"/>
    <w:basedOn w:val="Fuentedeprrafopredeter"/>
    <w:link w:val="Ttulo3"/>
    <w:uiPriority w:val="9"/>
    <w:rsid w:val="00905B10"/>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0B0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B04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uiPriority w:val="45"/>
    <w:rsid w:val="000B04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0B04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1D6E66"/>
    <w:pPr>
      <w:widowControl w:val="0"/>
      <w:autoSpaceDE w:val="0"/>
      <w:autoSpaceDN w:val="0"/>
      <w:spacing w:after="0" w:line="240" w:lineRule="auto"/>
    </w:pPr>
    <w:rPr>
      <w:rFonts w:ascii="Times New Roman" w:eastAsia="Times New Roman" w:hAnsi="Times New Roman" w:cs="Times New Roman"/>
      <w:kern w:val="0"/>
      <w:lang w:val="es-ES" w:eastAsia="en-US"/>
      <w14:ligatures w14:val="none"/>
    </w:rPr>
  </w:style>
  <w:style w:type="paragraph" w:styleId="Textoindependiente">
    <w:name w:val="Body Text"/>
    <w:basedOn w:val="Normal"/>
    <w:link w:val="TextoindependienteCar"/>
    <w:uiPriority w:val="1"/>
    <w:qFormat/>
    <w:rsid w:val="00306BB2"/>
    <w:pPr>
      <w:widowControl w:val="0"/>
      <w:autoSpaceDE w:val="0"/>
      <w:autoSpaceDN w:val="0"/>
      <w:spacing w:after="0" w:line="240" w:lineRule="auto"/>
    </w:pPr>
    <w:rPr>
      <w:rFonts w:ascii="Times New Roman" w:eastAsia="Times New Roman" w:hAnsi="Times New Roman" w:cs="Times New Roman"/>
      <w:kern w:val="0"/>
      <w:sz w:val="24"/>
      <w:szCs w:val="24"/>
      <w:lang w:val="es-ES" w:eastAsia="en-US"/>
      <w14:ligatures w14:val="none"/>
    </w:rPr>
  </w:style>
  <w:style w:type="character" w:customStyle="1" w:styleId="TextoindependienteCar">
    <w:name w:val="Texto independiente Car"/>
    <w:basedOn w:val="Fuentedeprrafopredeter"/>
    <w:link w:val="Textoindependiente"/>
    <w:uiPriority w:val="1"/>
    <w:rsid w:val="00306BB2"/>
    <w:rPr>
      <w:rFonts w:ascii="Times New Roman" w:eastAsia="Times New Roman" w:hAnsi="Times New Roman" w:cs="Times New Roman"/>
      <w:kern w:val="0"/>
      <w:sz w:val="24"/>
      <w:szCs w:val="24"/>
      <w:lang w:val="es-ES" w:eastAsia="en-US"/>
      <w14:ligatures w14:val="none"/>
    </w:rPr>
  </w:style>
  <w:style w:type="character" w:customStyle="1" w:styleId="Ttulo4Car">
    <w:name w:val="Título 4 Car"/>
    <w:basedOn w:val="Fuentedeprrafopredeter"/>
    <w:link w:val="Ttulo4"/>
    <w:uiPriority w:val="9"/>
    <w:rsid w:val="005A31E1"/>
    <w:rPr>
      <w:rFonts w:asciiTheme="majorHAnsi" w:eastAsiaTheme="majorEastAsia" w:hAnsiTheme="majorHAnsi" w:cstheme="majorBidi"/>
      <w:i/>
      <w:iCs/>
      <w:color w:val="2F5496" w:themeColor="accent1" w:themeShade="BF"/>
    </w:rPr>
  </w:style>
  <w:style w:type="table" w:styleId="Tabladecuadrcula1Claro-nfasis2">
    <w:name w:val="Grid Table 1 Light Accent 2"/>
    <w:basedOn w:val="Tablanormal"/>
    <w:uiPriority w:val="46"/>
    <w:rsid w:val="000045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Ttulo5Car">
    <w:name w:val="Título 5 Car"/>
    <w:basedOn w:val="Fuentedeprrafopredeter"/>
    <w:link w:val="Ttulo5"/>
    <w:uiPriority w:val="9"/>
    <w:rsid w:val="00AC1B73"/>
    <w:rPr>
      <w:rFonts w:asciiTheme="majorHAnsi" w:eastAsiaTheme="majorEastAsia" w:hAnsiTheme="majorHAnsi" w:cstheme="majorBidi"/>
      <w:color w:val="2F5496" w:themeColor="accent1" w:themeShade="BF"/>
    </w:rPr>
  </w:style>
  <w:style w:type="paragraph" w:styleId="TDC2">
    <w:name w:val="toc 2"/>
    <w:basedOn w:val="Normal"/>
    <w:next w:val="Normal"/>
    <w:autoRedefine/>
    <w:uiPriority w:val="39"/>
    <w:unhideWhenUsed/>
    <w:rsid w:val="0065448B"/>
    <w:pPr>
      <w:spacing w:after="100"/>
      <w:ind w:left="220"/>
    </w:pPr>
  </w:style>
  <w:style w:type="paragraph" w:styleId="TDC3">
    <w:name w:val="toc 3"/>
    <w:basedOn w:val="Normal"/>
    <w:next w:val="Normal"/>
    <w:autoRedefine/>
    <w:uiPriority w:val="39"/>
    <w:unhideWhenUsed/>
    <w:rsid w:val="006544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4696">
      <w:bodyDiv w:val="1"/>
      <w:marLeft w:val="0"/>
      <w:marRight w:val="0"/>
      <w:marTop w:val="0"/>
      <w:marBottom w:val="0"/>
      <w:divBdr>
        <w:top w:val="none" w:sz="0" w:space="0" w:color="auto"/>
        <w:left w:val="none" w:sz="0" w:space="0" w:color="auto"/>
        <w:bottom w:val="none" w:sz="0" w:space="0" w:color="auto"/>
        <w:right w:val="none" w:sz="0" w:space="0" w:color="auto"/>
      </w:divBdr>
    </w:div>
    <w:div w:id="222954008">
      <w:bodyDiv w:val="1"/>
      <w:marLeft w:val="0"/>
      <w:marRight w:val="0"/>
      <w:marTop w:val="0"/>
      <w:marBottom w:val="0"/>
      <w:divBdr>
        <w:top w:val="none" w:sz="0" w:space="0" w:color="auto"/>
        <w:left w:val="none" w:sz="0" w:space="0" w:color="auto"/>
        <w:bottom w:val="none" w:sz="0" w:space="0" w:color="auto"/>
        <w:right w:val="none" w:sz="0" w:space="0" w:color="auto"/>
      </w:divBdr>
    </w:div>
    <w:div w:id="1057970773">
      <w:bodyDiv w:val="1"/>
      <w:marLeft w:val="0"/>
      <w:marRight w:val="0"/>
      <w:marTop w:val="0"/>
      <w:marBottom w:val="0"/>
      <w:divBdr>
        <w:top w:val="none" w:sz="0" w:space="0" w:color="auto"/>
        <w:left w:val="none" w:sz="0" w:space="0" w:color="auto"/>
        <w:bottom w:val="none" w:sz="0" w:space="0" w:color="auto"/>
        <w:right w:val="none" w:sz="0" w:space="0" w:color="auto"/>
      </w:divBdr>
      <w:divsChild>
        <w:div w:id="986519595">
          <w:marLeft w:val="0"/>
          <w:marRight w:val="0"/>
          <w:marTop w:val="0"/>
          <w:marBottom w:val="0"/>
          <w:divBdr>
            <w:top w:val="none" w:sz="0" w:space="0" w:color="auto"/>
            <w:left w:val="none" w:sz="0" w:space="0" w:color="auto"/>
            <w:bottom w:val="none" w:sz="0" w:space="0" w:color="auto"/>
            <w:right w:val="none" w:sz="0" w:space="0" w:color="auto"/>
          </w:divBdr>
        </w:div>
        <w:div w:id="1964119310">
          <w:marLeft w:val="0"/>
          <w:marRight w:val="0"/>
          <w:marTop w:val="0"/>
          <w:marBottom w:val="0"/>
          <w:divBdr>
            <w:top w:val="none" w:sz="0" w:space="0" w:color="auto"/>
            <w:left w:val="none" w:sz="0" w:space="0" w:color="auto"/>
            <w:bottom w:val="none" w:sz="0" w:space="0" w:color="auto"/>
            <w:right w:val="none" w:sz="0" w:space="0" w:color="auto"/>
          </w:divBdr>
          <w:divsChild>
            <w:div w:id="1258906350">
              <w:marLeft w:val="0"/>
              <w:marRight w:val="0"/>
              <w:marTop w:val="0"/>
              <w:marBottom w:val="0"/>
              <w:divBdr>
                <w:top w:val="none" w:sz="0" w:space="0" w:color="auto"/>
                <w:left w:val="none" w:sz="0" w:space="0" w:color="auto"/>
                <w:bottom w:val="none" w:sz="0" w:space="0" w:color="auto"/>
                <w:right w:val="none" w:sz="0" w:space="0" w:color="auto"/>
              </w:divBdr>
              <w:divsChild>
                <w:div w:id="8333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53185-012C-420A-81B9-32824EE1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391</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Suarez</dc:creator>
  <cp:keywords/>
  <dc:description/>
  <cp:lastModifiedBy>Operador</cp:lastModifiedBy>
  <cp:revision>3</cp:revision>
  <cp:lastPrinted>2023-10-24T15:04:00Z</cp:lastPrinted>
  <dcterms:created xsi:type="dcterms:W3CDTF">2023-10-24T15:14:00Z</dcterms:created>
  <dcterms:modified xsi:type="dcterms:W3CDTF">2023-11-01T16:22:00Z</dcterms:modified>
</cp:coreProperties>
</file>