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ECBE5" w14:textId="77777777" w:rsidR="00D86529" w:rsidRPr="00D86529" w:rsidRDefault="00D86529" w:rsidP="00D86529">
      <w:pPr>
        <w:shd w:val="clear" w:color="auto" w:fill="CCCCCC"/>
        <w:spacing w:before="288" w:after="288" w:line="235" w:lineRule="atLeast"/>
        <w:jc w:val="center"/>
        <w:textAlignment w:val="baseline"/>
        <w:outlineLvl w:val="1"/>
        <w:rPr>
          <w:rFonts w:ascii="Trebuchet MS" w:eastAsia="Times New Roman" w:hAnsi="Trebuchet MS" w:cs="Times New Roman"/>
          <w:b/>
          <w:bCs/>
          <w:caps/>
          <w:color w:val="000000"/>
          <w:sz w:val="32"/>
          <w:szCs w:val="32"/>
        </w:rPr>
      </w:pPr>
      <w:r w:rsidRPr="00D86529">
        <w:rPr>
          <w:rFonts w:ascii="Trebuchet MS" w:eastAsia="Times New Roman" w:hAnsi="Trebuchet MS" w:cs="Times New Roman"/>
          <w:b/>
          <w:bCs/>
          <w:caps/>
          <w:color w:val="000000"/>
          <w:sz w:val="32"/>
          <w:szCs w:val="32"/>
        </w:rPr>
        <w:t>SUGGESTED REVIEWERS MEMO</w:t>
      </w:r>
    </w:p>
    <w:p w14:paraId="4E00C1A5" w14:textId="77777777" w:rsidR="00D86529" w:rsidRDefault="00D86529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8"/>
          <w:szCs w:val="38"/>
        </w:rPr>
      </w:pPr>
    </w:p>
    <w:p w14:paraId="0E11AC4A" w14:textId="77777777" w:rsidR="00660AFA" w:rsidRDefault="00D86529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PI Name</w:t>
      </w:r>
    </w:p>
    <w:p w14:paraId="570B4216" w14:textId="77777777" w:rsidR="00D86529" w:rsidRDefault="00D86529" w:rsidP="00660AFA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b/>
          <w:sz w:val="30"/>
          <w:szCs w:val="30"/>
        </w:rPr>
      </w:pPr>
      <w:r w:rsidRPr="00660AFA">
        <w:rPr>
          <w:rFonts w:ascii="Times" w:hAnsi="Times" w:cs="Times"/>
          <w:b/>
          <w:sz w:val="30"/>
          <w:szCs w:val="30"/>
        </w:rPr>
        <w:t>William Stein</w:t>
      </w:r>
    </w:p>
    <w:p w14:paraId="65F33077" w14:textId="77777777" w:rsidR="00660AFA" w:rsidRPr="00660AFA" w:rsidRDefault="00660AFA" w:rsidP="00660AFA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</w:rPr>
      </w:pPr>
    </w:p>
    <w:p w14:paraId="3D972357" w14:textId="77777777" w:rsidR="00660AFA" w:rsidRDefault="00D86529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Proposal Title</w:t>
      </w:r>
    </w:p>
    <w:p w14:paraId="6A339FD6" w14:textId="77777777" w:rsidR="00D86529" w:rsidRPr="00660AFA" w:rsidRDefault="00660AFA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ab/>
      </w:r>
      <w:r w:rsidR="00D86529" w:rsidRPr="00660AFA">
        <w:rPr>
          <w:rFonts w:ascii="Times" w:hAnsi="Times" w:cs="Times"/>
          <w:b/>
          <w:sz w:val="30"/>
          <w:szCs w:val="30"/>
        </w:rPr>
        <w:t>Salvus: Distributed Scalable Online Mathematical Software</w:t>
      </w:r>
    </w:p>
    <w:p w14:paraId="5987CFC6" w14:textId="77777777" w:rsidR="00D86529" w:rsidRDefault="00D86529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A3AC282" w14:textId="77777777" w:rsidR="00D86529" w:rsidRDefault="00D86529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8"/>
          <w:szCs w:val="38"/>
        </w:rPr>
        <w:t>eGC1 Application Number</w:t>
      </w:r>
    </w:p>
    <w:p w14:paraId="4B44DE6D" w14:textId="3CFD9DA3" w:rsidR="008A2793" w:rsidRDefault="00B27B55" w:rsidP="00B27B55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b/>
          <w:sz w:val="30"/>
          <w:szCs w:val="30"/>
        </w:rPr>
        <w:t xml:space="preserve">eGC1 Number: </w:t>
      </w:r>
      <w:r w:rsidRPr="00B27B55">
        <w:rPr>
          <w:rFonts w:ascii="Times" w:hAnsi="Times" w:cs="Times"/>
          <w:b/>
          <w:sz w:val="30"/>
          <w:szCs w:val="30"/>
        </w:rPr>
        <w:t>A77160</w:t>
      </w:r>
      <w:bookmarkStart w:id="0" w:name="_GoBack"/>
      <w:bookmarkEnd w:id="0"/>
    </w:p>
    <w:p w14:paraId="2C15D656" w14:textId="77777777" w:rsidR="00660AFA" w:rsidRDefault="00660AFA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</w:rPr>
      </w:pPr>
    </w:p>
    <w:p w14:paraId="5CCC79CE" w14:textId="77777777" w:rsidR="00660AFA" w:rsidRDefault="00660AFA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</w:rPr>
      </w:pPr>
      <w:r w:rsidRPr="00660AFA">
        <w:rPr>
          <w:rFonts w:ascii="Times" w:hAnsi="Times" w:cs="Times"/>
          <w:b/>
          <w:sz w:val="30"/>
          <w:szCs w:val="30"/>
        </w:rPr>
        <w:t>Potential Reviewers</w:t>
      </w:r>
      <w:r>
        <w:rPr>
          <w:rFonts w:ascii="Times" w:hAnsi="Times" w:cs="Times"/>
          <w:b/>
          <w:sz w:val="30"/>
          <w:szCs w:val="30"/>
        </w:rPr>
        <w:t>:</w:t>
      </w:r>
    </w:p>
    <w:p w14:paraId="2B69C880" w14:textId="77777777" w:rsidR="00660AFA" w:rsidRDefault="00660AFA" w:rsidP="00660AF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• Randy Leveque: Box 352420, 685-3037, </w:t>
      </w:r>
      <w:hyperlink r:id="rId5" w:history="1">
        <w:r w:rsidRPr="00CB5FCD">
          <w:rPr>
            <w:rStyle w:val="Hyperlink"/>
            <w:rFonts w:ascii="Times" w:hAnsi="Times" w:cs="Times"/>
            <w:sz w:val="30"/>
            <w:szCs w:val="30"/>
          </w:rPr>
          <w:t>rjl@amath.washington.edu</w:t>
        </w:r>
      </w:hyperlink>
    </w:p>
    <w:p w14:paraId="143DA939" w14:textId="77777777" w:rsidR="00660AFA" w:rsidRDefault="00660AFA" w:rsidP="00660AF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> • Jim Morrow: Box 354350, 543-1161, morrow@math.washington.edu </w:t>
      </w:r>
    </w:p>
    <w:p w14:paraId="1C91B791" w14:textId="77777777" w:rsidR="00660AFA" w:rsidRDefault="00660AFA" w:rsidP="00660AF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0"/>
          <w:szCs w:val="30"/>
        </w:rPr>
      </w:pPr>
      <w:r>
        <w:rPr>
          <w:rFonts w:ascii="Times" w:hAnsi="Times" w:cs="Times"/>
          <w:sz w:val="30"/>
          <w:szCs w:val="30"/>
        </w:rPr>
        <w:t xml:space="preserve">• John Palmieri: Box 354350, 543-1785, </w:t>
      </w:r>
      <w:hyperlink r:id="rId6" w:history="1">
        <w:r w:rsidRPr="00CB5FCD">
          <w:rPr>
            <w:rStyle w:val="Hyperlink"/>
            <w:rFonts w:ascii="Times" w:hAnsi="Times" w:cs="Times"/>
            <w:sz w:val="30"/>
            <w:szCs w:val="30"/>
          </w:rPr>
          <w:t>palmieri@math.washington.edu</w:t>
        </w:r>
      </w:hyperlink>
      <w:r>
        <w:rPr>
          <w:rFonts w:ascii="Times" w:hAnsi="Times" w:cs="Times"/>
          <w:sz w:val="30"/>
          <w:szCs w:val="30"/>
        </w:rPr>
        <w:t xml:space="preserve"> </w:t>
      </w:r>
    </w:p>
    <w:p w14:paraId="1D3BF092" w14:textId="77777777" w:rsidR="00660AFA" w:rsidRDefault="00660AFA" w:rsidP="00660AFA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0"/>
          <w:szCs w:val="30"/>
        </w:rPr>
        <w:t>• Sara Billey: Box 354350, 616-3107, billey@math.washington.edu</w:t>
      </w:r>
    </w:p>
    <w:p w14:paraId="1F88E20A" w14:textId="77777777" w:rsidR="00660AFA" w:rsidRDefault="00660AFA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</w:rPr>
      </w:pPr>
    </w:p>
    <w:p w14:paraId="61545AAB" w14:textId="77777777" w:rsidR="00660AFA" w:rsidRPr="00660AFA" w:rsidRDefault="00660AFA" w:rsidP="00D86529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0"/>
          <w:szCs w:val="30"/>
        </w:rPr>
      </w:pPr>
      <w:r>
        <w:rPr>
          <w:rFonts w:ascii="Times" w:hAnsi="Times" w:cs="Times"/>
          <w:b/>
          <w:sz w:val="30"/>
          <w:szCs w:val="30"/>
        </w:rPr>
        <w:t xml:space="preserve">Conflict of Interest:  </w:t>
      </w:r>
      <w:r>
        <w:rPr>
          <w:rFonts w:ascii="Times" w:hAnsi="Times" w:cs="Times"/>
          <w:sz w:val="30"/>
          <w:szCs w:val="30"/>
        </w:rPr>
        <w:t>None</w:t>
      </w:r>
    </w:p>
    <w:sectPr w:rsidR="00660AFA" w:rsidRPr="00660AFA" w:rsidSect="00F6058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529"/>
    <w:rsid w:val="00660AFA"/>
    <w:rsid w:val="008A2793"/>
    <w:rsid w:val="00B27B55"/>
    <w:rsid w:val="00C94F3C"/>
    <w:rsid w:val="00D8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9FA2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52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529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60A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652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6529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60A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1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jl@amath.washington.edu" TargetMode="External"/><Relationship Id="rId6" Type="http://schemas.openxmlformats.org/officeDocument/2006/relationships/hyperlink" Target="mailto:palmieri@math.washington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Macintosh Word</Application>
  <DocSecurity>0</DocSecurity>
  <Lines>4</Lines>
  <Paragraphs>1</Paragraphs>
  <ScaleCrop>false</ScaleCrop>
  <Company>University of Washington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Stein</dc:creator>
  <cp:keywords/>
  <dc:description/>
  <cp:lastModifiedBy>William Stein</cp:lastModifiedBy>
  <cp:revision>3</cp:revision>
  <dcterms:created xsi:type="dcterms:W3CDTF">2012-09-11T20:20:00Z</dcterms:created>
  <dcterms:modified xsi:type="dcterms:W3CDTF">2012-09-12T16:35:00Z</dcterms:modified>
</cp:coreProperties>
</file>