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5681" w:rsidRPr="002E3A79" w:rsidRDefault="001B320B">
      <w:pPr>
        <w:rPr>
          <w:lang w:val="en-US"/>
        </w:rPr>
      </w:pPr>
      <w:r w:rsidRPr="002E3A79">
        <w:rPr>
          <w:lang w:val="en-US"/>
        </w:rPr>
        <w:t xml:space="preserve">Tang 2009 </w:t>
      </w:r>
    </w:p>
    <w:p w:rsidR="001B320B" w:rsidRPr="001B320B" w:rsidRDefault="001B320B">
      <w:pPr>
        <w:rPr>
          <w:lang w:val="en-US"/>
        </w:rPr>
      </w:pPr>
      <w:r w:rsidRPr="001B320B">
        <w:rPr>
          <w:lang w:val="en-US"/>
        </w:rPr>
        <w:t>Handbook of Computational Approaches to Counterterrorism</w:t>
      </w:r>
    </w:p>
    <w:p w:rsidR="001B320B" w:rsidRDefault="001B320B">
      <w:pPr>
        <w:rPr>
          <w:lang w:val="en-US"/>
        </w:rPr>
      </w:pPr>
      <w:r>
        <w:rPr>
          <w:lang w:val="en-US"/>
        </w:rPr>
        <w:t>Prasad 2012</w:t>
      </w:r>
    </w:p>
    <w:p w:rsidR="001B320B" w:rsidRDefault="001B320B">
      <w:pPr>
        <w:rPr>
          <w:lang w:val="en-US"/>
        </w:rPr>
      </w:pPr>
      <w:proofErr w:type="spellStart"/>
      <w:r>
        <w:rPr>
          <w:lang w:val="en-US"/>
        </w:rPr>
        <w:t>Taddy</w:t>
      </w:r>
      <w:proofErr w:type="spellEnd"/>
      <w:r>
        <w:rPr>
          <w:lang w:val="en-US"/>
        </w:rPr>
        <w:t xml:space="preserve"> 2012</w:t>
      </w:r>
    </w:p>
    <w:p w:rsidR="001B320B" w:rsidRDefault="001B320B">
      <w:pPr>
        <w:rPr>
          <w:lang w:val="en-US"/>
        </w:rPr>
      </w:pPr>
      <w:r>
        <w:rPr>
          <w:lang w:val="en-US"/>
        </w:rPr>
        <w:t>Brandt Sandler 2012</w:t>
      </w:r>
    </w:p>
    <w:p w:rsidR="001B320B" w:rsidRDefault="001B320B">
      <w:pPr>
        <w:rPr>
          <w:lang w:val="en-US"/>
        </w:rPr>
      </w:pPr>
      <w:proofErr w:type="spellStart"/>
      <w:r>
        <w:rPr>
          <w:lang w:val="en-US"/>
        </w:rPr>
        <w:t>Saridakis</w:t>
      </w:r>
      <w:proofErr w:type="spellEnd"/>
      <w:r>
        <w:rPr>
          <w:lang w:val="en-US"/>
        </w:rPr>
        <w:t xml:space="preserve"> 2004</w:t>
      </w:r>
    </w:p>
    <w:p w:rsidR="001B320B" w:rsidRDefault="001B320B">
      <w:pPr>
        <w:rPr>
          <w:lang w:val="en-US"/>
        </w:rPr>
      </w:pPr>
      <w:r>
        <w:rPr>
          <w:lang w:val="en-US"/>
        </w:rPr>
        <w:t>Schneider et al 2012</w:t>
      </w:r>
    </w:p>
    <w:p w:rsidR="001B320B" w:rsidRDefault="001B320B">
      <w:pPr>
        <w:rPr>
          <w:lang w:val="en-US"/>
        </w:rPr>
      </w:pPr>
      <w:proofErr w:type="spellStart"/>
      <w:r>
        <w:rPr>
          <w:lang w:val="en-US"/>
        </w:rPr>
        <w:t>Saridakis</w:t>
      </w:r>
      <w:proofErr w:type="spellEnd"/>
      <w:r>
        <w:rPr>
          <w:lang w:val="en-US"/>
        </w:rPr>
        <w:t xml:space="preserve"> 2011</w:t>
      </w:r>
    </w:p>
    <w:p w:rsidR="001B320B" w:rsidRDefault="001B320B">
      <w:pPr>
        <w:rPr>
          <w:lang w:val="en-US"/>
        </w:rPr>
      </w:pPr>
    </w:p>
    <w:p w:rsidR="001B320B" w:rsidRPr="002E3A79" w:rsidRDefault="001B320B" w:rsidP="001B320B">
      <w:pPr>
        <w:rPr>
          <w:lang w:val="en-US"/>
        </w:rPr>
      </w:pPr>
      <w:r w:rsidRPr="002E3A79">
        <w:rPr>
          <w:lang w:val="en-US"/>
        </w:rPr>
        <w:t xml:space="preserve">Tang 2009 </w:t>
      </w:r>
    </w:p>
    <w:p w:rsidR="00E270CC" w:rsidRDefault="001B320B">
      <w:pPr>
        <w:rPr>
          <w:lang w:val="en-US"/>
        </w:rPr>
      </w:pPr>
      <w:r>
        <w:rPr>
          <w:lang w:val="en-US"/>
        </w:rPr>
        <w:t>Inflation</w:t>
      </w:r>
      <w:r w:rsidR="00090D6D">
        <w:rPr>
          <w:lang w:val="en-US"/>
        </w:rPr>
        <w:t xml:space="preserve">, unemployment, crime rate. </w:t>
      </w:r>
      <w:r w:rsidR="00E270CC">
        <w:rPr>
          <w:lang w:val="en-US"/>
        </w:rPr>
        <w:t xml:space="preserve">1970-2006 </w:t>
      </w:r>
      <w:r w:rsidR="000170B7">
        <w:rPr>
          <w:lang w:val="en-US"/>
        </w:rPr>
        <w:t>(36 observations</w:t>
      </w:r>
      <w:bookmarkStart w:id="0" w:name="_GoBack"/>
      <w:bookmarkEnd w:id="0"/>
      <w:r w:rsidR="000170B7">
        <w:rPr>
          <w:lang w:val="en-US"/>
        </w:rPr>
        <w:t xml:space="preserve">) </w:t>
      </w:r>
      <w:r w:rsidR="00E270CC">
        <w:rPr>
          <w:lang w:val="en-US"/>
        </w:rPr>
        <w:t xml:space="preserve">of CPI Malaysia. </w:t>
      </w:r>
      <w:proofErr w:type="gramStart"/>
      <w:r w:rsidR="00E270CC">
        <w:rPr>
          <w:lang w:val="en-US"/>
        </w:rPr>
        <w:t xml:space="preserve">International Financial Statistics (IFS), United Nations Crime and Justice Information Network (UNCJIN), </w:t>
      </w:r>
      <w:proofErr w:type="spellStart"/>
      <w:r w:rsidR="00E270CC">
        <w:rPr>
          <w:lang w:val="en-US"/>
        </w:rPr>
        <w:t>Euromonitor</w:t>
      </w:r>
      <w:proofErr w:type="spellEnd"/>
      <w:r w:rsidR="00E270CC">
        <w:rPr>
          <w:lang w:val="en-US"/>
        </w:rPr>
        <w:t xml:space="preserve"> International.</w:t>
      </w:r>
      <w:proofErr w:type="gramEnd"/>
    </w:p>
    <w:p w:rsidR="00E270CC" w:rsidRDefault="00E270CC">
      <w:pPr>
        <w:rPr>
          <w:lang w:val="en-US"/>
        </w:rPr>
      </w:pPr>
      <w:proofErr w:type="spellStart"/>
      <w:proofErr w:type="gramStart"/>
      <w:r>
        <w:rPr>
          <w:lang w:val="en-US"/>
        </w:rPr>
        <w:t>Cointegration</w:t>
      </w:r>
      <w:proofErr w:type="spellEnd"/>
      <w:r>
        <w:rPr>
          <w:lang w:val="en-US"/>
        </w:rPr>
        <w:t xml:space="preserve"> and Causality.</w:t>
      </w:r>
      <w:proofErr w:type="gramEnd"/>
      <w:r>
        <w:rPr>
          <w:lang w:val="en-US"/>
        </w:rPr>
        <w:t xml:space="preserve"> We need to see if the series are stationary first and then make our analysis. Because doing simple regressions with then in level and if they are non-stationary we will get spurious regression. </w:t>
      </w:r>
    </w:p>
    <w:p w:rsidR="00E270CC" w:rsidRDefault="00E270CC">
      <w:pPr>
        <w:rPr>
          <w:lang w:val="en-US"/>
        </w:rPr>
      </w:pPr>
    </w:p>
    <w:p w:rsidR="001D2914" w:rsidRDefault="001D2914">
      <w:pPr>
        <w:rPr>
          <w:lang w:val="en-US"/>
        </w:rPr>
      </w:pPr>
    </w:p>
    <w:p w:rsidR="002E3A79" w:rsidRPr="000170B7" w:rsidRDefault="00C8397E">
      <w:r w:rsidRPr="000170B7">
        <w:t>--</w:t>
      </w:r>
    </w:p>
    <w:p w:rsidR="001D2914" w:rsidRPr="000170B7" w:rsidRDefault="001D2914">
      <w:r w:rsidRPr="000170B7">
        <w:t xml:space="preserve">Central </w:t>
      </w:r>
      <w:proofErr w:type="spellStart"/>
      <w:r w:rsidRPr="000170B7">
        <w:t>Bank’s</w:t>
      </w:r>
      <w:proofErr w:type="spellEnd"/>
      <w:r w:rsidRPr="000170B7">
        <w:t xml:space="preserve"> </w:t>
      </w:r>
      <w:proofErr w:type="spellStart"/>
      <w:r w:rsidRPr="000170B7">
        <w:t>database</w:t>
      </w:r>
      <w:proofErr w:type="spellEnd"/>
      <w:r w:rsidRPr="000170B7">
        <w:t xml:space="preserve"> site:</w:t>
      </w:r>
    </w:p>
    <w:p w:rsidR="001D2914" w:rsidRPr="000604FE" w:rsidRDefault="000170B7">
      <w:hyperlink r:id="rId5" w:history="1">
        <w:r w:rsidR="001D2914" w:rsidRPr="000604FE">
          <w:rPr>
            <w:rStyle w:val="Hyperlink"/>
          </w:rPr>
          <w:t>https://www3.bcb.gov.br/sgspub/localizarseries/localizarSeries.do?method=prepararTelaLocalizarSeries</w:t>
        </w:r>
      </w:hyperlink>
    </w:p>
    <w:p w:rsidR="00C8397E" w:rsidRDefault="00C8397E">
      <w:pPr>
        <w:rPr>
          <w:lang w:val="en-US"/>
        </w:rPr>
      </w:pPr>
      <w:r>
        <w:rPr>
          <w:lang w:val="en-US"/>
        </w:rPr>
        <w:t>There is the data about rate of non-</w:t>
      </w:r>
      <w:proofErr w:type="gramStart"/>
      <w:r>
        <w:rPr>
          <w:lang w:val="en-US"/>
        </w:rPr>
        <w:t>occupation  it</w:t>
      </w:r>
      <w:proofErr w:type="gramEnd"/>
      <w:r>
        <w:rPr>
          <w:lang w:val="en-US"/>
        </w:rPr>
        <w:t xml:space="preserve"> comes from IBGE/PNADC gathered from the Central Bank’s time series database. Period: </w:t>
      </w:r>
      <w:proofErr w:type="gramStart"/>
      <w:r>
        <w:rPr>
          <w:lang w:val="en-US"/>
        </w:rPr>
        <w:t>march</w:t>
      </w:r>
      <w:proofErr w:type="gramEnd"/>
      <w:r>
        <w:rPr>
          <w:lang w:val="en-US"/>
        </w:rPr>
        <w:t xml:space="preserve"> 2012 till September 2018. </w:t>
      </w:r>
    </w:p>
    <w:p w:rsidR="00C8397E" w:rsidRDefault="00C8397E">
      <w:pPr>
        <w:rPr>
          <w:lang w:val="en-US"/>
        </w:rPr>
      </w:pPr>
      <w:proofErr w:type="gramStart"/>
      <w:r>
        <w:rPr>
          <w:lang w:val="en-US"/>
        </w:rPr>
        <w:t>Database metropolitan regions, rate of unemployment, period: October 2001 till February 2006.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Sourse</w:t>
      </w:r>
      <w:proofErr w:type="spellEnd"/>
      <w:r>
        <w:rPr>
          <w:lang w:val="en-US"/>
        </w:rPr>
        <w:t>: IBGE, Central Bank’s time series database.</w:t>
      </w:r>
    </w:p>
    <w:p w:rsidR="00C8397E" w:rsidRDefault="000604FE">
      <w:pPr>
        <w:rPr>
          <w:lang w:val="en-US"/>
        </w:rPr>
      </w:pPr>
      <w:proofErr w:type="gramStart"/>
      <w:r>
        <w:rPr>
          <w:lang w:val="en-US"/>
        </w:rPr>
        <w:t>Data Formal Employment Index.</w:t>
      </w:r>
      <w:proofErr w:type="gramEnd"/>
      <w:r>
        <w:rPr>
          <w:lang w:val="en-US"/>
        </w:rPr>
        <w:t xml:space="preserve"> Period: January 1992 till October 2018. Source: Ministry of </w:t>
      </w:r>
      <w:r w:rsidR="00253FE3">
        <w:rPr>
          <w:lang w:val="en-US"/>
        </w:rPr>
        <w:t xml:space="preserve">Labor. </w:t>
      </w:r>
    </w:p>
    <w:p w:rsidR="00C8397E" w:rsidRDefault="00C8397E">
      <w:pPr>
        <w:rPr>
          <w:lang w:val="en-US"/>
        </w:rPr>
      </w:pPr>
      <w:r>
        <w:rPr>
          <w:lang w:val="en-US"/>
        </w:rPr>
        <w:t>--</w:t>
      </w:r>
    </w:p>
    <w:p w:rsidR="00C8397E" w:rsidRDefault="00C8397E">
      <w:pPr>
        <w:rPr>
          <w:lang w:val="en-US"/>
        </w:rPr>
      </w:pPr>
    </w:p>
    <w:p w:rsidR="00C8397E" w:rsidRDefault="00C8397E">
      <w:pPr>
        <w:rPr>
          <w:lang w:val="en-US"/>
        </w:rPr>
      </w:pPr>
    </w:p>
    <w:p w:rsidR="002E3A79" w:rsidRDefault="002E3A79">
      <w:pPr>
        <w:rPr>
          <w:lang w:val="en-US"/>
        </w:rPr>
      </w:pPr>
      <w:r>
        <w:rPr>
          <w:lang w:val="en-US"/>
        </w:rPr>
        <w:t xml:space="preserve">The objective of this work is to find the relationship between inflation, unemployment </w:t>
      </w:r>
      <w:r w:rsidR="00AA2B4D">
        <w:rPr>
          <w:lang w:val="en-US"/>
        </w:rPr>
        <w:t xml:space="preserve">and crime rates in Brazil using a vector autoregressive model. </w:t>
      </w:r>
    </w:p>
    <w:p w:rsidR="00AA2B4D" w:rsidRPr="001B320B" w:rsidRDefault="00AA2B4D">
      <w:pPr>
        <w:rPr>
          <w:lang w:val="en-US"/>
        </w:rPr>
      </w:pPr>
      <w:r>
        <w:rPr>
          <w:lang w:val="en-US"/>
        </w:rPr>
        <w:t xml:space="preserve">The motivation to use inflation is that: inflation may reduce purchasing power, </w:t>
      </w:r>
    </w:p>
    <w:sectPr w:rsidR="00AA2B4D" w:rsidRPr="001B320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activeWritingStyle w:appName="MSWord" w:lang="pt-BR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6E84"/>
    <w:rsid w:val="000170B7"/>
    <w:rsid w:val="000604FE"/>
    <w:rsid w:val="00090D6D"/>
    <w:rsid w:val="001B320B"/>
    <w:rsid w:val="001D2914"/>
    <w:rsid w:val="00253FE3"/>
    <w:rsid w:val="002C6E84"/>
    <w:rsid w:val="002E3A79"/>
    <w:rsid w:val="007A511D"/>
    <w:rsid w:val="00AA2B4D"/>
    <w:rsid w:val="00BA7C6C"/>
    <w:rsid w:val="00C8397E"/>
    <w:rsid w:val="00E270CC"/>
    <w:rsid w:val="00FC5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1D2914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1D291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3.bcb.gov.br/sgspub/localizarseries/localizarSeries.do?method=prepararTelaLocalizarSeri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1921</TotalTime>
  <Pages>1</Pages>
  <Words>225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Yasuhiko Nagai Suzuki</dc:creator>
  <cp:keywords/>
  <dc:description/>
  <cp:lastModifiedBy>willi</cp:lastModifiedBy>
  <cp:revision>11</cp:revision>
  <dcterms:created xsi:type="dcterms:W3CDTF">2018-11-28T18:35:00Z</dcterms:created>
  <dcterms:modified xsi:type="dcterms:W3CDTF">2018-12-03T07:02:00Z</dcterms:modified>
</cp:coreProperties>
</file>