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87E09" w14:textId="77777777" w:rsidR="009E3E50" w:rsidRDefault="00761DC7" w:rsidP="00761DC7">
      <w:pPr>
        <w:jc w:val="center"/>
        <w:rPr>
          <w:sz w:val="32"/>
        </w:rPr>
      </w:pPr>
      <w:r w:rsidRPr="00761DC7">
        <w:rPr>
          <w:sz w:val="32"/>
        </w:rPr>
        <w:t xml:space="preserve">EXCEL Homework </w:t>
      </w:r>
      <w:r w:rsidR="007248EC">
        <w:rPr>
          <w:sz w:val="32"/>
        </w:rPr>
        <w:t>2</w:t>
      </w:r>
    </w:p>
    <w:p w14:paraId="7E781AD3" w14:textId="77777777" w:rsidR="00761DC7" w:rsidRPr="00761DC7" w:rsidRDefault="00761DC7" w:rsidP="00761DC7">
      <w:pPr>
        <w:rPr>
          <w:sz w:val="20"/>
          <w:szCs w:val="20"/>
        </w:rPr>
      </w:pPr>
    </w:p>
    <w:p w14:paraId="60A9FEB8" w14:textId="77777777" w:rsidR="00761DC7" w:rsidRPr="00356137" w:rsidRDefault="007248EC" w:rsidP="00761DC7">
      <w:pPr>
        <w:rPr>
          <w:rFonts w:cstheme="minorHAnsi"/>
          <w:sz w:val="24"/>
          <w:szCs w:val="24"/>
        </w:rPr>
      </w:pPr>
      <w:r w:rsidRPr="00356137">
        <w:rPr>
          <w:rFonts w:cstheme="minorHAnsi"/>
          <w:sz w:val="24"/>
          <w:szCs w:val="24"/>
        </w:rPr>
        <w:t xml:space="preserve">With </w:t>
      </w:r>
      <w:r w:rsidR="00434AAE" w:rsidRPr="00356137">
        <w:rPr>
          <w:rFonts w:cstheme="minorHAnsi"/>
          <w:sz w:val="24"/>
          <w:szCs w:val="24"/>
        </w:rPr>
        <w:t xml:space="preserve">the </w:t>
      </w:r>
      <w:r w:rsidRPr="00356137">
        <w:rPr>
          <w:rFonts w:cstheme="minorHAnsi"/>
          <w:sz w:val="24"/>
          <w:szCs w:val="24"/>
        </w:rPr>
        <w:t xml:space="preserve">decreasing cost </w:t>
      </w:r>
      <w:r w:rsidR="00434AAE" w:rsidRPr="00356137">
        <w:rPr>
          <w:rFonts w:cstheme="minorHAnsi"/>
          <w:sz w:val="24"/>
          <w:szCs w:val="24"/>
        </w:rPr>
        <w:t xml:space="preserve">of </w:t>
      </w:r>
      <w:r w:rsidRPr="00356137">
        <w:rPr>
          <w:rFonts w:cstheme="minorHAnsi"/>
          <w:sz w:val="24"/>
          <w:szCs w:val="24"/>
        </w:rPr>
        <w:t>provid</w:t>
      </w:r>
      <w:r w:rsidR="00434AAE" w:rsidRPr="00356137">
        <w:rPr>
          <w:rFonts w:cstheme="minorHAnsi"/>
          <w:sz w:val="24"/>
          <w:szCs w:val="24"/>
        </w:rPr>
        <w:t>ing</w:t>
      </w:r>
      <w:r w:rsidRPr="00356137">
        <w:rPr>
          <w:rFonts w:cstheme="minorHAnsi"/>
          <w:sz w:val="24"/>
          <w:szCs w:val="24"/>
        </w:rPr>
        <w:t xml:space="preserve"> technology and </w:t>
      </w:r>
      <w:r w:rsidR="00434AAE" w:rsidRPr="00356137">
        <w:rPr>
          <w:rFonts w:cstheme="minorHAnsi"/>
          <w:sz w:val="24"/>
          <w:szCs w:val="24"/>
        </w:rPr>
        <w:t xml:space="preserve">the </w:t>
      </w:r>
      <w:r w:rsidRPr="00356137">
        <w:rPr>
          <w:rFonts w:cstheme="minorHAnsi"/>
          <w:sz w:val="24"/>
          <w:szCs w:val="24"/>
        </w:rPr>
        <w:t>increasing human</w:t>
      </w:r>
      <w:r w:rsidR="00434AAE" w:rsidRPr="00356137">
        <w:rPr>
          <w:rFonts w:cstheme="minorHAnsi"/>
          <w:sz w:val="24"/>
          <w:szCs w:val="24"/>
        </w:rPr>
        <w:t xml:space="preserve"> activity </w:t>
      </w:r>
      <w:r w:rsidRPr="00356137">
        <w:rPr>
          <w:rFonts w:cstheme="minorHAnsi"/>
          <w:sz w:val="24"/>
          <w:szCs w:val="24"/>
        </w:rPr>
        <w:t xml:space="preserve">on the internet comes an enormous increase in the amount of data collected. Researching a company you may like to interview with can often provide insight into the kinds of questions they might ask you in an interview. How does their business use data for its primary value? In other words why did they build their software? </w:t>
      </w:r>
    </w:p>
    <w:p w14:paraId="749DD299" w14:textId="77777777" w:rsidR="00434AAE" w:rsidRPr="00356137" w:rsidRDefault="00434AAE" w:rsidP="00761DC7">
      <w:pPr>
        <w:rPr>
          <w:rFonts w:cstheme="minorHAnsi"/>
          <w:sz w:val="24"/>
          <w:szCs w:val="24"/>
        </w:rPr>
      </w:pPr>
    </w:p>
    <w:p w14:paraId="65A53E27" w14:textId="77777777" w:rsidR="007248EC" w:rsidRPr="00356137" w:rsidRDefault="00417800" w:rsidP="00EE1FDB">
      <w:pPr>
        <w:pStyle w:val="Heading1"/>
        <w:ind w:left="360"/>
        <w:rPr>
          <w:rFonts w:asciiTheme="minorHAnsi" w:hAnsiTheme="minorHAnsi" w:cstheme="minorHAnsi"/>
          <w:szCs w:val="24"/>
        </w:rPr>
      </w:pPr>
      <w:r w:rsidRPr="00356137">
        <w:rPr>
          <w:rFonts w:asciiTheme="minorHAnsi" w:hAnsiTheme="minorHAnsi" w:cstheme="minorHAnsi"/>
          <w:szCs w:val="24"/>
        </w:rPr>
        <w:t xml:space="preserve">To </w:t>
      </w:r>
      <w:r w:rsidR="00AF4552" w:rsidRPr="00356137">
        <w:rPr>
          <w:rFonts w:asciiTheme="minorHAnsi" w:hAnsiTheme="minorHAnsi" w:cstheme="minorHAnsi"/>
          <w:szCs w:val="24"/>
        </w:rPr>
        <w:t xml:space="preserve">empower you on your next interview here is </w:t>
      </w:r>
      <w:r w:rsidR="007248EC" w:rsidRPr="00356137">
        <w:rPr>
          <w:rFonts w:asciiTheme="minorHAnsi" w:hAnsiTheme="minorHAnsi" w:cstheme="minorHAnsi"/>
          <w:szCs w:val="24"/>
        </w:rPr>
        <w:t xml:space="preserve">a list of </w:t>
      </w:r>
      <w:r w:rsidR="00AF4552" w:rsidRPr="00356137">
        <w:rPr>
          <w:rFonts w:asciiTheme="minorHAnsi" w:hAnsiTheme="minorHAnsi" w:cstheme="minorHAnsi"/>
          <w:szCs w:val="24"/>
        </w:rPr>
        <w:t xml:space="preserve">currently popular </w:t>
      </w:r>
      <w:r w:rsidR="007248EC" w:rsidRPr="00356137">
        <w:rPr>
          <w:rFonts w:asciiTheme="minorHAnsi" w:hAnsiTheme="minorHAnsi" w:cstheme="minorHAnsi"/>
          <w:szCs w:val="24"/>
        </w:rPr>
        <w:t>terms</w:t>
      </w:r>
      <w:r w:rsidRPr="00356137">
        <w:rPr>
          <w:rFonts w:asciiTheme="minorHAnsi" w:hAnsiTheme="minorHAnsi" w:cstheme="minorHAnsi"/>
          <w:szCs w:val="24"/>
        </w:rPr>
        <w:t xml:space="preserve"> </w:t>
      </w:r>
      <w:r w:rsidR="00AF4552" w:rsidRPr="00356137">
        <w:rPr>
          <w:rFonts w:asciiTheme="minorHAnsi" w:hAnsiTheme="minorHAnsi" w:cstheme="minorHAnsi"/>
          <w:szCs w:val="24"/>
        </w:rPr>
        <w:t xml:space="preserve">that describe </w:t>
      </w:r>
      <w:r w:rsidR="00EC1B32" w:rsidRPr="00356137">
        <w:rPr>
          <w:rFonts w:asciiTheme="minorHAnsi" w:hAnsiTheme="minorHAnsi" w:cstheme="minorHAnsi"/>
          <w:szCs w:val="24"/>
        </w:rPr>
        <w:t xml:space="preserve">how </w:t>
      </w:r>
      <w:r w:rsidR="00AF4552" w:rsidRPr="00356137">
        <w:rPr>
          <w:rFonts w:asciiTheme="minorHAnsi" w:hAnsiTheme="minorHAnsi" w:cstheme="minorHAnsi"/>
          <w:szCs w:val="24"/>
        </w:rPr>
        <w:t xml:space="preserve">some of databases </w:t>
      </w:r>
      <w:r w:rsidR="00EC1B32" w:rsidRPr="00356137">
        <w:rPr>
          <w:rFonts w:asciiTheme="minorHAnsi" w:hAnsiTheme="minorHAnsi" w:cstheme="minorHAnsi"/>
          <w:szCs w:val="24"/>
        </w:rPr>
        <w:t xml:space="preserve">are </w:t>
      </w:r>
      <w:r w:rsidR="00AF4552" w:rsidRPr="00356137">
        <w:rPr>
          <w:rFonts w:asciiTheme="minorHAnsi" w:hAnsiTheme="minorHAnsi" w:cstheme="minorHAnsi"/>
          <w:szCs w:val="24"/>
        </w:rPr>
        <w:t>being used today</w:t>
      </w:r>
      <w:r w:rsidR="00EC1B32" w:rsidRPr="00356137">
        <w:rPr>
          <w:rFonts w:asciiTheme="minorHAnsi" w:hAnsiTheme="minorHAnsi" w:cstheme="minorHAnsi"/>
          <w:szCs w:val="24"/>
        </w:rPr>
        <w:t xml:space="preserve"> to fulfill their primary goal</w:t>
      </w:r>
      <w:r w:rsidR="00AF4552" w:rsidRPr="00356137">
        <w:rPr>
          <w:rFonts w:asciiTheme="minorHAnsi" w:hAnsiTheme="minorHAnsi" w:cstheme="minorHAnsi"/>
          <w:szCs w:val="24"/>
        </w:rPr>
        <w:t>. Google them a</w:t>
      </w:r>
      <w:r w:rsidR="00EC1B32" w:rsidRPr="00356137">
        <w:rPr>
          <w:rFonts w:asciiTheme="minorHAnsi" w:hAnsiTheme="minorHAnsi" w:cstheme="minorHAnsi"/>
          <w:szCs w:val="24"/>
        </w:rPr>
        <w:t>nd</w:t>
      </w:r>
      <w:r w:rsidR="00AF4552" w:rsidRPr="00356137">
        <w:rPr>
          <w:rFonts w:asciiTheme="minorHAnsi" w:hAnsiTheme="minorHAnsi" w:cstheme="minorHAnsi"/>
          <w:szCs w:val="24"/>
        </w:rPr>
        <w:t xml:space="preserve"> collect a 1-3 sentence definition or description </w:t>
      </w:r>
      <w:r w:rsidR="00434AAE" w:rsidRPr="00356137">
        <w:rPr>
          <w:rFonts w:asciiTheme="minorHAnsi" w:hAnsiTheme="minorHAnsi" w:cstheme="minorHAnsi"/>
          <w:szCs w:val="24"/>
        </w:rPr>
        <w:t xml:space="preserve">of each </w:t>
      </w:r>
      <w:r w:rsidR="00AF4552" w:rsidRPr="00356137">
        <w:rPr>
          <w:rFonts w:asciiTheme="minorHAnsi" w:hAnsiTheme="minorHAnsi" w:cstheme="minorHAnsi"/>
          <w:szCs w:val="24"/>
        </w:rPr>
        <w:t>and include at least one use case for each. A use case is an example of how somebody will use it. A transactional database use case is: A person drives up to an ATM to withdraw cash from their bank account.</w:t>
      </w:r>
    </w:p>
    <w:p w14:paraId="0F4E40B4" w14:textId="77777777" w:rsidR="005853C9" w:rsidRPr="00356137" w:rsidRDefault="00417800" w:rsidP="00EE1FDB">
      <w:pPr>
        <w:pStyle w:val="ListParagraph"/>
        <w:numPr>
          <w:ilvl w:val="0"/>
          <w:numId w:val="2"/>
        </w:numPr>
        <w:spacing w:after="0"/>
        <w:ind w:left="720"/>
        <w:rPr>
          <w:rStyle w:val="apple-converted-space"/>
          <w:rFonts w:cstheme="minorHAnsi"/>
          <w:sz w:val="24"/>
          <w:szCs w:val="24"/>
        </w:rPr>
      </w:pPr>
      <w:r w:rsidRPr="00356137">
        <w:rPr>
          <w:rFonts w:cstheme="minorHAnsi"/>
          <w:b/>
          <w:sz w:val="24"/>
          <w:szCs w:val="24"/>
        </w:rPr>
        <w:t>Data warehouse</w:t>
      </w:r>
      <w:r w:rsidR="005853C9" w:rsidRPr="00356137">
        <w:rPr>
          <w:rFonts w:cstheme="minorHAnsi"/>
          <w:sz w:val="24"/>
          <w:szCs w:val="24"/>
        </w:rPr>
        <w:t xml:space="preserve">: </w:t>
      </w:r>
      <w:r w:rsidR="005853C9" w:rsidRPr="00356137">
        <w:rPr>
          <w:rFonts w:cstheme="minorHAnsi"/>
          <w:color w:val="545454"/>
          <w:sz w:val="24"/>
          <w:szCs w:val="24"/>
          <w:shd w:val="clear" w:color="auto" w:fill="FFFFFF"/>
        </w:rPr>
        <w:t>a central repository for all or significant parts of the data that an enterprise's various business systems collect;</w:t>
      </w:r>
      <w:r w:rsidR="005853C9" w:rsidRPr="00356137">
        <w:rPr>
          <w:rFonts w:cstheme="minorHAnsi"/>
          <w:sz w:val="24"/>
          <w:szCs w:val="24"/>
        </w:rPr>
        <w:t xml:space="preserve"> </w:t>
      </w:r>
    </w:p>
    <w:p w14:paraId="4814E765" w14:textId="77777777" w:rsidR="00417800" w:rsidRPr="00356137" w:rsidRDefault="005853C9" w:rsidP="00EE1FDB">
      <w:pPr>
        <w:spacing w:after="0"/>
        <w:ind w:left="720"/>
        <w:rPr>
          <w:rFonts w:cstheme="minorHAnsi"/>
          <w:sz w:val="24"/>
          <w:szCs w:val="24"/>
        </w:rPr>
      </w:pPr>
      <w:r w:rsidRPr="00356137">
        <w:rPr>
          <w:rStyle w:val="apple-converted-space"/>
          <w:rFonts w:cstheme="minorHAnsi"/>
          <w:b/>
          <w:color w:val="333333"/>
          <w:sz w:val="24"/>
          <w:szCs w:val="24"/>
          <w:shd w:val="clear" w:color="auto" w:fill="FFFFFF"/>
        </w:rPr>
        <w:t>Use Case</w:t>
      </w:r>
      <w:r w:rsidRPr="00356137">
        <w:rPr>
          <w:rStyle w:val="apple-converted-space"/>
          <w:rFonts w:cstheme="minorHAnsi"/>
          <w:color w:val="333333"/>
          <w:sz w:val="24"/>
          <w:szCs w:val="24"/>
          <w:shd w:val="clear" w:color="auto" w:fill="FFFFFF"/>
        </w:rPr>
        <w:t xml:space="preserve">: </w:t>
      </w:r>
      <w:r w:rsidRPr="00356137">
        <w:rPr>
          <w:rFonts w:cstheme="minorHAnsi"/>
          <w:color w:val="333333"/>
          <w:sz w:val="24"/>
          <w:szCs w:val="24"/>
          <w:shd w:val="clear" w:color="auto" w:fill="FFFFFF"/>
        </w:rPr>
        <w:t>real-time feeds and (often ad hoc) queries being made against the same set of data objects, daily or even hourly increases in data storage, purging of unneeded data,</w:t>
      </w:r>
    </w:p>
    <w:p w14:paraId="64FDFBC2" w14:textId="77777777" w:rsidR="00417800" w:rsidRPr="00356137" w:rsidRDefault="00417800" w:rsidP="00EE1FDB">
      <w:pPr>
        <w:pStyle w:val="ListParagraph"/>
        <w:numPr>
          <w:ilvl w:val="0"/>
          <w:numId w:val="2"/>
        </w:numPr>
        <w:spacing w:after="0"/>
        <w:ind w:left="720"/>
        <w:rPr>
          <w:rFonts w:cstheme="minorHAnsi"/>
          <w:sz w:val="24"/>
          <w:szCs w:val="24"/>
        </w:rPr>
      </w:pPr>
      <w:r w:rsidRPr="00356137">
        <w:rPr>
          <w:rFonts w:cstheme="minorHAnsi"/>
          <w:b/>
          <w:sz w:val="24"/>
          <w:szCs w:val="24"/>
        </w:rPr>
        <w:t>Transactional</w:t>
      </w:r>
      <w:r w:rsidR="0093082D" w:rsidRPr="00356137">
        <w:rPr>
          <w:rFonts w:cstheme="minorHAnsi"/>
          <w:sz w:val="24"/>
          <w:szCs w:val="24"/>
        </w:rPr>
        <w:t xml:space="preserve">: </w:t>
      </w:r>
      <w:r w:rsidR="0093082D" w:rsidRPr="00356137">
        <w:rPr>
          <w:rFonts w:cstheme="minorHAnsi"/>
          <w:color w:val="333333"/>
          <w:sz w:val="24"/>
          <w:szCs w:val="24"/>
          <w:shd w:val="clear" w:color="auto" w:fill="FFFFFF"/>
        </w:rPr>
        <w:t>a database management system (DBMS) that has the capability to roll back or undo a database transaction or operation if it is not completed appropriately. It is defined for day to day operations like insert, delete and update. These databases are highly normalized (up to 3NF) to avoid redundancy.</w:t>
      </w:r>
    </w:p>
    <w:p w14:paraId="7EB03B28" w14:textId="77777777" w:rsidR="003B0B28" w:rsidRPr="00356137" w:rsidRDefault="003B0B28" w:rsidP="00EE1FDB">
      <w:pPr>
        <w:spacing w:after="0"/>
        <w:ind w:left="360" w:firstLine="360"/>
        <w:rPr>
          <w:rFonts w:cstheme="minorHAnsi"/>
          <w:sz w:val="24"/>
          <w:szCs w:val="24"/>
        </w:rPr>
      </w:pPr>
      <w:r w:rsidRPr="00356137">
        <w:rPr>
          <w:rFonts w:cstheme="minorHAnsi"/>
          <w:b/>
          <w:sz w:val="24"/>
          <w:szCs w:val="24"/>
        </w:rPr>
        <w:t>Use Case</w:t>
      </w:r>
      <w:r w:rsidRPr="00356137">
        <w:rPr>
          <w:rFonts w:cstheme="minorHAnsi"/>
          <w:sz w:val="24"/>
          <w:szCs w:val="24"/>
        </w:rPr>
        <w:t>: recording sales for a retail store.</w:t>
      </w:r>
    </w:p>
    <w:p w14:paraId="49DA6D22" w14:textId="77777777" w:rsidR="003B0B28" w:rsidRPr="00356137" w:rsidRDefault="00417800" w:rsidP="00EE1FDB">
      <w:pPr>
        <w:pStyle w:val="ListParagraph"/>
        <w:numPr>
          <w:ilvl w:val="0"/>
          <w:numId w:val="2"/>
        </w:numPr>
        <w:spacing w:after="0"/>
        <w:ind w:left="720"/>
        <w:rPr>
          <w:rFonts w:cstheme="minorHAnsi"/>
          <w:sz w:val="24"/>
          <w:szCs w:val="24"/>
        </w:rPr>
      </w:pPr>
      <w:r w:rsidRPr="00356137">
        <w:rPr>
          <w:rFonts w:cstheme="minorHAnsi"/>
          <w:b/>
          <w:sz w:val="24"/>
          <w:szCs w:val="24"/>
        </w:rPr>
        <w:t>Analytical database</w:t>
      </w:r>
      <w:r w:rsidR="003B0B28" w:rsidRPr="00356137">
        <w:rPr>
          <w:rFonts w:cstheme="minorHAnsi"/>
          <w:bCs/>
          <w:sz w:val="24"/>
          <w:szCs w:val="24"/>
        </w:rPr>
        <w:t xml:space="preserve">: </w:t>
      </w:r>
      <w:r w:rsidR="003B0B28" w:rsidRPr="00356137">
        <w:rPr>
          <w:rFonts w:cstheme="minorHAnsi"/>
          <w:color w:val="222222"/>
          <w:sz w:val="24"/>
          <w:szCs w:val="24"/>
          <w:shd w:val="clear" w:color="auto" w:fill="FFFFFF"/>
        </w:rPr>
        <w:t>also called an</w:t>
      </w:r>
      <w:r w:rsidR="003B0B28" w:rsidRPr="00356137">
        <w:rPr>
          <w:rStyle w:val="apple-converted-space"/>
          <w:rFonts w:cstheme="minorHAnsi"/>
          <w:color w:val="222222"/>
          <w:sz w:val="24"/>
          <w:szCs w:val="24"/>
          <w:shd w:val="clear" w:color="auto" w:fill="FFFFFF"/>
        </w:rPr>
        <w:t> </w:t>
      </w:r>
      <w:r w:rsidR="003B0B28" w:rsidRPr="00356137">
        <w:rPr>
          <w:rFonts w:cstheme="minorHAnsi"/>
          <w:b/>
          <w:bCs/>
          <w:color w:val="222222"/>
          <w:sz w:val="24"/>
          <w:szCs w:val="24"/>
          <w:shd w:val="clear" w:color="auto" w:fill="FFFFFF"/>
        </w:rPr>
        <w:t>analytical database</w:t>
      </w:r>
      <w:r w:rsidR="003B0B28" w:rsidRPr="00356137">
        <w:rPr>
          <w:rFonts w:cstheme="minorHAnsi"/>
          <w:color w:val="222222"/>
          <w:sz w:val="24"/>
          <w:szCs w:val="24"/>
          <w:shd w:val="clear" w:color="auto" w:fill="FFFFFF"/>
        </w:rPr>
        <w:t xml:space="preserve">, is a read-only system that stores historical data on business metrics such as sales performance and inventory levels. </w:t>
      </w:r>
    </w:p>
    <w:p w14:paraId="5B999814" w14:textId="77777777" w:rsidR="00417800" w:rsidRPr="00356137" w:rsidRDefault="003B0B28" w:rsidP="00EE1FDB">
      <w:pPr>
        <w:spacing w:after="0"/>
        <w:ind w:left="720"/>
        <w:rPr>
          <w:rFonts w:cstheme="minorHAnsi"/>
          <w:sz w:val="24"/>
          <w:szCs w:val="24"/>
        </w:rPr>
      </w:pPr>
      <w:r w:rsidRPr="00356137">
        <w:rPr>
          <w:rFonts w:cstheme="minorHAnsi"/>
          <w:b/>
          <w:sz w:val="24"/>
          <w:szCs w:val="24"/>
        </w:rPr>
        <w:t>Use Case:</w:t>
      </w:r>
      <w:r w:rsidRPr="00356137">
        <w:rPr>
          <w:rFonts w:cstheme="minorHAnsi"/>
          <w:color w:val="222222"/>
          <w:sz w:val="24"/>
          <w:szCs w:val="24"/>
          <w:shd w:val="clear" w:color="auto" w:fill="FFFFFF"/>
        </w:rPr>
        <w:t xml:space="preserve"> Business analysts, corporate executives and other workers can run queries and reports against an</w:t>
      </w:r>
      <w:r w:rsidRPr="00356137">
        <w:rPr>
          <w:rStyle w:val="apple-converted-space"/>
          <w:rFonts w:cstheme="minorHAnsi"/>
          <w:color w:val="222222"/>
          <w:sz w:val="24"/>
          <w:szCs w:val="24"/>
          <w:shd w:val="clear" w:color="auto" w:fill="FFFFFF"/>
        </w:rPr>
        <w:t> </w:t>
      </w:r>
      <w:r w:rsidRPr="00356137">
        <w:rPr>
          <w:rFonts w:cstheme="minorHAnsi"/>
          <w:b/>
          <w:bCs/>
          <w:color w:val="222222"/>
          <w:sz w:val="24"/>
          <w:szCs w:val="24"/>
          <w:shd w:val="clear" w:color="auto" w:fill="FFFFFF"/>
        </w:rPr>
        <w:t>analytic database</w:t>
      </w:r>
      <w:r w:rsidRPr="00356137">
        <w:rPr>
          <w:rFonts w:cstheme="minorHAnsi"/>
          <w:color w:val="222222"/>
          <w:sz w:val="24"/>
          <w:szCs w:val="24"/>
          <w:shd w:val="clear" w:color="auto" w:fill="FFFFFF"/>
        </w:rPr>
        <w:t>.</w:t>
      </w:r>
    </w:p>
    <w:p w14:paraId="2E6C123B" w14:textId="2345AC11" w:rsidR="007248EC" w:rsidRPr="00356137" w:rsidRDefault="00417800" w:rsidP="00EE1FDB">
      <w:pPr>
        <w:pStyle w:val="ListParagraph"/>
        <w:numPr>
          <w:ilvl w:val="0"/>
          <w:numId w:val="2"/>
        </w:numPr>
        <w:spacing w:after="0"/>
        <w:ind w:left="720"/>
        <w:rPr>
          <w:rFonts w:cstheme="minorHAnsi"/>
          <w:sz w:val="24"/>
          <w:szCs w:val="24"/>
        </w:rPr>
      </w:pPr>
      <w:r w:rsidRPr="00356137">
        <w:rPr>
          <w:rFonts w:cstheme="minorHAnsi"/>
          <w:b/>
          <w:sz w:val="24"/>
          <w:szCs w:val="24"/>
        </w:rPr>
        <w:t>T</w:t>
      </w:r>
      <w:r w:rsidR="007248EC" w:rsidRPr="00356137">
        <w:rPr>
          <w:rFonts w:cstheme="minorHAnsi"/>
          <w:b/>
          <w:sz w:val="24"/>
          <w:szCs w:val="24"/>
        </w:rPr>
        <w:t>ime series database</w:t>
      </w:r>
      <w:r w:rsidR="00192251" w:rsidRPr="00356137">
        <w:rPr>
          <w:rFonts w:cstheme="minorHAnsi"/>
          <w:sz w:val="24"/>
          <w:szCs w:val="24"/>
        </w:rPr>
        <w:t xml:space="preserve">: </w:t>
      </w:r>
      <w:r w:rsidR="00192251" w:rsidRPr="00356137">
        <w:rPr>
          <w:rFonts w:cstheme="minorHAnsi"/>
          <w:color w:val="222222"/>
          <w:sz w:val="24"/>
          <w:szCs w:val="24"/>
          <w:shd w:val="clear" w:color="auto" w:fill="FFFFFF"/>
        </w:rPr>
        <w:t>(TSDB) is a software system that is optimized for handling</w:t>
      </w:r>
      <w:r w:rsidR="00192251" w:rsidRPr="00356137">
        <w:rPr>
          <w:rStyle w:val="apple-converted-space"/>
          <w:rFonts w:cstheme="minorHAnsi"/>
          <w:color w:val="222222"/>
          <w:sz w:val="24"/>
          <w:szCs w:val="24"/>
          <w:shd w:val="clear" w:color="auto" w:fill="FFFFFF"/>
        </w:rPr>
        <w:t> </w:t>
      </w:r>
      <w:r w:rsidR="00192251" w:rsidRPr="00356137">
        <w:rPr>
          <w:rFonts w:cstheme="minorHAnsi"/>
          <w:b/>
          <w:bCs/>
          <w:color w:val="222222"/>
          <w:sz w:val="24"/>
          <w:szCs w:val="24"/>
          <w:shd w:val="clear" w:color="auto" w:fill="FFFFFF"/>
        </w:rPr>
        <w:t>time series</w:t>
      </w:r>
      <w:r w:rsidR="00192251" w:rsidRPr="00356137">
        <w:rPr>
          <w:rStyle w:val="apple-converted-space"/>
          <w:rFonts w:cstheme="minorHAnsi"/>
          <w:color w:val="222222"/>
          <w:sz w:val="24"/>
          <w:szCs w:val="24"/>
          <w:shd w:val="clear" w:color="auto" w:fill="FFFFFF"/>
        </w:rPr>
        <w:t> </w:t>
      </w:r>
      <w:r w:rsidR="00192251" w:rsidRPr="00356137">
        <w:rPr>
          <w:rFonts w:cstheme="minorHAnsi"/>
          <w:color w:val="222222"/>
          <w:sz w:val="24"/>
          <w:szCs w:val="24"/>
          <w:shd w:val="clear" w:color="auto" w:fill="FFFFFF"/>
        </w:rPr>
        <w:t>data, arrays of numbers indexed by</w:t>
      </w:r>
      <w:r w:rsidR="00192251" w:rsidRPr="00356137">
        <w:rPr>
          <w:rStyle w:val="apple-converted-space"/>
          <w:rFonts w:cstheme="minorHAnsi"/>
          <w:color w:val="222222"/>
          <w:sz w:val="24"/>
          <w:szCs w:val="24"/>
          <w:shd w:val="clear" w:color="auto" w:fill="FFFFFF"/>
        </w:rPr>
        <w:t> </w:t>
      </w:r>
      <w:r w:rsidR="00192251" w:rsidRPr="00356137">
        <w:rPr>
          <w:rFonts w:cstheme="minorHAnsi"/>
          <w:b/>
          <w:bCs/>
          <w:color w:val="222222"/>
          <w:sz w:val="24"/>
          <w:szCs w:val="24"/>
          <w:shd w:val="clear" w:color="auto" w:fill="FFFFFF"/>
        </w:rPr>
        <w:t>time</w:t>
      </w:r>
      <w:r w:rsidR="00192251" w:rsidRPr="00356137">
        <w:rPr>
          <w:rStyle w:val="apple-converted-space"/>
          <w:rFonts w:cstheme="minorHAnsi"/>
          <w:color w:val="222222"/>
          <w:sz w:val="24"/>
          <w:szCs w:val="24"/>
          <w:shd w:val="clear" w:color="auto" w:fill="FFFFFF"/>
        </w:rPr>
        <w:t> </w:t>
      </w:r>
      <w:r w:rsidR="00192251" w:rsidRPr="00356137">
        <w:rPr>
          <w:rFonts w:cstheme="minorHAnsi"/>
          <w:color w:val="222222"/>
          <w:sz w:val="24"/>
          <w:szCs w:val="24"/>
          <w:shd w:val="clear" w:color="auto" w:fill="FFFFFF"/>
        </w:rPr>
        <w:t>(a datetime or a datetime range). In some fields these</w:t>
      </w:r>
      <w:r w:rsidR="00192251" w:rsidRPr="00356137">
        <w:rPr>
          <w:rStyle w:val="apple-converted-space"/>
          <w:rFonts w:cstheme="minorHAnsi"/>
          <w:color w:val="222222"/>
          <w:sz w:val="24"/>
          <w:szCs w:val="24"/>
          <w:shd w:val="clear" w:color="auto" w:fill="FFFFFF"/>
        </w:rPr>
        <w:t> </w:t>
      </w:r>
      <w:r w:rsidR="00192251" w:rsidRPr="00356137">
        <w:rPr>
          <w:rFonts w:cstheme="minorHAnsi"/>
          <w:b/>
          <w:bCs/>
          <w:color w:val="222222"/>
          <w:sz w:val="24"/>
          <w:szCs w:val="24"/>
          <w:shd w:val="clear" w:color="auto" w:fill="FFFFFF"/>
        </w:rPr>
        <w:t>time series</w:t>
      </w:r>
      <w:r w:rsidR="00192251" w:rsidRPr="00356137">
        <w:rPr>
          <w:rStyle w:val="apple-converted-space"/>
          <w:rFonts w:cstheme="minorHAnsi"/>
          <w:color w:val="222222"/>
          <w:sz w:val="24"/>
          <w:szCs w:val="24"/>
          <w:shd w:val="clear" w:color="auto" w:fill="FFFFFF"/>
        </w:rPr>
        <w:t> </w:t>
      </w:r>
      <w:r w:rsidR="00192251" w:rsidRPr="00356137">
        <w:rPr>
          <w:rFonts w:cstheme="minorHAnsi"/>
          <w:color w:val="222222"/>
          <w:sz w:val="24"/>
          <w:szCs w:val="24"/>
          <w:shd w:val="clear" w:color="auto" w:fill="FFFFFF"/>
        </w:rPr>
        <w:t>are called profiles, curves, or traces.</w:t>
      </w:r>
    </w:p>
    <w:p w14:paraId="42E6BE0D" w14:textId="74F767D9" w:rsidR="00192251" w:rsidRPr="00356137" w:rsidRDefault="00192251" w:rsidP="00EE1FDB">
      <w:pPr>
        <w:spacing w:after="0"/>
        <w:ind w:left="720"/>
        <w:rPr>
          <w:rFonts w:cstheme="minorHAnsi"/>
          <w:sz w:val="24"/>
          <w:szCs w:val="24"/>
        </w:rPr>
      </w:pPr>
      <w:r w:rsidRPr="00356137">
        <w:rPr>
          <w:rFonts w:cstheme="minorHAnsi"/>
          <w:b/>
          <w:sz w:val="24"/>
          <w:szCs w:val="24"/>
        </w:rPr>
        <w:t>Use Case</w:t>
      </w:r>
      <w:r w:rsidRPr="00356137">
        <w:rPr>
          <w:rFonts w:cstheme="minorHAnsi"/>
          <w:color w:val="222222"/>
          <w:sz w:val="24"/>
          <w:szCs w:val="24"/>
          <w:shd w:val="clear" w:color="auto" w:fill="FFFFFF"/>
        </w:rPr>
        <w:t xml:space="preserve">: </w:t>
      </w:r>
      <w:r w:rsidRPr="00356137">
        <w:rPr>
          <w:rFonts w:cstheme="minorHAnsi"/>
          <w:color w:val="252525"/>
          <w:sz w:val="24"/>
          <w:szCs w:val="24"/>
          <w:shd w:val="clear" w:color="auto" w:fill="FFFFFF"/>
        </w:rPr>
        <w:t>In the context of</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statistics</w:t>
      </w:r>
      <w:r w:rsidRPr="00356137">
        <w:rPr>
          <w:rFonts w:cstheme="minorHAnsi"/>
          <w:color w:val="252525"/>
          <w:sz w:val="24"/>
          <w:szCs w:val="24"/>
          <w:shd w:val="clear" w:color="auto" w:fill="FFFFFF"/>
        </w:rPr>
        <w: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econometrics</w:t>
      </w:r>
      <w:r w:rsidRPr="00356137">
        <w:rPr>
          <w:rFonts w:cstheme="minorHAnsi"/>
          <w:color w:val="252525"/>
          <w:sz w:val="24"/>
          <w:szCs w:val="24"/>
          <w:shd w:val="clear" w:color="auto" w:fill="FFFFFF"/>
        </w:rPr>
        <w: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quantitative finance</w:t>
      </w:r>
      <w:r w:rsidRPr="00356137">
        <w:rPr>
          <w:rFonts w:cstheme="minorHAnsi"/>
          <w:color w:val="252525"/>
          <w:sz w:val="24"/>
          <w:szCs w:val="24"/>
          <w:shd w:val="clear" w:color="auto" w:fill="FFFFFF"/>
        </w:rPr>
        <w: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seismology</w:t>
      </w:r>
      <w:r w:rsidRPr="00356137">
        <w:rPr>
          <w:rFonts w:cstheme="minorHAnsi"/>
          <w:color w:val="252525"/>
          <w:sz w:val="24"/>
          <w:szCs w:val="24"/>
          <w:shd w:val="clear" w:color="auto" w:fill="FFFFFF"/>
        </w:rPr>
        <w: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meteorology</w:t>
      </w:r>
      <w:r w:rsidRPr="00356137">
        <w:rPr>
          <w:rFonts w:cstheme="minorHAnsi"/>
          <w:color w:val="252525"/>
          <w:sz w:val="24"/>
          <w:szCs w:val="24"/>
          <w:shd w:val="clear" w:color="auto" w:fill="FFFFFF"/>
        </w:rPr>
        <w:t>, and</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geophysics</w:t>
      </w:r>
      <w:r w:rsidRPr="00356137">
        <w:rPr>
          <w:rStyle w:val="apple-converted-space"/>
          <w:rFonts w:cstheme="minorHAnsi"/>
          <w:color w:val="252525"/>
          <w:sz w:val="24"/>
          <w:szCs w:val="24"/>
          <w:shd w:val="clear" w:color="auto" w:fill="FFFFFF"/>
        </w:rPr>
        <w:t> </w:t>
      </w:r>
      <w:r w:rsidRPr="00356137">
        <w:rPr>
          <w:rFonts w:cstheme="minorHAnsi"/>
          <w:color w:val="252525"/>
          <w:sz w:val="24"/>
          <w:szCs w:val="24"/>
          <w:shd w:val="clear" w:color="auto" w:fill="FFFFFF"/>
        </w:rPr>
        <w:t>the primary goal of time series analysis is</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forecasting</w:t>
      </w:r>
      <w:r w:rsidRPr="00356137">
        <w:rPr>
          <w:rFonts w:cstheme="minorHAnsi"/>
          <w:color w:val="252525"/>
          <w:sz w:val="24"/>
          <w:szCs w:val="24"/>
          <w:shd w:val="clear" w:color="auto" w:fill="FFFFFF"/>
        </w:rPr>
        <w:t>. In the context of</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signal processing</w:t>
      </w:r>
      <w:r w:rsidRPr="00356137">
        <w:rPr>
          <w:rFonts w:cstheme="minorHAnsi"/>
          <w:color w:val="252525"/>
          <w:sz w:val="24"/>
          <w:szCs w:val="24"/>
          <w:shd w:val="clear" w:color="auto" w:fill="FFFFFF"/>
        </w:rPr>
        <w: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control engineering</w:t>
      </w:r>
      <w:r w:rsidRPr="00356137">
        <w:rPr>
          <w:rStyle w:val="apple-converted-space"/>
          <w:rFonts w:cstheme="minorHAnsi"/>
          <w:color w:val="252525"/>
          <w:sz w:val="24"/>
          <w:szCs w:val="24"/>
          <w:shd w:val="clear" w:color="auto" w:fill="FFFFFF"/>
        </w:rPr>
        <w:t> </w:t>
      </w:r>
      <w:r w:rsidRPr="00356137">
        <w:rPr>
          <w:rFonts w:cstheme="minorHAnsi"/>
          <w:color w:val="252525"/>
          <w:sz w:val="24"/>
          <w:szCs w:val="24"/>
          <w:shd w:val="clear" w:color="auto" w:fill="FFFFFF"/>
        </w:rPr>
        <w:t>and</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communication engineering</w:t>
      </w:r>
      <w:r w:rsidRPr="00356137">
        <w:rPr>
          <w:rStyle w:val="apple-converted-space"/>
          <w:rFonts w:cstheme="minorHAnsi"/>
          <w:color w:val="252525"/>
          <w:sz w:val="24"/>
          <w:szCs w:val="24"/>
          <w:shd w:val="clear" w:color="auto" w:fill="FFFFFF"/>
        </w:rPr>
        <w:t> </w:t>
      </w:r>
      <w:r w:rsidRPr="00356137">
        <w:rPr>
          <w:rFonts w:cstheme="minorHAnsi"/>
          <w:color w:val="252525"/>
          <w:sz w:val="24"/>
          <w:szCs w:val="24"/>
          <w:shd w:val="clear" w:color="auto" w:fill="FFFFFF"/>
        </w:rPr>
        <w:t>it is used for signal detection and</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estimation</w:t>
      </w:r>
      <w:r w:rsidRPr="00356137">
        <w:rPr>
          <w:rFonts w:cstheme="minorHAnsi"/>
          <w:color w:val="252525"/>
          <w:sz w:val="24"/>
          <w:szCs w:val="24"/>
          <w:shd w:val="clear" w:color="auto" w:fill="FFFFFF"/>
        </w:rPr>
        <w:t>, while in the context of</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data mining</w:t>
      </w:r>
      <w:r w:rsidRPr="00356137">
        <w:rPr>
          <w:rFonts w:cstheme="minorHAnsi"/>
          <w:color w:val="252525"/>
          <w:sz w:val="24"/>
          <w:szCs w:val="24"/>
          <w:shd w:val="clear" w:color="auto" w:fill="FFFFFF"/>
        </w:rPr>
        <w: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 xml:space="preserve">pattern </w:t>
      </w:r>
      <w:r w:rsidR="00356137" w:rsidRPr="00356137">
        <w:rPr>
          <w:rFonts w:cstheme="minorHAnsi"/>
          <w:sz w:val="24"/>
          <w:szCs w:val="24"/>
          <w:shd w:val="clear" w:color="auto" w:fill="FFFFFF"/>
        </w:rPr>
        <w:t>r</w:t>
      </w:r>
      <w:r w:rsidRPr="00356137">
        <w:rPr>
          <w:rFonts w:cstheme="minorHAnsi"/>
          <w:sz w:val="24"/>
          <w:szCs w:val="24"/>
          <w:shd w:val="clear" w:color="auto" w:fill="FFFFFF"/>
        </w:rPr>
        <w:t>ecognition</w:t>
      </w:r>
      <w:r w:rsidRPr="00356137">
        <w:rPr>
          <w:rStyle w:val="apple-converted-space"/>
          <w:rFonts w:cstheme="minorHAnsi"/>
          <w:color w:val="252525"/>
          <w:sz w:val="24"/>
          <w:szCs w:val="24"/>
          <w:shd w:val="clear" w:color="auto" w:fill="FFFFFF"/>
        </w:rPr>
        <w:t> </w:t>
      </w:r>
      <w:r w:rsidRPr="00356137">
        <w:rPr>
          <w:rFonts w:cstheme="minorHAnsi"/>
          <w:color w:val="252525"/>
          <w:sz w:val="24"/>
          <w:szCs w:val="24"/>
          <w:shd w:val="clear" w:color="auto" w:fill="FFFFFF"/>
        </w:rPr>
        <w:t>and</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machine learning</w:t>
      </w:r>
      <w:r w:rsidRPr="00356137">
        <w:rPr>
          <w:rStyle w:val="apple-converted-space"/>
          <w:rFonts w:cstheme="minorHAnsi"/>
          <w:color w:val="252525"/>
          <w:sz w:val="24"/>
          <w:szCs w:val="24"/>
          <w:shd w:val="clear" w:color="auto" w:fill="FFFFFF"/>
        </w:rPr>
        <w:t> </w:t>
      </w:r>
      <w:r w:rsidRPr="00356137">
        <w:rPr>
          <w:rFonts w:cstheme="minorHAnsi"/>
          <w:color w:val="252525"/>
          <w:sz w:val="24"/>
          <w:szCs w:val="24"/>
          <w:shd w:val="clear" w:color="auto" w:fill="FFFFFF"/>
        </w:rPr>
        <w:t>time series analysis can be used for</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clustering</w:t>
      </w:r>
      <w:r w:rsidRPr="00356137">
        <w:rPr>
          <w:rFonts w:cstheme="minorHAnsi"/>
          <w:color w:val="252525"/>
          <w:sz w:val="24"/>
          <w:szCs w:val="24"/>
          <w:shd w:val="clear" w:color="auto" w:fill="FFFFFF"/>
        </w:rPr>
        <w: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classification</w:t>
      </w:r>
      <w:r w:rsidRPr="00356137">
        <w:rPr>
          <w:rFonts w:cstheme="minorHAnsi"/>
          <w:color w:val="252525"/>
          <w:sz w:val="24"/>
          <w:szCs w:val="24"/>
          <w:shd w:val="clear" w:color="auto" w:fill="FFFFFF"/>
        </w:rPr>
        <w:t>, query by content,</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anomaly detection</w:t>
      </w:r>
      <w:r w:rsidRPr="00356137">
        <w:rPr>
          <w:rStyle w:val="apple-converted-space"/>
          <w:rFonts w:cstheme="minorHAnsi"/>
          <w:color w:val="252525"/>
          <w:sz w:val="24"/>
          <w:szCs w:val="24"/>
          <w:shd w:val="clear" w:color="auto" w:fill="FFFFFF"/>
        </w:rPr>
        <w:t> </w:t>
      </w:r>
      <w:r w:rsidRPr="00356137">
        <w:rPr>
          <w:rFonts w:cstheme="minorHAnsi"/>
          <w:color w:val="252525"/>
          <w:sz w:val="24"/>
          <w:szCs w:val="24"/>
          <w:shd w:val="clear" w:color="auto" w:fill="FFFFFF"/>
        </w:rPr>
        <w:t>as well as</w:t>
      </w:r>
      <w:r w:rsidRPr="00356137">
        <w:rPr>
          <w:rStyle w:val="apple-converted-space"/>
          <w:rFonts w:cstheme="minorHAnsi"/>
          <w:color w:val="252525"/>
          <w:sz w:val="24"/>
          <w:szCs w:val="24"/>
          <w:shd w:val="clear" w:color="auto" w:fill="FFFFFF"/>
        </w:rPr>
        <w:t> </w:t>
      </w:r>
      <w:r w:rsidRPr="00356137">
        <w:rPr>
          <w:rFonts w:cstheme="minorHAnsi"/>
          <w:sz w:val="24"/>
          <w:szCs w:val="24"/>
          <w:shd w:val="clear" w:color="auto" w:fill="FFFFFF"/>
        </w:rPr>
        <w:t>forecasting</w:t>
      </w:r>
      <w:r w:rsidRPr="00356137">
        <w:rPr>
          <w:rFonts w:cstheme="minorHAnsi"/>
          <w:color w:val="252525"/>
          <w:sz w:val="24"/>
          <w:szCs w:val="24"/>
          <w:shd w:val="clear" w:color="auto" w:fill="FFFFFF"/>
        </w:rPr>
        <w:t>.</w:t>
      </w:r>
    </w:p>
    <w:p w14:paraId="0304288B" w14:textId="65C7CAF7" w:rsidR="007248EC" w:rsidRPr="00356137" w:rsidRDefault="007248EC" w:rsidP="00EE1FDB">
      <w:pPr>
        <w:pStyle w:val="ListParagraph"/>
        <w:numPr>
          <w:ilvl w:val="0"/>
          <w:numId w:val="2"/>
        </w:numPr>
        <w:spacing w:after="0"/>
        <w:ind w:left="720"/>
        <w:rPr>
          <w:rFonts w:cstheme="minorHAnsi"/>
          <w:sz w:val="24"/>
          <w:szCs w:val="24"/>
        </w:rPr>
      </w:pPr>
      <w:r w:rsidRPr="00356137">
        <w:rPr>
          <w:rFonts w:cstheme="minorHAnsi"/>
          <w:b/>
          <w:sz w:val="24"/>
          <w:szCs w:val="24"/>
        </w:rPr>
        <w:t>Flat file database</w:t>
      </w:r>
      <w:r w:rsidR="00192251" w:rsidRPr="00356137">
        <w:rPr>
          <w:rFonts w:cstheme="minorHAnsi"/>
          <w:b/>
          <w:sz w:val="24"/>
          <w:szCs w:val="24"/>
        </w:rPr>
        <w:t>:</w:t>
      </w:r>
      <w:r w:rsidR="00192251" w:rsidRPr="00356137">
        <w:rPr>
          <w:rFonts w:cstheme="minorHAnsi"/>
          <w:color w:val="222222"/>
          <w:sz w:val="24"/>
          <w:szCs w:val="24"/>
          <w:shd w:val="clear" w:color="auto" w:fill="FFFFFF"/>
        </w:rPr>
        <w:t xml:space="preserve"> </w:t>
      </w:r>
      <w:r w:rsidR="00192251" w:rsidRPr="00356137">
        <w:rPr>
          <w:rFonts w:cstheme="minorHAnsi"/>
          <w:sz w:val="24"/>
          <w:szCs w:val="24"/>
        </w:rPr>
        <w:t xml:space="preserve">a database that stores data in a plain text file. Each line of the text file holds one record, with fields separated by delimiters, such as commas or tabs. </w:t>
      </w:r>
      <w:r w:rsidR="00192251" w:rsidRPr="00356137">
        <w:rPr>
          <w:rFonts w:cstheme="minorHAnsi"/>
          <w:sz w:val="24"/>
          <w:szCs w:val="24"/>
        </w:rPr>
        <w:lastRenderedPageBreak/>
        <w:t>While it uses a simple structure, a flat file database cannot contain multiple tables like a relational database can.</w:t>
      </w:r>
    </w:p>
    <w:p w14:paraId="3CC25BE5" w14:textId="12D138BF" w:rsidR="00192251" w:rsidRPr="00356137" w:rsidRDefault="00192251" w:rsidP="00EE1FDB">
      <w:pPr>
        <w:spacing w:after="0"/>
        <w:ind w:left="720"/>
        <w:rPr>
          <w:rFonts w:cstheme="minorHAnsi"/>
          <w:sz w:val="24"/>
          <w:szCs w:val="24"/>
        </w:rPr>
      </w:pPr>
      <w:r w:rsidRPr="00356137">
        <w:rPr>
          <w:rFonts w:cstheme="minorHAnsi"/>
          <w:b/>
          <w:sz w:val="24"/>
          <w:szCs w:val="24"/>
        </w:rPr>
        <w:t xml:space="preserve">Use Case: </w:t>
      </w:r>
      <w:r w:rsidRPr="00356137">
        <w:rPr>
          <w:rFonts w:cstheme="minorHAnsi"/>
          <w:sz w:val="24"/>
          <w:szCs w:val="24"/>
          <w:shd w:val="clear" w:color="auto" w:fill="FFFFFF"/>
        </w:rPr>
        <w:t>WebDNA</w:t>
      </w:r>
      <w:r w:rsidRPr="00356137">
        <w:rPr>
          <w:rStyle w:val="apple-converted-space"/>
          <w:rFonts w:cstheme="minorHAnsi"/>
          <w:color w:val="252525"/>
          <w:sz w:val="24"/>
          <w:szCs w:val="24"/>
          <w:shd w:val="clear" w:color="auto" w:fill="FFFFFF"/>
        </w:rPr>
        <w:t> </w:t>
      </w:r>
      <w:r w:rsidRPr="00356137">
        <w:rPr>
          <w:rFonts w:cstheme="minorHAnsi"/>
          <w:color w:val="252525"/>
          <w:sz w:val="24"/>
          <w:szCs w:val="24"/>
          <w:shd w:val="clear" w:color="auto" w:fill="FFFFFF"/>
        </w:rPr>
        <w:t>is a scripting language designed for the World Wide Web, with a hybrid flat file in-memory database system making it easy to build resilient database-driven websites</w:t>
      </w:r>
    </w:p>
    <w:p w14:paraId="51941E6F" w14:textId="02DE995F" w:rsidR="007248EC" w:rsidRPr="00356137" w:rsidRDefault="007248EC" w:rsidP="00EE1FDB">
      <w:pPr>
        <w:pStyle w:val="ListParagraph"/>
        <w:numPr>
          <w:ilvl w:val="0"/>
          <w:numId w:val="2"/>
        </w:numPr>
        <w:spacing w:after="0"/>
        <w:ind w:left="720"/>
        <w:rPr>
          <w:rFonts w:cstheme="minorHAnsi"/>
          <w:sz w:val="24"/>
          <w:szCs w:val="24"/>
        </w:rPr>
      </w:pPr>
      <w:r w:rsidRPr="00356137">
        <w:rPr>
          <w:rFonts w:cstheme="minorHAnsi"/>
          <w:b/>
          <w:sz w:val="24"/>
          <w:szCs w:val="24"/>
        </w:rPr>
        <w:t>Spatial database</w:t>
      </w:r>
      <w:r w:rsidR="00577ACA" w:rsidRPr="00356137">
        <w:rPr>
          <w:rFonts w:cstheme="minorHAnsi"/>
          <w:sz w:val="24"/>
          <w:szCs w:val="24"/>
        </w:rPr>
        <w:t xml:space="preserve">: </w:t>
      </w:r>
      <w:r w:rsidR="00577ACA" w:rsidRPr="00356137">
        <w:rPr>
          <w:rFonts w:cstheme="minorHAnsi"/>
          <w:color w:val="222222"/>
          <w:sz w:val="24"/>
          <w:szCs w:val="24"/>
          <w:shd w:val="clear" w:color="auto" w:fill="FFFFFF"/>
        </w:rPr>
        <w:t>A</w:t>
      </w:r>
      <w:r w:rsidR="00577ACA" w:rsidRPr="00356137">
        <w:rPr>
          <w:rStyle w:val="apple-converted-space"/>
          <w:rFonts w:cstheme="minorHAnsi"/>
          <w:color w:val="222222"/>
          <w:sz w:val="24"/>
          <w:szCs w:val="24"/>
          <w:shd w:val="clear" w:color="auto" w:fill="FFFFFF"/>
        </w:rPr>
        <w:t> </w:t>
      </w:r>
      <w:r w:rsidR="00577ACA" w:rsidRPr="00356137">
        <w:rPr>
          <w:rFonts w:cstheme="minorHAnsi"/>
          <w:bCs/>
          <w:color w:val="222222"/>
          <w:sz w:val="24"/>
          <w:szCs w:val="24"/>
          <w:shd w:val="clear" w:color="auto" w:fill="FFFFFF"/>
        </w:rPr>
        <w:t>spatial database</w:t>
      </w:r>
      <w:r w:rsidR="00577ACA" w:rsidRPr="00356137">
        <w:rPr>
          <w:rStyle w:val="apple-converted-space"/>
          <w:rFonts w:cstheme="minorHAnsi"/>
          <w:color w:val="222222"/>
          <w:sz w:val="24"/>
          <w:szCs w:val="24"/>
          <w:shd w:val="clear" w:color="auto" w:fill="FFFFFF"/>
        </w:rPr>
        <w:t> </w:t>
      </w:r>
      <w:r w:rsidR="00577ACA" w:rsidRPr="00356137">
        <w:rPr>
          <w:rFonts w:cstheme="minorHAnsi"/>
          <w:color w:val="222222"/>
          <w:sz w:val="24"/>
          <w:szCs w:val="24"/>
          <w:shd w:val="clear" w:color="auto" w:fill="FFFFFF"/>
        </w:rPr>
        <w:t>is a</w:t>
      </w:r>
      <w:r w:rsidR="00577ACA" w:rsidRPr="00356137">
        <w:rPr>
          <w:rStyle w:val="apple-converted-space"/>
          <w:rFonts w:cstheme="minorHAnsi"/>
          <w:color w:val="222222"/>
          <w:sz w:val="24"/>
          <w:szCs w:val="24"/>
          <w:shd w:val="clear" w:color="auto" w:fill="FFFFFF"/>
        </w:rPr>
        <w:t> </w:t>
      </w:r>
      <w:r w:rsidR="00577ACA" w:rsidRPr="00356137">
        <w:rPr>
          <w:rFonts w:cstheme="minorHAnsi"/>
          <w:bCs/>
          <w:color w:val="222222"/>
          <w:sz w:val="24"/>
          <w:szCs w:val="24"/>
          <w:shd w:val="clear" w:color="auto" w:fill="FFFFFF"/>
        </w:rPr>
        <w:t>database</w:t>
      </w:r>
      <w:r w:rsidR="00577ACA" w:rsidRPr="00356137">
        <w:rPr>
          <w:rStyle w:val="apple-converted-space"/>
          <w:rFonts w:cstheme="minorHAnsi"/>
          <w:color w:val="222222"/>
          <w:sz w:val="24"/>
          <w:szCs w:val="24"/>
          <w:shd w:val="clear" w:color="auto" w:fill="FFFFFF"/>
        </w:rPr>
        <w:t> </w:t>
      </w:r>
      <w:r w:rsidR="00577ACA" w:rsidRPr="00356137">
        <w:rPr>
          <w:rFonts w:cstheme="minorHAnsi"/>
          <w:color w:val="222222"/>
          <w:sz w:val="24"/>
          <w:szCs w:val="24"/>
          <w:shd w:val="clear" w:color="auto" w:fill="FFFFFF"/>
        </w:rPr>
        <w:t>that is optimized to store and query</w:t>
      </w:r>
      <w:r w:rsidR="00577ACA" w:rsidRPr="00356137">
        <w:rPr>
          <w:rStyle w:val="apple-converted-space"/>
          <w:rFonts w:cstheme="minorHAnsi"/>
          <w:color w:val="222222"/>
          <w:sz w:val="24"/>
          <w:szCs w:val="24"/>
          <w:shd w:val="clear" w:color="auto" w:fill="FFFFFF"/>
        </w:rPr>
        <w:t> </w:t>
      </w:r>
      <w:r w:rsidR="00577ACA" w:rsidRPr="00356137">
        <w:rPr>
          <w:rFonts w:cstheme="minorHAnsi"/>
          <w:bCs/>
          <w:color w:val="222222"/>
          <w:sz w:val="24"/>
          <w:szCs w:val="24"/>
          <w:shd w:val="clear" w:color="auto" w:fill="FFFFFF"/>
        </w:rPr>
        <w:t>data</w:t>
      </w:r>
      <w:r w:rsidR="00577ACA" w:rsidRPr="00356137">
        <w:rPr>
          <w:rStyle w:val="apple-converted-space"/>
          <w:rFonts w:cstheme="minorHAnsi"/>
          <w:color w:val="222222"/>
          <w:sz w:val="24"/>
          <w:szCs w:val="24"/>
          <w:shd w:val="clear" w:color="auto" w:fill="FFFFFF"/>
        </w:rPr>
        <w:t> </w:t>
      </w:r>
      <w:r w:rsidR="00577ACA" w:rsidRPr="00356137">
        <w:rPr>
          <w:rFonts w:cstheme="minorHAnsi"/>
          <w:color w:val="222222"/>
          <w:sz w:val="24"/>
          <w:szCs w:val="24"/>
          <w:shd w:val="clear" w:color="auto" w:fill="FFFFFF"/>
        </w:rPr>
        <w:t>that represents objects defined in a geometric space. Most</w:t>
      </w:r>
      <w:r w:rsidR="00577ACA" w:rsidRPr="00356137">
        <w:rPr>
          <w:rStyle w:val="apple-converted-space"/>
          <w:rFonts w:cstheme="minorHAnsi"/>
          <w:color w:val="222222"/>
          <w:sz w:val="24"/>
          <w:szCs w:val="24"/>
          <w:shd w:val="clear" w:color="auto" w:fill="FFFFFF"/>
        </w:rPr>
        <w:t> </w:t>
      </w:r>
      <w:r w:rsidR="00577ACA" w:rsidRPr="00356137">
        <w:rPr>
          <w:rFonts w:cstheme="minorHAnsi"/>
          <w:bCs/>
          <w:color w:val="222222"/>
          <w:sz w:val="24"/>
          <w:szCs w:val="24"/>
          <w:shd w:val="clear" w:color="auto" w:fill="FFFFFF"/>
        </w:rPr>
        <w:t>spatial databases</w:t>
      </w:r>
      <w:r w:rsidR="00577ACA" w:rsidRPr="00356137">
        <w:rPr>
          <w:rStyle w:val="apple-converted-space"/>
          <w:rFonts w:cstheme="minorHAnsi"/>
          <w:color w:val="222222"/>
          <w:sz w:val="24"/>
          <w:szCs w:val="24"/>
          <w:shd w:val="clear" w:color="auto" w:fill="FFFFFF"/>
        </w:rPr>
        <w:t> </w:t>
      </w:r>
      <w:r w:rsidR="00577ACA" w:rsidRPr="00356137">
        <w:rPr>
          <w:rFonts w:cstheme="minorHAnsi"/>
          <w:color w:val="222222"/>
          <w:sz w:val="24"/>
          <w:szCs w:val="24"/>
          <w:shd w:val="clear" w:color="auto" w:fill="FFFFFF"/>
        </w:rPr>
        <w:t>allow representing simple geometric objects such as points, lines and polygons.</w:t>
      </w:r>
    </w:p>
    <w:p w14:paraId="30AE8271" w14:textId="3FB8281D" w:rsidR="00577ACA" w:rsidRPr="00356137" w:rsidRDefault="00577ACA" w:rsidP="00EE1FDB">
      <w:pPr>
        <w:spacing w:after="0"/>
        <w:ind w:left="360" w:firstLine="360"/>
        <w:rPr>
          <w:rFonts w:cstheme="minorHAnsi"/>
          <w:sz w:val="24"/>
          <w:szCs w:val="24"/>
        </w:rPr>
      </w:pPr>
      <w:r w:rsidRPr="00356137">
        <w:rPr>
          <w:rFonts w:cstheme="minorHAnsi"/>
          <w:b/>
          <w:sz w:val="24"/>
          <w:szCs w:val="24"/>
        </w:rPr>
        <w:t>Use Case:</w:t>
      </w:r>
      <w:r w:rsidRPr="00356137">
        <w:rPr>
          <w:rFonts w:cstheme="minorHAnsi"/>
          <w:sz w:val="24"/>
          <w:szCs w:val="24"/>
        </w:rPr>
        <w:t xml:space="preserve"> Google Earth</w:t>
      </w:r>
    </w:p>
    <w:p w14:paraId="3A605C2C" w14:textId="2AAA3414" w:rsidR="007248EC" w:rsidRPr="00356137" w:rsidRDefault="007248EC" w:rsidP="00EE1FDB">
      <w:pPr>
        <w:pStyle w:val="ListParagraph"/>
        <w:numPr>
          <w:ilvl w:val="0"/>
          <w:numId w:val="2"/>
        </w:numPr>
        <w:spacing w:after="0"/>
        <w:ind w:left="720"/>
        <w:rPr>
          <w:rFonts w:cstheme="minorHAnsi"/>
          <w:sz w:val="24"/>
          <w:szCs w:val="24"/>
        </w:rPr>
      </w:pPr>
      <w:r w:rsidRPr="00356137">
        <w:rPr>
          <w:rFonts w:cstheme="minorHAnsi"/>
          <w:sz w:val="24"/>
          <w:szCs w:val="24"/>
        </w:rPr>
        <w:t>Cloud database</w:t>
      </w:r>
      <w:r w:rsidR="00577ACA" w:rsidRPr="00356137">
        <w:rPr>
          <w:rFonts w:cstheme="minorHAnsi"/>
          <w:sz w:val="24"/>
          <w:szCs w:val="24"/>
        </w:rPr>
        <w:t xml:space="preserve">: </w:t>
      </w:r>
      <w:r w:rsidR="00577ACA" w:rsidRPr="00356137">
        <w:rPr>
          <w:rFonts w:cstheme="minorHAnsi"/>
          <w:color w:val="252525"/>
          <w:sz w:val="24"/>
          <w:szCs w:val="24"/>
          <w:shd w:val="clear" w:color="auto" w:fill="FFFFFF"/>
        </w:rPr>
        <w:t>Cloud platforms allow users to purchase virtual-machine instances for a limited time, and one can run a database on such virtual machines. With a database as a service model, application owners do not have to install and maintain the database themselves. Instead, the database service provider takes responsibility for installing and maintaining the database, and application owners are charged according to their usage of the service</w:t>
      </w:r>
    </w:p>
    <w:p w14:paraId="5E9C9E75" w14:textId="4183346D" w:rsidR="00577ACA" w:rsidRPr="00356137" w:rsidRDefault="00577ACA" w:rsidP="00EE1FDB">
      <w:pPr>
        <w:spacing w:after="0"/>
        <w:ind w:left="720"/>
        <w:rPr>
          <w:rFonts w:cstheme="minorHAnsi"/>
          <w:sz w:val="24"/>
          <w:szCs w:val="24"/>
        </w:rPr>
      </w:pPr>
      <w:r w:rsidRPr="00356137">
        <w:rPr>
          <w:rFonts w:cstheme="minorHAnsi"/>
          <w:b/>
          <w:sz w:val="24"/>
          <w:szCs w:val="24"/>
        </w:rPr>
        <w:t>Use Case</w:t>
      </w:r>
      <w:r w:rsidRPr="00356137">
        <w:rPr>
          <w:rFonts w:cstheme="minorHAnsi"/>
          <w:sz w:val="24"/>
          <w:szCs w:val="24"/>
        </w:rPr>
        <w:t>: Amazon Web Services</w:t>
      </w:r>
    </w:p>
    <w:p w14:paraId="1DBCD848" w14:textId="77777777" w:rsidR="00417800" w:rsidRDefault="00417800" w:rsidP="00EE1FDB">
      <w:pPr>
        <w:rPr>
          <w:sz w:val="20"/>
          <w:szCs w:val="20"/>
        </w:rPr>
      </w:pPr>
    </w:p>
    <w:p w14:paraId="5DF5E2A2" w14:textId="77777777" w:rsidR="00AF4552" w:rsidRDefault="00AF4552" w:rsidP="00EE1FDB">
      <w:pPr>
        <w:pStyle w:val="Heading1"/>
        <w:ind w:left="360"/>
      </w:pPr>
      <w:r>
        <w:t xml:space="preserve">Here is a list of some popular database products </w:t>
      </w:r>
      <w:r w:rsidR="00EC1B32">
        <w:t>being used today. Google them to discover how they distinguish themselves from the others. List at least one example of who</w:t>
      </w:r>
      <w:r w:rsidR="00470324">
        <w:t xml:space="preserve"> is using it for what purpose, and one example of </w:t>
      </w:r>
      <w:r w:rsidR="00EC1B32">
        <w:t>why it was chosen over the others.</w:t>
      </w:r>
    </w:p>
    <w:p w14:paraId="7F17BEF3" w14:textId="77777777" w:rsidR="00EE1FDB" w:rsidRDefault="00EE1FDB" w:rsidP="00EE1FDB">
      <w:pPr>
        <w:spacing w:after="0" w:line="240" w:lineRule="auto"/>
        <w:ind w:left="720"/>
      </w:pPr>
    </w:p>
    <w:p w14:paraId="7FFD4B74" w14:textId="26A41072" w:rsidR="0076058D" w:rsidRPr="00230A23" w:rsidRDefault="009835F8" w:rsidP="00EE1FDB">
      <w:pPr>
        <w:spacing w:after="0" w:line="240" w:lineRule="auto"/>
        <w:ind w:left="360"/>
        <w:rPr>
          <w:rFonts w:cstheme="minorHAnsi"/>
          <w:b/>
          <w:color w:val="252525"/>
          <w:sz w:val="24"/>
          <w:szCs w:val="24"/>
          <w:u w:val="single"/>
          <w:shd w:val="clear" w:color="auto" w:fill="FFFFFF"/>
        </w:rPr>
      </w:pPr>
      <w:hyperlink r:id="rId5" w:tooltip="Oracle Corporation" w:history="1">
        <w:r w:rsidR="00AF4552" w:rsidRPr="00230A23">
          <w:rPr>
            <w:rFonts w:cstheme="minorHAnsi"/>
            <w:b/>
            <w:color w:val="252525"/>
            <w:sz w:val="24"/>
            <w:szCs w:val="24"/>
            <w:u w:val="single"/>
            <w:shd w:val="clear" w:color="auto" w:fill="FFFFFF"/>
          </w:rPr>
          <w:t>Oracle</w:t>
        </w:r>
      </w:hyperlink>
      <w:r w:rsidR="00230A23" w:rsidRPr="00230A23">
        <w:rPr>
          <w:rFonts w:cstheme="minorHAnsi"/>
          <w:b/>
          <w:color w:val="252525"/>
          <w:sz w:val="24"/>
          <w:szCs w:val="24"/>
          <w:u w:val="single"/>
          <w:shd w:val="clear" w:color="auto" w:fill="FFFFFF"/>
        </w:rPr>
        <w:t xml:space="preserve"> Exadata</w:t>
      </w:r>
    </w:p>
    <w:p w14:paraId="6ACFB1D9" w14:textId="7CB39EE5" w:rsidR="00E263D1" w:rsidRDefault="00E263D1" w:rsidP="00EE1FDB">
      <w:pPr>
        <w:spacing w:after="0" w:line="240" w:lineRule="auto"/>
        <w:ind w:left="360"/>
        <w:rPr>
          <w:rFonts w:cstheme="minorHAnsi"/>
          <w:color w:val="252525"/>
          <w:sz w:val="24"/>
          <w:szCs w:val="24"/>
          <w:shd w:val="clear" w:color="auto" w:fill="FFFFFF"/>
        </w:rPr>
      </w:pPr>
      <w:r w:rsidRPr="00E263D1">
        <w:rPr>
          <w:rFonts w:cstheme="minorHAnsi"/>
          <w:color w:val="252525"/>
          <w:sz w:val="24"/>
          <w:szCs w:val="24"/>
          <w:shd w:val="clear" w:color="auto" w:fill="FFFFFF"/>
        </w:rPr>
        <w:t>The main benefit is speed</w:t>
      </w:r>
      <w:r w:rsidR="00EE1FDB">
        <w:rPr>
          <w:rFonts w:cstheme="minorHAnsi"/>
          <w:color w:val="252525"/>
          <w:sz w:val="24"/>
          <w:szCs w:val="24"/>
          <w:shd w:val="clear" w:color="auto" w:fill="FFFFFF"/>
        </w:rPr>
        <w:t>. R</w:t>
      </w:r>
      <w:r w:rsidR="00832CDF">
        <w:rPr>
          <w:rFonts w:cstheme="minorHAnsi"/>
          <w:color w:val="252525"/>
          <w:sz w:val="24"/>
          <w:szCs w:val="24"/>
          <w:shd w:val="clear" w:color="auto" w:fill="FFFFFF"/>
        </w:rPr>
        <w:t xml:space="preserve">uns all types of databases, </w:t>
      </w:r>
      <w:r w:rsidRPr="00E263D1">
        <w:rPr>
          <w:rFonts w:cstheme="minorHAnsi"/>
          <w:color w:val="252525"/>
          <w:sz w:val="24"/>
          <w:szCs w:val="24"/>
          <w:shd w:val="clear" w:color="auto" w:fill="FFFFFF"/>
        </w:rPr>
        <w:t xml:space="preserve">online transaction systems, processors and </w:t>
      </w:r>
      <w:r w:rsidR="00832CDF">
        <w:rPr>
          <w:rFonts w:cstheme="minorHAnsi"/>
          <w:color w:val="252525"/>
          <w:sz w:val="24"/>
          <w:szCs w:val="24"/>
          <w:shd w:val="clear" w:color="auto" w:fill="FFFFFF"/>
        </w:rPr>
        <w:t>dwh</w:t>
      </w:r>
      <w:r w:rsidRPr="00E263D1">
        <w:rPr>
          <w:rFonts w:cstheme="minorHAnsi"/>
          <w:color w:val="252525"/>
          <w:sz w:val="24"/>
          <w:szCs w:val="24"/>
          <w:shd w:val="clear" w:color="auto" w:fill="FFFFFF"/>
        </w:rPr>
        <w:t>, while solving poor performances of old database architecture.</w:t>
      </w:r>
    </w:p>
    <w:p w14:paraId="0C202720" w14:textId="77777777" w:rsidR="0076058D" w:rsidRDefault="00E263D1" w:rsidP="00EE1FDB">
      <w:pPr>
        <w:pStyle w:val="NormalWeb"/>
        <w:shd w:val="clear" w:color="auto" w:fill="FFFFFF"/>
        <w:spacing w:before="0" w:beforeAutospacing="0" w:after="0" w:afterAutospacing="0"/>
        <w:ind w:left="360"/>
        <w:contextualSpacing/>
        <w:rPr>
          <w:rFonts w:asciiTheme="minorHAnsi" w:eastAsiaTheme="minorHAnsi" w:hAnsiTheme="minorHAnsi" w:cstheme="minorHAnsi"/>
          <w:b/>
          <w:color w:val="252525"/>
          <w:shd w:val="clear" w:color="auto" w:fill="FFFFFF"/>
        </w:rPr>
      </w:pPr>
      <w:r>
        <w:rPr>
          <w:rFonts w:asciiTheme="minorHAnsi" w:eastAsiaTheme="minorHAnsi" w:hAnsiTheme="minorHAnsi" w:cstheme="minorHAnsi"/>
          <w:b/>
          <w:color w:val="252525"/>
          <w:shd w:val="clear" w:color="auto" w:fill="FFFFFF"/>
        </w:rPr>
        <w:t>Who</w:t>
      </w:r>
    </w:p>
    <w:p w14:paraId="6484EFFD" w14:textId="77777777" w:rsidR="0076058D" w:rsidRDefault="00E263D1" w:rsidP="00EE1FDB">
      <w:pPr>
        <w:pStyle w:val="NormalWeb"/>
        <w:shd w:val="clear" w:color="auto" w:fill="FFFFFF"/>
        <w:ind w:left="360"/>
        <w:contextualSpacing/>
        <w:rPr>
          <w:rFonts w:asciiTheme="minorHAnsi" w:eastAsiaTheme="minorHAnsi" w:hAnsiTheme="minorHAnsi" w:cstheme="minorHAnsi"/>
          <w:b/>
          <w:color w:val="252525"/>
          <w:shd w:val="clear" w:color="auto" w:fill="FFFFFF"/>
        </w:rPr>
      </w:pPr>
      <w:r w:rsidRPr="00E263D1">
        <w:rPr>
          <w:rFonts w:asciiTheme="minorHAnsi" w:eastAsiaTheme="minorHAnsi" w:hAnsiTheme="minorHAnsi" w:cstheme="minorHAnsi"/>
          <w:b/>
          <w:color w:val="252525"/>
          <w:shd w:val="clear" w:color="auto" w:fill="FFFFFF"/>
        </w:rPr>
        <w:t>Why</w:t>
      </w:r>
    </w:p>
    <w:p w14:paraId="0B779CEE" w14:textId="4D49E35C" w:rsidR="00E263D1" w:rsidRPr="00E263D1" w:rsidRDefault="00E263D1" w:rsidP="00EE1FDB">
      <w:pPr>
        <w:pStyle w:val="NormalWeb"/>
        <w:shd w:val="clear" w:color="auto" w:fill="FFFFFF"/>
        <w:ind w:left="360"/>
        <w:contextualSpacing/>
        <w:rPr>
          <w:rFonts w:asciiTheme="minorHAnsi" w:eastAsiaTheme="minorHAnsi" w:hAnsiTheme="minorHAnsi" w:cstheme="minorHAnsi"/>
          <w:color w:val="252525"/>
          <w:shd w:val="clear" w:color="auto" w:fill="FFFFFF"/>
        </w:rPr>
      </w:pPr>
      <w:r w:rsidRPr="00E263D1">
        <w:rPr>
          <w:rFonts w:asciiTheme="minorHAnsi" w:eastAsiaTheme="minorHAnsi" w:hAnsiTheme="minorHAnsi" w:cstheme="minorHAnsi"/>
          <w:color w:val="252525"/>
          <w:shd w:val="clear" w:color="auto" w:fill="FFFFFF"/>
        </w:rPr>
        <w:t>We provide a complete solution to our customers from data center installation/configuration, firmware upgrades, ILOM upgrades, OS patching/upgrades, cluster patching/upgrades and database patching/upgrades. We upgrade the entire stack in a single evening with minimal outage. Depending on the customer’s tolerance for downtime, we can either perform the patching or upgrade in a rolling fashion.</w:t>
      </w:r>
    </w:p>
    <w:p w14:paraId="7D8A7B38" w14:textId="6B855382" w:rsidR="00E263D1" w:rsidRDefault="00E263D1" w:rsidP="00EE1FDB">
      <w:pPr>
        <w:pStyle w:val="NormalWeb"/>
        <w:shd w:val="clear" w:color="auto" w:fill="FFFFFF"/>
        <w:ind w:left="360"/>
        <w:rPr>
          <w:rFonts w:asciiTheme="minorHAnsi" w:eastAsiaTheme="minorHAnsi" w:hAnsiTheme="minorHAnsi" w:cstheme="minorHAnsi"/>
          <w:color w:val="252525"/>
          <w:shd w:val="clear" w:color="auto" w:fill="FFFFFF"/>
        </w:rPr>
      </w:pPr>
      <w:r w:rsidRPr="00E263D1">
        <w:rPr>
          <w:rFonts w:asciiTheme="minorHAnsi" w:eastAsiaTheme="minorHAnsi" w:hAnsiTheme="minorHAnsi" w:cstheme="minorHAnsi"/>
          <w:color w:val="252525"/>
          <w:shd w:val="clear" w:color="auto" w:fill="FFFFFF"/>
        </w:rPr>
        <w:t>Patching and upgrade services have proven to be a value-add differentiator for SMB and mid-market customers where resources and budgets are often limited. A single consulting resource can patch/upgrade the entire Exadata stack because patching and maintenance has become reliable and simplified.</w:t>
      </w:r>
    </w:p>
    <w:p w14:paraId="74E19517" w14:textId="20C952A0" w:rsidR="00E263D1" w:rsidRPr="00E263D1" w:rsidRDefault="0076058D" w:rsidP="00EE1FDB">
      <w:pPr>
        <w:pStyle w:val="NormalWeb"/>
        <w:shd w:val="clear" w:color="auto" w:fill="FFFFFF"/>
        <w:ind w:left="360"/>
        <w:rPr>
          <w:rFonts w:asciiTheme="minorHAnsi" w:eastAsiaTheme="minorHAnsi" w:hAnsiTheme="minorHAnsi" w:cstheme="minorHAnsi"/>
          <w:color w:val="252525"/>
          <w:shd w:val="clear" w:color="auto" w:fill="FFFFFF"/>
        </w:rPr>
      </w:pPr>
      <w:r>
        <w:rPr>
          <w:rFonts w:asciiTheme="minorHAnsi" w:eastAsiaTheme="minorHAnsi" w:hAnsiTheme="minorHAnsi" w:cstheme="minorHAnsi"/>
          <w:color w:val="252525"/>
          <w:shd w:val="clear" w:color="auto" w:fill="FFFFFF"/>
        </w:rPr>
        <w:t>A l</w:t>
      </w:r>
      <w:r w:rsidR="00E263D1" w:rsidRPr="00E263D1">
        <w:rPr>
          <w:rFonts w:asciiTheme="minorHAnsi" w:eastAsiaTheme="minorHAnsi" w:hAnsiTheme="minorHAnsi" w:cstheme="minorHAnsi"/>
          <w:color w:val="252525"/>
          <w:shd w:val="clear" w:color="auto" w:fill="FFFFFF"/>
        </w:rPr>
        <w:t>ot of our customers come from best of breed technologies (UCS/Dell/HP, EMC/Hitachi) to choosing Exadata. Typically, our customers choose Exadata for pure performance in IOPs, throughput, and low latency for their database workloads; however, we have seen a trend of customers choose the Exadata platform because they are short staffed, have high rates of attrition, and thus, have inability to support the hardware and software technologies.</w:t>
      </w:r>
    </w:p>
    <w:p w14:paraId="0EF8CD31" w14:textId="77777777" w:rsidR="004706EF" w:rsidRDefault="004706EF" w:rsidP="00EE1FDB">
      <w:pPr>
        <w:spacing w:after="0"/>
        <w:ind w:left="720"/>
      </w:pPr>
    </w:p>
    <w:p w14:paraId="6629EB86" w14:textId="3C92AE94" w:rsidR="00AF4552" w:rsidRPr="00230A23" w:rsidRDefault="009835F8" w:rsidP="00EE1FDB">
      <w:pPr>
        <w:spacing w:after="0"/>
        <w:ind w:left="360"/>
        <w:rPr>
          <w:rFonts w:cstheme="minorHAnsi"/>
          <w:b/>
          <w:color w:val="252525"/>
          <w:sz w:val="24"/>
          <w:szCs w:val="24"/>
          <w:u w:val="single"/>
          <w:shd w:val="clear" w:color="auto" w:fill="FFFFFF"/>
        </w:rPr>
      </w:pPr>
      <w:hyperlink r:id="rId6" w:tooltip="MySQL" w:history="1">
        <w:r w:rsidR="00AF4552" w:rsidRPr="00230A23">
          <w:rPr>
            <w:rFonts w:cstheme="minorHAnsi"/>
            <w:b/>
            <w:color w:val="252525"/>
            <w:sz w:val="24"/>
            <w:szCs w:val="24"/>
            <w:u w:val="single"/>
            <w:shd w:val="clear" w:color="auto" w:fill="FFFFFF"/>
          </w:rPr>
          <w:t>MySQL</w:t>
        </w:r>
      </w:hyperlink>
    </w:p>
    <w:p w14:paraId="6DDFEAF1" w14:textId="0AD0E3E8" w:rsidR="009B2215" w:rsidRDefault="009B2215" w:rsidP="00EE1FDB">
      <w:pPr>
        <w:spacing w:after="0"/>
        <w:ind w:left="360"/>
        <w:rPr>
          <w:rFonts w:cstheme="minorHAnsi"/>
          <w:color w:val="252525"/>
          <w:sz w:val="24"/>
          <w:szCs w:val="24"/>
          <w:shd w:val="clear" w:color="auto" w:fill="FFFFFF"/>
        </w:rPr>
      </w:pPr>
      <w:r>
        <w:t>Until its recent acquisition by Oracle, MySQL was possibly the most renowned open source database enterprise package that could be accessed completely for free. With the merger, the server increased both its features and its price tag, but there is still a free version available to the general community to contribute ideas and suggestions. MySQL is a fast and relatively inexpensive database management system. It can easily integrate with a wide variety of programing languages, and is considered a very reliable option. One of the most prominent features that customers seem to enjoy is the easy scalability of this system.</w:t>
      </w:r>
    </w:p>
    <w:p w14:paraId="55AA5E53" w14:textId="19CAF8BA" w:rsidR="0076058D" w:rsidRPr="00230A23" w:rsidRDefault="0076058D" w:rsidP="00EE1FDB">
      <w:pPr>
        <w:spacing w:after="0"/>
        <w:ind w:left="360"/>
        <w:rPr>
          <w:rFonts w:cstheme="minorHAnsi"/>
          <w:b/>
          <w:color w:val="252525"/>
          <w:sz w:val="24"/>
          <w:szCs w:val="24"/>
          <w:shd w:val="clear" w:color="auto" w:fill="FFFFFF"/>
        </w:rPr>
      </w:pPr>
      <w:r w:rsidRPr="00230A23">
        <w:rPr>
          <w:rFonts w:cstheme="minorHAnsi"/>
          <w:b/>
          <w:color w:val="252525"/>
          <w:sz w:val="24"/>
          <w:szCs w:val="24"/>
          <w:shd w:val="clear" w:color="auto" w:fill="FFFFFF"/>
        </w:rPr>
        <w:t>Who</w:t>
      </w:r>
    </w:p>
    <w:p w14:paraId="1AB4C9FE" w14:textId="592132D5" w:rsidR="009B2215" w:rsidRDefault="009B2215" w:rsidP="00EE1FDB">
      <w:pPr>
        <w:spacing w:after="0"/>
        <w:ind w:left="360"/>
        <w:rPr>
          <w:rFonts w:cstheme="minorHAnsi"/>
          <w:color w:val="252525"/>
          <w:sz w:val="24"/>
          <w:szCs w:val="24"/>
          <w:shd w:val="clear" w:color="auto" w:fill="FFFFFF"/>
        </w:rPr>
      </w:pPr>
      <w:r>
        <w:t>Facebook, Tumblr, Scholastic, MTV Networks, Wikipedia, Verizon Wireless, Sage Group, Glassfish Open Message Queue, and RightNow Technologies</w:t>
      </w:r>
    </w:p>
    <w:p w14:paraId="03F16B0D" w14:textId="69A808FE" w:rsidR="0076058D" w:rsidRPr="00230A23" w:rsidRDefault="0076058D" w:rsidP="00EE1FDB">
      <w:pPr>
        <w:spacing w:after="0"/>
        <w:ind w:left="360"/>
        <w:rPr>
          <w:rFonts w:cstheme="minorHAnsi"/>
          <w:b/>
          <w:color w:val="252525"/>
          <w:sz w:val="24"/>
          <w:szCs w:val="24"/>
          <w:shd w:val="clear" w:color="auto" w:fill="FFFFFF"/>
        </w:rPr>
      </w:pPr>
      <w:r w:rsidRPr="00230A23">
        <w:rPr>
          <w:rFonts w:cstheme="minorHAnsi"/>
          <w:b/>
          <w:color w:val="252525"/>
          <w:sz w:val="24"/>
          <w:szCs w:val="24"/>
          <w:shd w:val="clear" w:color="auto" w:fill="FFFFFF"/>
        </w:rPr>
        <w:t>Why</w:t>
      </w:r>
    </w:p>
    <w:p w14:paraId="6E6DDC86" w14:textId="0A328402" w:rsidR="009B2215" w:rsidRPr="00E263D1" w:rsidRDefault="009B2215" w:rsidP="00EE1FDB">
      <w:pPr>
        <w:spacing w:after="0"/>
        <w:ind w:left="360"/>
        <w:rPr>
          <w:rFonts w:cstheme="minorHAnsi"/>
          <w:color w:val="252525"/>
          <w:sz w:val="24"/>
          <w:szCs w:val="24"/>
          <w:shd w:val="clear" w:color="auto" w:fill="FFFFFF"/>
        </w:rPr>
      </w:pPr>
      <w:r>
        <w:t>MySQL provides a low cost and effective SQL Database solution for smaller companies that don’t require the overhead and cost associated with RDBMS tools like Oracle</w:t>
      </w:r>
    </w:p>
    <w:p w14:paraId="4513D623" w14:textId="77777777" w:rsidR="0076058D" w:rsidRPr="00E263D1" w:rsidRDefault="0076058D" w:rsidP="00EE1FDB">
      <w:pPr>
        <w:spacing w:after="0"/>
        <w:ind w:left="360"/>
        <w:rPr>
          <w:rFonts w:cstheme="minorHAnsi"/>
          <w:color w:val="252525"/>
          <w:sz w:val="24"/>
          <w:szCs w:val="24"/>
          <w:shd w:val="clear" w:color="auto" w:fill="FFFFFF"/>
        </w:rPr>
      </w:pPr>
    </w:p>
    <w:p w14:paraId="03454746" w14:textId="77777777" w:rsidR="004706EF" w:rsidRDefault="004706EF" w:rsidP="00EE1FDB">
      <w:pPr>
        <w:spacing w:after="0"/>
        <w:ind w:left="360"/>
      </w:pPr>
    </w:p>
    <w:p w14:paraId="74B9354A" w14:textId="77777777" w:rsidR="004706EF" w:rsidRDefault="004706EF" w:rsidP="00EE1FDB">
      <w:pPr>
        <w:spacing w:after="0"/>
        <w:ind w:left="360"/>
      </w:pPr>
    </w:p>
    <w:p w14:paraId="4AD0A7DD" w14:textId="77777777" w:rsidR="004706EF" w:rsidRDefault="004706EF" w:rsidP="00EE1FDB">
      <w:pPr>
        <w:spacing w:after="0"/>
        <w:ind w:left="360"/>
      </w:pPr>
    </w:p>
    <w:p w14:paraId="694686C3" w14:textId="77777777" w:rsidR="004706EF" w:rsidRDefault="004706EF" w:rsidP="00EE1FDB">
      <w:pPr>
        <w:spacing w:after="0"/>
        <w:ind w:left="360"/>
      </w:pPr>
    </w:p>
    <w:p w14:paraId="1224DBFF" w14:textId="77777777" w:rsidR="004706EF" w:rsidRDefault="004706EF" w:rsidP="00EE1FDB">
      <w:pPr>
        <w:spacing w:after="0"/>
        <w:ind w:left="360"/>
      </w:pPr>
    </w:p>
    <w:p w14:paraId="713D5828" w14:textId="0A203F30" w:rsidR="00AF4552" w:rsidRPr="00230A23" w:rsidRDefault="009835F8" w:rsidP="00EE1FDB">
      <w:pPr>
        <w:spacing w:after="0"/>
        <w:ind w:left="360"/>
        <w:rPr>
          <w:rFonts w:cstheme="minorHAnsi"/>
          <w:b/>
          <w:color w:val="252525"/>
          <w:sz w:val="24"/>
          <w:szCs w:val="24"/>
          <w:u w:val="single"/>
          <w:shd w:val="clear" w:color="auto" w:fill="FFFFFF"/>
        </w:rPr>
      </w:pPr>
      <w:hyperlink r:id="rId7" w:tooltip="Microsoft SQL Server" w:history="1">
        <w:r w:rsidR="00AF4552" w:rsidRPr="00230A23">
          <w:rPr>
            <w:rFonts w:cstheme="minorHAnsi"/>
            <w:b/>
            <w:color w:val="252525"/>
            <w:sz w:val="24"/>
            <w:szCs w:val="24"/>
            <w:u w:val="single"/>
            <w:shd w:val="clear" w:color="auto" w:fill="FFFFFF"/>
          </w:rPr>
          <w:t>Microsoft SQL Server</w:t>
        </w:r>
      </w:hyperlink>
    </w:p>
    <w:p w14:paraId="3CD35AEB" w14:textId="69C7CB37" w:rsidR="00230A23" w:rsidRDefault="00230A23" w:rsidP="00EE1FDB">
      <w:pPr>
        <w:spacing w:after="0"/>
        <w:ind w:left="360"/>
        <w:rPr>
          <w:rFonts w:cstheme="minorHAnsi"/>
          <w:color w:val="252525"/>
          <w:sz w:val="24"/>
          <w:szCs w:val="24"/>
          <w:shd w:val="clear" w:color="auto" w:fill="FFFFFF"/>
        </w:rPr>
      </w:pPr>
      <w:r>
        <w:t>SQL Server is the Microsoft-driven relational database management system. This system is used to store data as well as retrieve it when necessary; these functions can be supported by individual users or by multiple users within a larger network. The Microsoft SQL Server has warehousing options, quality and integration services, management tools that are simple to implement, as well as robust tools for development. Looking at the more technical end of things, Microsoft SQL Server uses query languages such as T-SQL and ANSI SQL. Disaster recovery is one of the product's most prominent features, in addition to in-memory performance, scalability, and corporate business intelligence capabilities.</w:t>
      </w:r>
    </w:p>
    <w:p w14:paraId="7DA120F4" w14:textId="77777777" w:rsidR="00230A23" w:rsidRDefault="00230A23" w:rsidP="00EE1FDB">
      <w:pPr>
        <w:spacing w:after="0"/>
        <w:ind w:left="360"/>
        <w:rPr>
          <w:rFonts w:cstheme="minorHAnsi"/>
          <w:color w:val="252525"/>
          <w:sz w:val="24"/>
          <w:szCs w:val="24"/>
          <w:shd w:val="clear" w:color="auto" w:fill="FFFFFF"/>
        </w:rPr>
      </w:pPr>
    </w:p>
    <w:p w14:paraId="1A9D7E31" w14:textId="620BE6C6" w:rsidR="00230A23" w:rsidRPr="00230A23" w:rsidRDefault="0076058D" w:rsidP="00EE1FDB">
      <w:pPr>
        <w:spacing w:after="0"/>
        <w:ind w:left="360"/>
        <w:rPr>
          <w:rFonts w:cstheme="minorHAnsi"/>
          <w:b/>
          <w:color w:val="252525"/>
          <w:sz w:val="24"/>
          <w:szCs w:val="24"/>
          <w:shd w:val="clear" w:color="auto" w:fill="FFFFFF"/>
        </w:rPr>
      </w:pPr>
      <w:r w:rsidRPr="00230A23">
        <w:rPr>
          <w:rFonts w:cstheme="minorHAnsi"/>
          <w:b/>
          <w:color w:val="252525"/>
          <w:sz w:val="24"/>
          <w:szCs w:val="24"/>
          <w:shd w:val="clear" w:color="auto" w:fill="FFFFFF"/>
        </w:rPr>
        <w:t>Who</w:t>
      </w:r>
    </w:p>
    <w:p w14:paraId="5FA47D7B" w14:textId="75B5FF31" w:rsidR="0076058D" w:rsidRDefault="00230A23" w:rsidP="00EE1FDB">
      <w:pPr>
        <w:spacing w:after="0"/>
        <w:ind w:left="360"/>
        <w:rPr>
          <w:rFonts w:cstheme="minorHAnsi"/>
          <w:color w:val="252525"/>
          <w:sz w:val="24"/>
          <w:szCs w:val="24"/>
          <w:shd w:val="clear" w:color="auto" w:fill="FFFFFF"/>
        </w:rPr>
      </w:pPr>
      <w:r>
        <w:t>Microsoft SQL Server is used by businesses in every industry, including Great Western Bank, Aviva, the Volvo Car Corporation, BMW, Samsung, Principality Building Society, Wellmark Blue Cross and Blue Shield, and the Catholic District School Board of Eastern Ontario.</w:t>
      </w:r>
      <w:r w:rsidR="0076058D">
        <w:rPr>
          <w:rFonts w:cstheme="minorHAnsi"/>
          <w:color w:val="252525"/>
          <w:sz w:val="24"/>
          <w:szCs w:val="24"/>
          <w:shd w:val="clear" w:color="auto" w:fill="FFFFFF"/>
        </w:rPr>
        <w:t xml:space="preserve"> </w:t>
      </w:r>
    </w:p>
    <w:p w14:paraId="4E495075" w14:textId="77777777" w:rsidR="00230A23" w:rsidRDefault="00230A23" w:rsidP="00EE1FDB">
      <w:pPr>
        <w:spacing w:after="0"/>
        <w:ind w:left="360"/>
        <w:rPr>
          <w:rFonts w:cstheme="minorHAnsi"/>
          <w:color w:val="252525"/>
          <w:sz w:val="24"/>
          <w:szCs w:val="24"/>
          <w:shd w:val="clear" w:color="auto" w:fill="FFFFFF"/>
        </w:rPr>
      </w:pPr>
    </w:p>
    <w:p w14:paraId="446EB485" w14:textId="6DA069E0" w:rsidR="0076058D" w:rsidRDefault="0076058D" w:rsidP="00EE1FDB">
      <w:pPr>
        <w:spacing w:after="0"/>
        <w:ind w:left="360"/>
        <w:rPr>
          <w:rFonts w:cstheme="minorHAnsi"/>
          <w:b/>
          <w:color w:val="252525"/>
          <w:sz w:val="24"/>
          <w:szCs w:val="24"/>
          <w:shd w:val="clear" w:color="auto" w:fill="FFFFFF"/>
        </w:rPr>
      </w:pPr>
      <w:r w:rsidRPr="00230A23">
        <w:rPr>
          <w:rFonts w:cstheme="minorHAnsi"/>
          <w:b/>
          <w:color w:val="252525"/>
          <w:sz w:val="24"/>
          <w:szCs w:val="24"/>
          <w:shd w:val="clear" w:color="auto" w:fill="FFFFFF"/>
        </w:rPr>
        <w:t>Why</w:t>
      </w:r>
    </w:p>
    <w:p w14:paraId="3E0A9A41" w14:textId="63183EC4" w:rsidR="00230A23" w:rsidRPr="00230A23" w:rsidRDefault="00230A23" w:rsidP="00EE1FDB">
      <w:pPr>
        <w:spacing w:after="0"/>
        <w:ind w:left="360"/>
        <w:rPr>
          <w:rFonts w:cstheme="minorHAnsi"/>
          <w:b/>
          <w:color w:val="252525"/>
          <w:sz w:val="24"/>
          <w:szCs w:val="24"/>
          <w:shd w:val="clear" w:color="auto" w:fill="FFFFFF"/>
        </w:rPr>
      </w:pPr>
      <w:r>
        <w:t>It provides the ability to create an end-to-end automated BI platform through data management and provisioning, transformation and publication. Data platform development process improvement: Integrating the features of Visual Studio Team Foundation Server data projects for SQL Server development. Allows for smooth operation between development environments in conjunction with an agile process to release database changes</w:t>
      </w:r>
    </w:p>
    <w:p w14:paraId="13401C54" w14:textId="77777777" w:rsidR="0076058D" w:rsidRDefault="0076058D" w:rsidP="00EE1FDB">
      <w:pPr>
        <w:spacing w:after="0"/>
        <w:ind w:left="360"/>
        <w:rPr>
          <w:rFonts w:cstheme="minorHAnsi"/>
          <w:color w:val="252525"/>
          <w:sz w:val="24"/>
          <w:szCs w:val="24"/>
          <w:shd w:val="clear" w:color="auto" w:fill="FFFFFF"/>
        </w:rPr>
      </w:pPr>
    </w:p>
    <w:p w14:paraId="0F6C21A2" w14:textId="77777777" w:rsidR="004706EF" w:rsidRDefault="004706EF" w:rsidP="00EE1FDB">
      <w:pPr>
        <w:spacing w:after="0"/>
        <w:ind w:left="360"/>
      </w:pPr>
    </w:p>
    <w:p w14:paraId="37748069" w14:textId="77777777" w:rsidR="004706EF" w:rsidRDefault="004706EF" w:rsidP="00EE1FDB">
      <w:pPr>
        <w:spacing w:after="0"/>
        <w:ind w:left="360"/>
      </w:pPr>
    </w:p>
    <w:p w14:paraId="6EF8849E" w14:textId="77777777" w:rsidR="004706EF" w:rsidRDefault="004706EF" w:rsidP="00EE1FDB">
      <w:pPr>
        <w:spacing w:after="0"/>
        <w:ind w:left="720"/>
      </w:pPr>
    </w:p>
    <w:p w14:paraId="596BE69F" w14:textId="403C93A2" w:rsidR="00AF4552" w:rsidRPr="00227E50" w:rsidRDefault="009835F8" w:rsidP="00EE1FDB">
      <w:pPr>
        <w:spacing w:after="0"/>
        <w:ind w:left="360"/>
        <w:rPr>
          <w:rFonts w:cstheme="minorHAnsi"/>
          <w:b/>
          <w:color w:val="252525"/>
          <w:sz w:val="24"/>
          <w:szCs w:val="24"/>
          <w:u w:val="single"/>
          <w:shd w:val="clear" w:color="auto" w:fill="FFFFFF"/>
        </w:rPr>
      </w:pPr>
      <w:hyperlink r:id="rId8" w:tooltip="PostgreSQL" w:history="1">
        <w:r w:rsidR="00AF4552" w:rsidRPr="00227E50">
          <w:rPr>
            <w:rFonts w:cstheme="minorHAnsi"/>
            <w:b/>
            <w:color w:val="252525"/>
            <w:sz w:val="24"/>
            <w:szCs w:val="24"/>
            <w:u w:val="single"/>
            <w:shd w:val="clear" w:color="auto" w:fill="FFFFFF"/>
          </w:rPr>
          <w:t>PostgreSQL</w:t>
        </w:r>
      </w:hyperlink>
    </w:p>
    <w:p w14:paraId="148F1BB2" w14:textId="7750DDD2" w:rsidR="00227E50" w:rsidRPr="00227E50" w:rsidRDefault="004706EF" w:rsidP="00EE1FDB">
      <w:pPr>
        <w:spacing w:after="0"/>
        <w:ind w:left="360"/>
      </w:pPr>
      <w:r>
        <w:t>An</w:t>
      </w:r>
      <w:r w:rsidR="00227E50" w:rsidRPr="00227E50">
        <w:t xml:space="preserve"> object-relational database (ORDBMS) – i.e. a RDBMS, with additional (optional use) "object" features – emphasis on extensibility and standards compliance. As a database server, its primary function is to store data securely, and allow for retrieval at request of other software applications. </w:t>
      </w:r>
      <w:r>
        <w:t>C</w:t>
      </w:r>
      <w:r w:rsidR="00227E50" w:rsidRPr="00227E50">
        <w:t>an handle workloads ranging from small single-machine to large Internet-facing applications (or for data warehousing) with many concurrent users; on macOS, PostgreSQL is the default database – for web hosting– and it is also available for Microsoft Windows and Linux (supplied in most distributions).</w:t>
      </w:r>
    </w:p>
    <w:p w14:paraId="51264AA3" w14:textId="77777777" w:rsidR="00227E50" w:rsidRPr="00227E50" w:rsidRDefault="00227E50" w:rsidP="00EE1FDB">
      <w:pPr>
        <w:spacing w:after="0"/>
        <w:ind w:left="360"/>
      </w:pPr>
    </w:p>
    <w:p w14:paraId="450A3A4A" w14:textId="6512C596" w:rsidR="00227E50" w:rsidRPr="00227E50" w:rsidRDefault="00227E50" w:rsidP="00EE1FDB">
      <w:pPr>
        <w:spacing w:after="0"/>
        <w:ind w:left="360"/>
      </w:pPr>
      <w:r w:rsidRPr="00227E50">
        <w:t>PostgreSQL is ACID-compliant and transactional</w:t>
      </w:r>
      <w:r w:rsidR="004706EF">
        <w:t>, has</w:t>
      </w:r>
      <w:r w:rsidRPr="00227E50">
        <w:t xml:space="preserve"> updatable and materialized views, triggers, foreign keys; supports functions and stored procedures, and other expandability.</w:t>
      </w:r>
      <w:r>
        <w:t xml:space="preserve"> </w:t>
      </w:r>
    </w:p>
    <w:p w14:paraId="346AF204" w14:textId="77777777" w:rsidR="00227E50" w:rsidRPr="00227E50" w:rsidRDefault="00227E50" w:rsidP="00EE1FDB">
      <w:pPr>
        <w:spacing w:after="0"/>
        <w:ind w:left="360"/>
      </w:pPr>
    </w:p>
    <w:p w14:paraId="74CE73D2" w14:textId="71C96010" w:rsidR="00227E50" w:rsidRPr="00227E50" w:rsidRDefault="00227E50" w:rsidP="00EE1FDB">
      <w:pPr>
        <w:spacing w:after="0"/>
        <w:ind w:left="360"/>
      </w:pPr>
      <w:r w:rsidRPr="00227E50">
        <w:t>PostgreSQL is developed by the PostgreSQL Global Development Group, a diverse group of many companies and individual contributors.</w:t>
      </w:r>
      <w:r>
        <w:t xml:space="preserve"> </w:t>
      </w:r>
      <w:r w:rsidRPr="00227E50">
        <w:t xml:space="preserve"> It is free and open-source software, released under the terms of the PostgreSQL License, a permissive free-software license.</w:t>
      </w:r>
    </w:p>
    <w:p w14:paraId="1D8B6D1D" w14:textId="77777777" w:rsidR="0076058D" w:rsidRPr="00227E50" w:rsidRDefault="0076058D" w:rsidP="00EE1FDB">
      <w:pPr>
        <w:spacing w:after="0"/>
        <w:ind w:left="360"/>
        <w:rPr>
          <w:rFonts w:cstheme="minorHAnsi"/>
          <w:b/>
          <w:color w:val="252525"/>
          <w:sz w:val="24"/>
          <w:szCs w:val="24"/>
          <w:shd w:val="clear" w:color="auto" w:fill="FFFFFF"/>
        </w:rPr>
      </w:pPr>
      <w:r w:rsidRPr="00227E50">
        <w:rPr>
          <w:rFonts w:cstheme="minorHAnsi"/>
          <w:b/>
          <w:color w:val="252525"/>
          <w:sz w:val="24"/>
          <w:szCs w:val="24"/>
          <w:shd w:val="clear" w:color="auto" w:fill="FFFFFF"/>
        </w:rPr>
        <w:t xml:space="preserve">Who </w:t>
      </w:r>
    </w:p>
    <w:p w14:paraId="08E5C246" w14:textId="55773F92" w:rsidR="0076058D" w:rsidRPr="00227E50" w:rsidRDefault="0076058D" w:rsidP="00EE1FDB">
      <w:pPr>
        <w:spacing w:after="0"/>
        <w:ind w:left="360"/>
        <w:rPr>
          <w:rFonts w:cstheme="minorHAnsi"/>
          <w:b/>
          <w:color w:val="252525"/>
          <w:sz w:val="24"/>
          <w:szCs w:val="24"/>
          <w:shd w:val="clear" w:color="auto" w:fill="FFFFFF"/>
        </w:rPr>
      </w:pPr>
      <w:r w:rsidRPr="00227E50">
        <w:rPr>
          <w:rFonts w:cstheme="minorHAnsi"/>
          <w:b/>
          <w:color w:val="252525"/>
          <w:sz w:val="24"/>
          <w:szCs w:val="24"/>
          <w:shd w:val="clear" w:color="auto" w:fill="FFFFFF"/>
        </w:rPr>
        <w:t>Why</w:t>
      </w:r>
    </w:p>
    <w:p w14:paraId="5ACEA452" w14:textId="1C330B2C" w:rsidR="00227E50" w:rsidRPr="004706EF" w:rsidRDefault="00227E50" w:rsidP="00EE1FDB">
      <w:pPr>
        <w:spacing w:after="0"/>
        <w:ind w:left="360"/>
      </w:pPr>
      <w:r w:rsidRPr="004706EF">
        <w:t>PostgreSQL on the cloud is way cheaper than SQL Server on the cloud, and for more advanced queries, PostgreSQL is a much easier drop-in replacement for SQL Server than MySQL is. </w:t>
      </w:r>
    </w:p>
    <w:p w14:paraId="30A2F96A" w14:textId="0AC12489" w:rsidR="00227E50" w:rsidRPr="004706EF" w:rsidRDefault="00227E50" w:rsidP="00EE1FDB">
      <w:pPr>
        <w:spacing w:after="0"/>
        <w:ind w:left="360"/>
      </w:pPr>
      <w:r w:rsidRPr="004706EF">
        <w:t xml:space="preserve">doing spatial transformations with PostGIS (that SQL Server 2005 or 2008 can't do), and various other gyrations (not just for spatial but for financial apps and automated data categorization as well) that are made simpler with PostgreSQL array, advanced built-in text manipulation support (like regex,soundex, trigrams, levenshtein etc), and pushing this data back to a SQL Server database which is the database that drives much of the internal business processing. </w:t>
      </w:r>
    </w:p>
    <w:p w14:paraId="2EA360B4" w14:textId="1A8E81A9" w:rsidR="00227E50" w:rsidRPr="004706EF" w:rsidRDefault="00227E50" w:rsidP="00EE1FDB">
      <w:pPr>
        <w:spacing w:after="0"/>
        <w:ind w:left="360"/>
      </w:pPr>
      <w:r w:rsidRPr="004706EF">
        <w:t>With PostgreSQL you own your stack. If you use MySQL you need to be concerned about how you are deploying it and distributing or pay Oracle licensing ransom.</w:t>
      </w:r>
    </w:p>
    <w:p w14:paraId="2685947B" w14:textId="77777777" w:rsidR="00832CDF" w:rsidRDefault="00832CDF" w:rsidP="00EE1FDB">
      <w:pPr>
        <w:spacing w:after="0"/>
        <w:ind w:left="360"/>
        <w:rPr>
          <w:rFonts w:cstheme="minorHAnsi"/>
          <w:b/>
          <w:color w:val="252525"/>
          <w:sz w:val="24"/>
          <w:szCs w:val="24"/>
          <w:u w:val="single"/>
          <w:shd w:val="clear" w:color="auto" w:fill="FFFFFF"/>
        </w:rPr>
      </w:pPr>
    </w:p>
    <w:p w14:paraId="5F17174D" w14:textId="77777777" w:rsidR="00832CDF" w:rsidRDefault="00832CDF" w:rsidP="00EE1FDB">
      <w:pPr>
        <w:spacing w:after="0"/>
        <w:ind w:left="360"/>
        <w:rPr>
          <w:rFonts w:cstheme="minorHAnsi"/>
          <w:b/>
          <w:color w:val="252525"/>
          <w:sz w:val="24"/>
          <w:szCs w:val="24"/>
          <w:u w:val="single"/>
          <w:shd w:val="clear" w:color="auto" w:fill="FFFFFF"/>
        </w:rPr>
      </w:pPr>
    </w:p>
    <w:p w14:paraId="74878FC3" w14:textId="77777777" w:rsidR="00832CDF" w:rsidRDefault="00832CDF" w:rsidP="00EE1FDB">
      <w:pPr>
        <w:spacing w:after="0"/>
        <w:ind w:left="360"/>
        <w:rPr>
          <w:rFonts w:cstheme="minorHAnsi"/>
          <w:b/>
          <w:color w:val="252525"/>
          <w:sz w:val="24"/>
          <w:szCs w:val="24"/>
          <w:u w:val="single"/>
          <w:shd w:val="clear" w:color="auto" w:fill="FFFFFF"/>
        </w:rPr>
      </w:pPr>
    </w:p>
    <w:p w14:paraId="4F7BC5B2" w14:textId="77777777" w:rsidR="00832CDF" w:rsidRDefault="00832CDF" w:rsidP="00EE1FDB">
      <w:pPr>
        <w:spacing w:after="0"/>
        <w:ind w:left="360"/>
        <w:rPr>
          <w:rFonts w:cstheme="minorHAnsi"/>
          <w:b/>
          <w:color w:val="252525"/>
          <w:sz w:val="24"/>
          <w:szCs w:val="24"/>
          <w:u w:val="single"/>
          <w:shd w:val="clear" w:color="auto" w:fill="FFFFFF"/>
        </w:rPr>
      </w:pPr>
    </w:p>
    <w:p w14:paraId="3AB4F454" w14:textId="77777777" w:rsidR="00832CDF" w:rsidRDefault="00832CDF" w:rsidP="00EE1FDB">
      <w:pPr>
        <w:spacing w:after="0"/>
        <w:ind w:left="360"/>
        <w:rPr>
          <w:rFonts w:cstheme="minorHAnsi"/>
          <w:b/>
          <w:color w:val="252525"/>
          <w:sz w:val="24"/>
          <w:szCs w:val="24"/>
          <w:u w:val="single"/>
          <w:shd w:val="clear" w:color="auto" w:fill="FFFFFF"/>
        </w:rPr>
      </w:pPr>
    </w:p>
    <w:p w14:paraId="3620279C" w14:textId="77777777" w:rsidR="00832CDF" w:rsidRDefault="00832CDF" w:rsidP="00EE1FDB">
      <w:pPr>
        <w:spacing w:after="0"/>
        <w:ind w:left="360"/>
        <w:rPr>
          <w:rFonts w:cstheme="minorHAnsi"/>
          <w:b/>
          <w:color w:val="252525"/>
          <w:sz w:val="24"/>
          <w:szCs w:val="24"/>
          <w:u w:val="single"/>
          <w:shd w:val="clear" w:color="auto" w:fill="FFFFFF"/>
        </w:rPr>
      </w:pPr>
    </w:p>
    <w:p w14:paraId="541D5401" w14:textId="77777777" w:rsidR="00832CDF" w:rsidRDefault="00832CDF" w:rsidP="00EE1FDB">
      <w:pPr>
        <w:spacing w:after="0"/>
        <w:ind w:left="360"/>
        <w:rPr>
          <w:rFonts w:cstheme="minorHAnsi"/>
          <w:b/>
          <w:color w:val="252525"/>
          <w:sz w:val="24"/>
          <w:szCs w:val="24"/>
          <w:u w:val="single"/>
          <w:shd w:val="clear" w:color="auto" w:fill="FFFFFF"/>
        </w:rPr>
      </w:pPr>
    </w:p>
    <w:p w14:paraId="1839C762" w14:textId="77777777" w:rsidR="00832CDF" w:rsidRDefault="00832CDF" w:rsidP="00EE1FDB">
      <w:pPr>
        <w:spacing w:after="0"/>
        <w:ind w:left="360"/>
        <w:rPr>
          <w:rFonts w:cstheme="minorHAnsi"/>
          <w:b/>
          <w:color w:val="252525"/>
          <w:sz w:val="24"/>
          <w:szCs w:val="24"/>
          <w:u w:val="single"/>
          <w:shd w:val="clear" w:color="auto" w:fill="FFFFFF"/>
        </w:rPr>
      </w:pPr>
    </w:p>
    <w:p w14:paraId="340E200A" w14:textId="77777777" w:rsidR="00832CDF" w:rsidRDefault="00832CDF" w:rsidP="00EE1FDB">
      <w:pPr>
        <w:spacing w:after="0"/>
        <w:ind w:left="360"/>
        <w:rPr>
          <w:rFonts w:cstheme="minorHAnsi"/>
          <w:b/>
          <w:color w:val="252525"/>
          <w:sz w:val="24"/>
          <w:szCs w:val="24"/>
          <w:u w:val="single"/>
          <w:shd w:val="clear" w:color="auto" w:fill="FFFFFF"/>
        </w:rPr>
      </w:pPr>
    </w:p>
    <w:p w14:paraId="28BD5385" w14:textId="77777777" w:rsidR="00832CDF" w:rsidRDefault="00832CDF" w:rsidP="00EE1FDB">
      <w:pPr>
        <w:spacing w:after="0"/>
        <w:ind w:left="360"/>
        <w:rPr>
          <w:rFonts w:cstheme="minorHAnsi"/>
          <w:b/>
          <w:color w:val="252525"/>
          <w:sz w:val="24"/>
          <w:szCs w:val="24"/>
          <w:u w:val="single"/>
          <w:shd w:val="clear" w:color="auto" w:fill="FFFFFF"/>
        </w:rPr>
      </w:pPr>
    </w:p>
    <w:p w14:paraId="4F60A2BC" w14:textId="77777777" w:rsidR="00832CDF" w:rsidRDefault="00832CDF" w:rsidP="00EE1FDB">
      <w:pPr>
        <w:spacing w:after="0"/>
        <w:ind w:left="360"/>
        <w:rPr>
          <w:rFonts w:cstheme="minorHAnsi"/>
          <w:b/>
          <w:color w:val="252525"/>
          <w:sz w:val="24"/>
          <w:szCs w:val="24"/>
          <w:u w:val="single"/>
          <w:shd w:val="clear" w:color="auto" w:fill="FFFFFF"/>
        </w:rPr>
      </w:pPr>
    </w:p>
    <w:p w14:paraId="50B318BA" w14:textId="77777777" w:rsidR="00832CDF" w:rsidRDefault="00832CDF" w:rsidP="00EE1FDB">
      <w:pPr>
        <w:spacing w:after="0"/>
        <w:ind w:left="360"/>
        <w:rPr>
          <w:rFonts w:cstheme="minorHAnsi"/>
          <w:b/>
          <w:color w:val="252525"/>
          <w:sz w:val="24"/>
          <w:szCs w:val="24"/>
          <w:u w:val="single"/>
          <w:shd w:val="clear" w:color="auto" w:fill="FFFFFF"/>
        </w:rPr>
      </w:pPr>
    </w:p>
    <w:p w14:paraId="79AAF3A7" w14:textId="77777777" w:rsidR="00832CDF" w:rsidRDefault="00832CDF" w:rsidP="00EE1FDB">
      <w:pPr>
        <w:spacing w:after="0"/>
        <w:ind w:left="360"/>
        <w:rPr>
          <w:rFonts w:cstheme="minorHAnsi"/>
          <w:b/>
          <w:color w:val="252525"/>
          <w:sz w:val="24"/>
          <w:szCs w:val="24"/>
          <w:u w:val="single"/>
          <w:shd w:val="clear" w:color="auto" w:fill="FFFFFF"/>
        </w:rPr>
      </w:pPr>
    </w:p>
    <w:p w14:paraId="2B624DEE" w14:textId="77777777" w:rsidR="00832CDF" w:rsidRDefault="00832CDF" w:rsidP="00EE1FDB">
      <w:pPr>
        <w:spacing w:after="0"/>
        <w:ind w:left="360"/>
        <w:rPr>
          <w:rFonts w:cstheme="minorHAnsi"/>
          <w:b/>
          <w:color w:val="252525"/>
          <w:sz w:val="24"/>
          <w:szCs w:val="24"/>
          <w:u w:val="single"/>
          <w:shd w:val="clear" w:color="auto" w:fill="FFFFFF"/>
        </w:rPr>
      </w:pPr>
    </w:p>
    <w:p w14:paraId="1B7B57C7" w14:textId="77EBC7F1" w:rsidR="00AF4552" w:rsidRPr="006F61E9" w:rsidRDefault="00A703E2" w:rsidP="00EE1FDB">
      <w:pPr>
        <w:spacing w:after="0"/>
        <w:ind w:left="360"/>
        <w:rPr>
          <w:rFonts w:cstheme="minorHAnsi"/>
          <w:b/>
          <w:color w:val="252525"/>
          <w:sz w:val="24"/>
          <w:szCs w:val="24"/>
          <w:u w:val="single"/>
          <w:shd w:val="clear" w:color="auto" w:fill="FFFFFF"/>
        </w:rPr>
      </w:pPr>
      <w:r w:rsidRPr="006F61E9">
        <w:rPr>
          <w:rFonts w:cstheme="minorHAnsi"/>
          <w:b/>
          <w:color w:val="252525"/>
          <w:sz w:val="24"/>
          <w:szCs w:val="24"/>
          <w:u w:val="single"/>
          <w:shd w:val="clear" w:color="auto" w:fill="FFFFFF"/>
        </w:rPr>
        <w:lastRenderedPageBreak/>
        <w:t xml:space="preserve">IBM </w:t>
      </w:r>
      <w:r w:rsidR="00AF4552" w:rsidRPr="006F61E9">
        <w:rPr>
          <w:rFonts w:cstheme="minorHAnsi"/>
          <w:b/>
          <w:color w:val="252525"/>
          <w:sz w:val="24"/>
          <w:szCs w:val="24"/>
          <w:u w:val="single"/>
          <w:shd w:val="clear" w:color="auto" w:fill="FFFFFF"/>
        </w:rPr>
        <w:t>DB2</w:t>
      </w:r>
    </w:p>
    <w:p w14:paraId="0668BF14" w14:textId="31DCAB5F" w:rsidR="00A703E2" w:rsidRDefault="00A703E2" w:rsidP="00EE1FDB">
      <w:pPr>
        <w:spacing w:after="0"/>
        <w:ind w:left="360"/>
        <w:rPr>
          <w:rFonts w:cstheme="minorHAnsi"/>
          <w:color w:val="252525"/>
          <w:sz w:val="24"/>
          <w:szCs w:val="24"/>
          <w:shd w:val="clear" w:color="auto" w:fill="FFFFFF"/>
        </w:rPr>
      </w:pPr>
      <w:r w:rsidRPr="00A703E2">
        <w:rPr>
          <w:rFonts w:ascii="Arial" w:hAnsi="Arial" w:cs="Arial"/>
          <w:color w:val="252525"/>
          <w:sz w:val="21"/>
          <w:szCs w:val="21"/>
          <w:shd w:val="clear" w:color="auto" w:fill="FFFFFF"/>
        </w:rPr>
        <w:t>contains </w:t>
      </w:r>
      <w:hyperlink r:id="rId9" w:tooltip="Database server" w:history="1">
        <w:r w:rsidRPr="00A703E2">
          <w:rPr>
            <w:rFonts w:ascii="Arial" w:hAnsi="Arial" w:cs="Arial"/>
            <w:color w:val="0B0080"/>
            <w:sz w:val="21"/>
            <w:szCs w:val="21"/>
            <w:u w:val="single"/>
            <w:shd w:val="clear" w:color="auto" w:fill="FFFFFF"/>
          </w:rPr>
          <w:t>database server</w:t>
        </w:r>
      </w:hyperlink>
      <w:r w:rsidRPr="00A703E2">
        <w:rPr>
          <w:rFonts w:ascii="Arial" w:hAnsi="Arial" w:cs="Arial"/>
          <w:color w:val="252525"/>
          <w:sz w:val="21"/>
          <w:szCs w:val="21"/>
          <w:shd w:val="clear" w:color="auto" w:fill="FFFFFF"/>
        </w:rPr>
        <w:t> products developed by </w:t>
      </w:r>
      <w:hyperlink r:id="rId10" w:tooltip="IBM" w:history="1">
        <w:r w:rsidRPr="00A703E2">
          <w:rPr>
            <w:rFonts w:ascii="Arial" w:hAnsi="Arial" w:cs="Arial"/>
            <w:color w:val="0B0080"/>
            <w:sz w:val="21"/>
            <w:szCs w:val="21"/>
            <w:u w:val="single"/>
            <w:shd w:val="clear" w:color="auto" w:fill="FFFFFF"/>
          </w:rPr>
          <w:t>IBM</w:t>
        </w:r>
      </w:hyperlink>
      <w:r w:rsidRPr="00A703E2">
        <w:rPr>
          <w:rFonts w:ascii="Arial" w:hAnsi="Arial" w:cs="Arial"/>
          <w:color w:val="252525"/>
          <w:sz w:val="21"/>
          <w:szCs w:val="21"/>
          <w:shd w:val="clear" w:color="auto" w:fill="FFFFFF"/>
        </w:rPr>
        <w:t>. These products all support the </w:t>
      </w:r>
      <w:hyperlink r:id="rId11" w:tooltip="Relational model" w:history="1">
        <w:r w:rsidRPr="00A703E2">
          <w:rPr>
            <w:rFonts w:ascii="Arial" w:hAnsi="Arial" w:cs="Arial"/>
            <w:color w:val="0B0080"/>
            <w:sz w:val="21"/>
            <w:szCs w:val="21"/>
            <w:u w:val="single"/>
            <w:shd w:val="clear" w:color="auto" w:fill="FFFFFF"/>
          </w:rPr>
          <w:t>relational model</w:t>
        </w:r>
      </w:hyperlink>
      <w:r w:rsidRPr="00A703E2">
        <w:rPr>
          <w:rFonts w:ascii="Arial" w:hAnsi="Arial" w:cs="Arial"/>
          <w:color w:val="252525"/>
          <w:sz w:val="21"/>
          <w:szCs w:val="21"/>
          <w:shd w:val="clear" w:color="auto" w:fill="FFFFFF"/>
        </w:rPr>
        <w:t>, but in recent years some products have been extended to support </w:t>
      </w:r>
      <w:hyperlink r:id="rId12" w:tooltip="Object-relational" w:history="1">
        <w:r w:rsidRPr="00A703E2">
          <w:rPr>
            <w:rFonts w:ascii="Arial" w:hAnsi="Arial" w:cs="Arial"/>
            <w:color w:val="0B0080"/>
            <w:sz w:val="21"/>
            <w:szCs w:val="21"/>
            <w:u w:val="single"/>
            <w:shd w:val="clear" w:color="auto" w:fill="FFFFFF"/>
          </w:rPr>
          <w:t>object-relational</w:t>
        </w:r>
      </w:hyperlink>
      <w:r w:rsidRPr="00A703E2">
        <w:rPr>
          <w:rFonts w:ascii="Arial" w:hAnsi="Arial" w:cs="Arial"/>
          <w:color w:val="252525"/>
          <w:sz w:val="21"/>
          <w:szCs w:val="21"/>
          <w:shd w:val="clear" w:color="auto" w:fill="FFFFFF"/>
        </w:rPr>
        <w:t> features and non-relational structures like JSON and XML.</w:t>
      </w:r>
      <w:r>
        <w:rPr>
          <w:rFonts w:cstheme="minorHAnsi"/>
          <w:color w:val="252525"/>
          <w:sz w:val="24"/>
          <w:szCs w:val="24"/>
          <w:shd w:val="clear" w:color="auto" w:fill="FFFFFF"/>
        </w:rPr>
        <w:t xml:space="preserve"> </w:t>
      </w:r>
      <w:r w:rsidRPr="006F61E9">
        <w:rPr>
          <w:rFonts w:ascii="Arial" w:hAnsi="Arial" w:cs="Arial"/>
          <w:bCs/>
          <w:color w:val="252525"/>
          <w:sz w:val="21"/>
          <w:szCs w:val="21"/>
          <w:shd w:val="clear" w:color="auto" w:fill="FFFFFF"/>
        </w:rPr>
        <w:t>DB2</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can be administered from either the command-line or a GUI. The command-line interface requires more knowledge of the product but can be more easily scripted and automated. The GUI is a multi-platform Java client that contains a variety of wizards suitable for novice users.</w:t>
      </w:r>
      <w:r>
        <w:rPr>
          <w:rStyle w:val="apple-converted-space"/>
          <w:rFonts w:ascii="Arial" w:hAnsi="Arial" w:cs="Arial"/>
          <w:color w:val="252525"/>
          <w:sz w:val="21"/>
          <w:szCs w:val="21"/>
          <w:shd w:val="clear" w:color="auto" w:fill="FFFFFF"/>
        </w:rPr>
        <w:t> </w:t>
      </w:r>
      <w:r w:rsidRPr="006F61E9">
        <w:rPr>
          <w:rFonts w:ascii="Arial" w:hAnsi="Arial" w:cs="Arial"/>
          <w:bCs/>
          <w:color w:val="252525"/>
          <w:sz w:val="21"/>
          <w:szCs w:val="21"/>
          <w:shd w:val="clear" w:color="auto" w:fill="FFFFFF"/>
        </w:rPr>
        <w:t>DB2</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supports both SQL and</w:t>
      </w:r>
      <w:r>
        <w:rPr>
          <w:rStyle w:val="apple-converted-space"/>
          <w:rFonts w:ascii="Arial" w:hAnsi="Arial" w:cs="Arial"/>
          <w:color w:val="252525"/>
          <w:sz w:val="21"/>
          <w:szCs w:val="21"/>
          <w:shd w:val="clear" w:color="auto" w:fill="FFFFFF"/>
        </w:rPr>
        <w:t> </w:t>
      </w:r>
      <w:hyperlink r:id="rId13" w:tooltip="XQuery" w:history="1">
        <w:r>
          <w:rPr>
            <w:rStyle w:val="Hyperlink"/>
            <w:rFonts w:ascii="Arial" w:hAnsi="Arial" w:cs="Arial"/>
            <w:color w:val="0B0080"/>
            <w:sz w:val="21"/>
            <w:szCs w:val="21"/>
            <w:shd w:val="clear" w:color="auto" w:fill="FFFFFF"/>
          </w:rPr>
          <w:t>XQuery</w:t>
        </w:r>
      </w:hyperlink>
      <w:r>
        <w:rPr>
          <w:rFonts w:ascii="Arial" w:hAnsi="Arial" w:cs="Arial"/>
          <w:color w:val="252525"/>
          <w:sz w:val="21"/>
          <w:szCs w:val="21"/>
          <w:shd w:val="clear" w:color="auto" w:fill="FFFFFF"/>
        </w:rPr>
        <w:t>. DB2 has native implementation of XML data storage, where XML data is stored as XML (not as relational data or CLOB data) for faster access using XQuery.</w:t>
      </w:r>
    </w:p>
    <w:p w14:paraId="52A4BCD1" w14:textId="03176B27" w:rsidR="0076058D" w:rsidRPr="006F61E9" w:rsidRDefault="0076058D" w:rsidP="00EE1FDB">
      <w:pPr>
        <w:spacing w:after="0" w:line="240" w:lineRule="auto"/>
        <w:ind w:left="360"/>
        <w:rPr>
          <w:rFonts w:cstheme="minorHAnsi"/>
          <w:b/>
          <w:color w:val="252525"/>
          <w:sz w:val="24"/>
          <w:szCs w:val="24"/>
          <w:shd w:val="clear" w:color="auto" w:fill="FFFFFF"/>
        </w:rPr>
      </w:pPr>
      <w:r w:rsidRPr="006F61E9">
        <w:rPr>
          <w:rFonts w:cstheme="minorHAnsi"/>
          <w:b/>
          <w:color w:val="252525"/>
          <w:sz w:val="24"/>
          <w:szCs w:val="24"/>
          <w:shd w:val="clear" w:color="auto" w:fill="FFFFFF"/>
        </w:rPr>
        <w:t xml:space="preserve">Who </w:t>
      </w:r>
    </w:p>
    <w:p w14:paraId="34765B96" w14:textId="62AD81E3" w:rsidR="006F61E9" w:rsidRDefault="006F61E9" w:rsidP="00EE1FDB">
      <w:pPr>
        <w:spacing w:after="0" w:line="240" w:lineRule="auto"/>
        <w:ind w:left="360"/>
        <w:rPr>
          <w:rFonts w:cstheme="minorHAnsi"/>
          <w:color w:val="252525"/>
          <w:sz w:val="24"/>
          <w:szCs w:val="24"/>
          <w:shd w:val="clear" w:color="auto" w:fill="FFFFFF"/>
        </w:rPr>
      </w:pPr>
      <w:r>
        <w:rPr>
          <w:rFonts w:cstheme="minorHAnsi"/>
          <w:color w:val="252525"/>
          <w:sz w:val="24"/>
          <w:szCs w:val="24"/>
          <w:shd w:val="clear" w:color="auto" w:fill="FFFFFF"/>
        </w:rPr>
        <w:t>Many</w:t>
      </w:r>
    </w:p>
    <w:p w14:paraId="14EC76DE" w14:textId="77777777" w:rsidR="0076058D" w:rsidRPr="006F61E9" w:rsidRDefault="0076058D" w:rsidP="00EE1FDB">
      <w:pPr>
        <w:spacing w:after="0"/>
        <w:ind w:left="360"/>
        <w:rPr>
          <w:rFonts w:cstheme="minorHAnsi"/>
          <w:b/>
          <w:color w:val="252525"/>
          <w:sz w:val="24"/>
          <w:szCs w:val="24"/>
          <w:shd w:val="clear" w:color="auto" w:fill="FFFFFF"/>
        </w:rPr>
      </w:pPr>
      <w:r w:rsidRPr="006F61E9">
        <w:rPr>
          <w:rFonts w:cstheme="minorHAnsi"/>
          <w:b/>
          <w:color w:val="252525"/>
          <w:sz w:val="24"/>
          <w:szCs w:val="24"/>
          <w:shd w:val="clear" w:color="auto" w:fill="FFFFFF"/>
        </w:rPr>
        <w:t>Why</w:t>
      </w:r>
    </w:p>
    <w:p w14:paraId="021ED1FC" w14:textId="77777777" w:rsidR="00A703E2" w:rsidRPr="00A703E2" w:rsidRDefault="00A703E2" w:rsidP="00EE1FDB">
      <w:pPr>
        <w:pStyle w:val="ListParagraph"/>
        <w:numPr>
          <w:ilvl w:val="0"/>
          <w:numId w:val="6"/>
        </w:numPr>
        <w:spacing w:after="0"/>
        <w:ind w:left="1080"/>
        <w:rPr>
          <w:rFonts w:cstheme="minorHAnsi"/>
          <w:color w:val="252525"/>
          <w:sz w:val="24"/>
          <w:szCs w:val="24"/>
          <w:u w:val="single"/>
          <w:shd w:val="clear" w:color="auto" w:fill="FFFFFF"/>
        </w:rPr>
      </w:pPr>
      <w:r w:rsidRPr="00A703E2">
        <w:rPr>
          <w:rFonts w:ascii="Georgia" w:hAnsi="Georgia"/>
          <w:color w:val="333333"/>
          <w:sz w:val="23"/>
          <w:szCs w:val="23"/>
        </w:rPr>
        <w:t>Your company already maintains DB2 LUW or z/OS in house - this is a huge plus, as good DB2 skills are hard to find</w:t>
      </w:r>
    </w:p>
    <w:p w14:paraId="6E46CDE7" w14:textId="77777777" w:rsidR="00A703E2" w:rsidRPr="00A703E2" w:rsidRDefault="00A703E2" w:rsidP="00EE1FDB">
      <w:pPr>
        <w:pStyle w:val="ListParagraph"/>
        <w:numPr>
          <w:ilvl w:val="0"/>
          <w:numId w:val="6"/>
        </w:numPr>
        <w:spacing w:after="0"/>
        <w:ind w:left="1080"/>
        <w:rPr>
          <w:rFonts w:cstheme="minorHAnsi"/>
          <w:color w:val="252525"/>
          <w:sz w:val="24"/>
          <w:szCs w:val="24"/>
          <w:u w:val="single"/>
          <w:shd w:val="clear" w:color="auto" w:fill="FFFFFF"/>
        </w:rPr>
      </w:pPr>
      <w:r w:rsidRPr="00A703E2">
        <w:rPr>
          <w:rFonts w:ascii="Georgia" w:hAnsi="Georgia"/>
          <w:color w:val="333333"/>
          <w:sz w:val="23"/>
          <w:szCs w:val="23"/>
        </w:rPr>
        <w:t>You have lots of storage available for z/OS mainframe systems - good SAN storage is not cheap and if you already have it available - use it</w:t>
      </w:r>
    </w:p>
    <w:p w14:paraId="7CD8AF4B" w14:textId="77777777" w:rsidR="00A703E2" w:rsidRPr="00A703E2" w:rsidRDefault="00A703E2" w:rsidP="00EE1FDB">
      <w:pPr>
        <w:pStyle w:val="ListParagraph"/>
        <w:numPr>
          <w:ilvl w:val="0"/>
          <w:numId w:val="6"/>
        </w:numPr>
        <w:spacing w:after="0"/>
        <w:ind w:left="1080"/>
        <w:rPr>
          <w:rFonts w:cstheme="minorHAnsi"/>
          <w:color w:val="252525"/>
          <w:sz w:val="24"/>
          <w:szCs w:val="24"/>
          <w:u w:val="single"/>
          <w:shd w:val="clear" w:color="auto" w:fill="FFFFFF"/>
        </w:rPr>
      </w:pPr>
      <w:r w:rsidRPr="00A703E2">
        <w:rPr>
          <w:rFonts w:ascii="Georgia" w:hAnsi="Georgia"/>
          <w:color w:val="333333"/>
          <w:sz w:val="23"/>
          <w:szCs w:val="23"/>
        </w:rPr>
        <w:t>Quality of optimizer - DB2's optimizer is industry's best and it is critical when it comes to optimizing performance of complex ad-hoc Data Warehouse queries</w:t>
      </w:r>
    </w:p>
    <w:p w14:paraId="02F63441" w14:textId="77777777" w:rsidR="00A703E2" w:rsidRPr="00A703E2" w:rsidRDefault="00A703E2" w:rsidP="00EE1FDB">
      <w:pPr>
        <w:pStyle w:val="ListParagraph"/>
        <w:numPr>
          <w:ilvl w:val="0"/>
          <w:numId w:val="6"/>
        </w:numPr>
        <w:spacing w:after="0"/>
        <w:ind w:left="1080"/>
        <w:rPr>
          <w:rFonts w:cstheme="minorHAnsi"/>
          <w:color w:val="252525"/>
          <w:sz w:val="24"/>
          <w:szCs w:val="24"/>
          <w:u w:val="single"/>
          <w:shd w:val="clear" w:color="auto" w:fill="FFFFFF"/>
        </w:rPr>
      </w:pPr>
      <w:r w:rsidRPr="00A703E2">
        <w:rPr>
          <w:rFonts w:ascii="Georgia" w:hAnsi="Georgia"/>
          <w:color w:val="333333"/>
          <w:sz w:val="23"/>
          <w:szCs w:val="23"/>
        </w:rPr>
        <w:t>Federation from multiple data sources - DB2 has superior data federation capabilities, but they come at extra cost</w:t>
      </w:r>
    </w:p>
    <w:p w14:paraId="34FAF747" w14:textId="77777777" w:rsidR="00A703E2" w:rsidRPr="00A703E2" w:rsidRDefault="00A703E2" w:rsidP="00EE1FDB">
      <w:pPr>
        <w:pStyle w:val="ListParagraph"/>
        <w:numPr>
          <w:ilvl w:val="0"/>
          <w:numId w:val="6"/>
        </w:numPr>
        <w:spacing w:after="0"/>
        <w:ind w:left="1080"/>
        <w:rPr>
          <w:rFonts w:cstheme="minorHAnsi"/>
          <w:color w:val="252525"/>
          <w:sz w:val="24"/>
          <w:szCs w:val="24"/>
          <w:u w:val="single"/>
          <w:shd w:val="clear" w:color="auto" w:fill="FFFFFF"/>
        </w:rPr>
      </w:pPr>
      <w:r w:rsidRPr="00A703E2">
        <w:rPr>
          <w:rFonts w:ascii="Georgia" w:hAnsi="Georgia"/>
          <w:color w:val="333333"/>
          <w:sz w:val="23"/>
          <w:szCs w:val="23"/>
        </w:rPr>
        <w:t>Speed of data access - about 3x of Oracle and 6x of SQL Server</w:t>
      </w:r>
      <w:r w:rsidRPr="00A703E2">
        <w:rPr>
          <w:rFonts w:ascii="Georgia" w:hAnsi="Georgia"/>
          <w:color w:val="333333"/>
          <w:sz w:val="23"/>
          <w:szCs w:val="23"/>
        </w:rPr>
        <w:br/>
        <w:t>Better support comparing to other vendors</w:t>
      </w:r>
    </w:p>
    <w:p w14:paraId="665C4FB8" w14:textId="1AED1C9D" w:rsidR="00A703E2" w:rsidRPr="00A703E2" w:rsidRDefault="00A703E2" w:rsidP="00EE1FDB">
      <w:pPr>
        <w:pStyle w:val="ListParagraph"/>
        <w:numPr>
          <w:ilvl w:val="0"/>
          <w:numId w:val="6"/>
        </w:numPr>
        <w:spacing w:after="0"/>
        <w:ind w:left="1080"/>
        <w:rPr>
          <w:rFonts w:cstheme="minorHAnsi"/>
          <w:color w:val="252525"/>
          <w:sz w:val="24"/>
          <w:szCs w:val="24"/>
          <w:u w:val="single"/>
          <w:shd w:val="clear" w:color="auto" w:fill="FFFFFF"/>
        </w:rPr>
      </w:pPr>
      <w:r w:rsidRPr="00A703E2">
        <w:rPr>
          <w:rFonts w:ascii="Georgia" w:hAnsi="Georgia"/>
          <w:color w:val="333333"/>
          <w:sz w:val="23"/>
          <w:szCs w:val="23"/>
        </w:rPr>
        <w:t>Ease of administration and maintenance</w:t>
      </w:r>
    </w:p>
    <w:p w14:paraId="49474A27" w14:textId="77777777" w:rsidR="0076058D" w:rsidRDefault="0076058D" w:rsidP="00EE1FDB">
      <w:pPr>
        <w:spacing w:after="0"/>
        <w:ind w:left="360"/>
        <w:rPr>
          <w:rFonts w:cstheme="minorHAnsi"/>
          <w:color w:val="252525"/>
          <w:sz w:val="24"/>
          <w:szCs w:val="24"/>
          <w:shd w:val="clear" w:color="auto" w:fill="FFFFFF"/>
        </w:rPr>
      </w:pPr>
    </w:p>
    <w:p w14:paraId="72D09D5D" w14:textId="77777777" w:rsidR="00832CDF" w:rsidRDefault="00832CDF" w:rsidP="00EE1FDB">
      <w:pPr>
        <w:spacing w:after="0"/>
        <w:ind w:left="360"/>
        <w:rPr>
          <w:rFonts w:cstheme="minorHAnsi"/>
          <w:b/>
          <w:color w:val="252525"/>
          <w:sz w:val="24"/>
          <w:szCs w:val="24"/>
          <w:u w:val="single"/>
          <w:shd w:val="clear" w:color="auto" w:fill="FFFFFF"/>
        </w:rPr>
      </w:pPr>
    </w:p>
    <w:p w14:paraId="65E323FD" w14:textId="459150AC" w:rsidR="00AF4552" w:rsidRPr="00230A23" w:rsidRDefault="00E263D1" w:rsidP="00EE1FDB">
      <w:pPr>
        <w:spacing w:after="0"/>
        <w:ind w:left="360"/>
        <w:rPr>
          <w:rFonts w:cstheme="minorHAnsi"/>
          <w:b/>
          <w:color w:val="252525"/>
          <w:sz w:val="24"/>
          <w:szCs w:val="24"/>
          <w:u w:val="single"/>
          <w:shd w:val="clear" w:color="auto" w:fill="FFFFFF"/>
        </w:rPr>
      </w:pPr>
      <w:r w:rsidRPr="00230A23">
        <w:rPr>
          <w:rFonts w:cstheme="minorHAnsi"/>
          <w:b/>
          <w:color w:val="252525"/>
          <w:sz w:val="24"/>
          <w:szCs w:val="24"/>
          <w:u w:val="single"/>
          <w:shd w:val="clear" w:color="auto" w:fill="FFFFFF"/>
        </w:rPr>
        <w:t xml:space="preserve">HP </w:t>
      </w:r>
      <w:r w:rsidR="00AF4552" w:rsidRPr="00230A23">
        <w:rPr>
          <w:rFonts w:cstheme="minorHAnsi"/>
          <w:b/>
          <w:color w:val="252525"/>
          <w:sz w:val="24"/>
          <w:szCs w:val="24"/>
          <w:u w:val="single"/>
          <w:shd w:val="clear" w:color="auto" w:fill="FFFFFF"/>
        </w:rPr>
        <w:t>Vertica</w:t>
      </w:r>
    </w:p>
    <w:p w14:paraId="50897087" w14:textId="33F11E3D" w:rsidR="0076058D" w:rsidRDefault="004706EF" w:rsidP="00EE1FDB">
      <w:pPr>
        <w:spacing w:after="0"/>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Most</w:t>
      </w:r>
      <w:r w:rsidR="0076058D">
        <w:rPr>
          <w:rFonts w:ascii="Arial" w:hAnsi="Arial" w:cs="Arial"/>
          <w:color w:val="333333"/>
          <w:sz w:val="21"/>
          <w:szCs w:val="21"/>
          <w:shd w:val="clear" w:color="auto" w:fill="FFFFFF"/>
        </w:rPr>
        <w:t xml:space="preserve"> advanced SQL database analytics portfolio. </w:t>
      </w:r>
      <w:r>
        <w:rPr>
          <w:rFonts w:ascii="Arial" w:hAnsi="Arial" w:cs="Arial"/>
          <w:color w:val="333333"/>
          <w:sz w:val="21"/>
          <w:szCs w:val="21"/>
          <w:shd w:val="clear" w:color="auto" w:fill="FFFFFF"/>
        </w:rPr>
        <w:t>D</w:t>
      </w:r>
      <w:r w:rsidR="0076058D">
        <w:rPr>
          <w:rFonts w:ascii="Arial" w:hAnsi="Arial" w:cs="Arial"/>
          <w:color w:val="333333"/>
          <w:sz w:val="21"/>
          <w:szCs w:val="21"/>
          <w:shd w:val="clear" w:color="auto" w:fill="FFFFFF"/>
        </w:rPr>
        <w:t xml:space="preserve">elivers speed </w:t>
      </w:r>
      <w:r w:rsidR="00EE1FDB">
        <w:rPr>
          <w:rFonts w:ascii="Arial" w:hAnsi="Arial" w:cs="Arial"/>
          <w:color w:val="333333"/>
          <w:sz w:val="21"/>
          <w:szCs w:val="21"/>
          <w:shd w:val="clear" w:color="auto" w:fill="FFFFFF"/>
        </w:rPr>
        <w:t>w/out</w:t>
      </w:r>
      <w:r w:rsidR="0076058D">
        <w:rPr>
          <w:rFonts w:ascii="Arial" w:hAnsi="Arial" w:cs="Arial"/>
          <w:color w:val="333333"/>
          <w:sz w:val="21"/>
          <w:szCs w:val="21"/>
          <w:shd w:val="clear" w:color="auto" w:fill="FFFFFF"/>
        </w:rPr>
        <w:t xml:space="preserve"> compromise, scale </w:t>
      </w:r>
      <w:r w:rsidR="00EE1FDB">
        <w:rPr>
          <w:rFonts w:ascii="Arial" w:hAnsi="Arial" w:cs="Arial"/>
          <w:color w:val="333333"/>
          <w:sz w:val="21"/>
          <w:szCs w:val="21"/>
          <w:shd w:val="clear" w:color="auto" w:fill="FFFFFF"/>
        </w:rPr>
        <w:t>w/out</w:t>
      </w:r>
      <w:r w:rsidR="0076058D">
        <w:rPr>
          <w:rFonts w:ascii="Arial" w:hAnsi="Arial" w:cs="Arial"/>
          <w:color w:val="333333"/>
          <w:sz w:val="21"/>
          <w:szCs w:val="21"/>
          <w:shd w:val="clear" w:color="auto" w:fill="FFFFFF"/>
        </w:rPr>
        <w:t xml:space="preserve"> limits, and the broadest range of consumption models. </w:t>
      </w:r>
      <w:r w:rsidR="00EE1FDB">
        <w:rPr>
          <w:rFonts w:ascii="Arial" w:hAnsi="Arial" w:cs="Arial"/>
          <w:color w:val="333333"/>
          <w:sz w:val="21"/>
          <w:szCs w:val="21"/>
          <w:shd w:val="clear" w:color="auto" w:fill="FFFFFF"/>
        </w:rPr>
        <w:t>For</w:t>
      </w:r>
      <w:r w:rsidR="0076058D">
        <w:rPr>
          <w:rFonts w:ascii="Arial" w:hAnsi="Arial" w:cs="Arial"/>
          <w:color w:val="333333"/>
          <w:sz w:val="21"/>
          <w:szCs w:val="21"/>
          <w:shd w:val="clear" w:color="auto" w:fill="FFFFFF"/>
        </w:rPr>
        <w:t xml:space="preserve"> on premise, on demand, in the cloud, or on Hadoop. </w:t>
      </w:r>
      <w:r w:rsidR="00EE1FDB">
        <w:rPr>
          <w:rFonts w:ascii="Arial" w:hAnsi="Arial" w:cs="Arial"/>
          <w:color w:val="333333"/>
          <w:sz w:val="21"/>
          <w:szCs w:val="21"/>
          <w:shd w:val="clear" w:color="auto" w:fill="FFFFFF"/>
        </w:rPr>
        <w:t>S</w:t>
      </w:r>
      <w:r w:rsidR="0076058D">
        <w:rPr>
          <w:rFonts w:ascii="Arial" w:hAnsi="Arial" w:cs="Arial"/>
          <w:color w:val="333333"/>
          <w:sz w:val="21"/>
          <w:szCs w:val="21"/>
          <w:shd w:val="clear" w:color="auto" w:fill="FFFFFF"/>
        </w:rPr>
        <w:t xml:space="preserve">upport for all leading BI and visualization tools, open source technologies like Hadoop and R, and built-in analytical functions, </w:t>
      </w:r>
      <w:r w:rsidR="00EE1FDB">
        <w:rPr>
          <w:rFonts w:ascii="Arial" w:hAnsi="Arial" w:cs="Arial"/>
          <w:color w:val="333333"/>
          <w:sz w:val="21"/>
          <w:szCs w:val="21"/>
          <w:shd w:val="clear" w:color="auto" w:fill="FFFFFF"/>
        </w:rPr>
        <w:t>D</w:t>
      </w:r>
      <w:r w:rsidR="0076058D">
        <w:rPr>
          <w:rFonts w:ascii="Arial" w:hAnsi="Arial" w:cs="Arial"/>
          <w:color w:val="333333"/>
          <w:sz w:val="21"/>
          <w:szCs w:val="21"/>
          <w:shd w:val="clear" w:color="auto" w:fill="FFFFFF"/>
        </w:rPr>
        <w:t>erive more value from your Enterprise Data Warehouse</w:t>
      </w:r>
      <w:r w:rsidR="00EE1FDB">
        <w:rPr>
          <w:rFonts w:ascii="Arial" w:hAnsi="Arial" w:cs="Arial"/>
          <w:color w:val="333333"/>
          <w:sz w:val="21"/>
          <w:szCs w:val="21"/>
          <w:shd w:val="clear" w:color="auto" w:fill="FFFFFF"/>
        </w:rPr>
        <w:t>,</w:t>
      </w:r>
      <w:r w:rsidR="0076058D">
        <w:rPr>
          <w:rFonts w:ascii="Arial" w:hAnsi="Arial" w:cs="Arial"/>
          <w:color w:val="333333"/>
          <w:sz w:val="21"/>
          <w:szCs w:val="21"/>
          <w:shd w:val="clear" w:color="auto" w:fill="FFFFFF"/>
        </w:rPr>
        <w:t xml:space="preserve"> data lakes </w:t>
      </w:r>
      <w:r w:rsidR="00EE1FDB">
        <w:rPr>
          <w:rFonts w:ascii="Arial" w:hAnsi="Arial" w:cs="Arial"/>
          <w:color w:val="333333"/>
          <w:sz w:val="21"/>
          <w:szCs w:val="21"/>
          <w:shd w:val="clear" w:color="auto" w:fill="FFFFFF"/>
        </w:rPr>
        <w:t>and analytics.</w:t>
      </w:r>
    </w:p>
    <w:p w14:paraId="22365931" w14:textId="77777777" w:rsidR="0076058D" w:rsidRPr="00230A23" w:rsidRDefault="0076058D" w:rsidP="00EE1FDB">
      <w:pPr>
        <w:spacing w:after="0"/>
        <w:ind w:left="360"/>
        <w:rPr>
          <w:rFonts w:cstheme="minorHAnsi"/>
          <w:b/>
          <w:color w:val="252525"/>
          <w:sz w:val="24"/>
          <w:szCs w:val="24"/>
          <w:shd w:val="clear" w:color="auto" w:fill="FFFFFF"/>
        </w:rPr>
      </w:pPr>
      <w:r w:rsidRPr="00230A23">
        <w:rPr>
          <w:rFonts w:cstheme="minorHAnsi"/>
          <w:b/>
          <w:color w:val="252525"/>
          <w:sz w:val="24"/>
          <w:szCs w:val="24"/>
          <w:shd w:val="clear" w:color="auto" w:fill="FFFFFF"/>
        </w:rPr>
        <w:t>Who</w:t>
      </w:r>
    </w:p>
    <w:p w14:paraId="7830100F" w14:textId="022B2E11" w:rsidR="0076058D" w:rsidRDefault="0076058D" w:rsidP="00EE1FDB">
      <w:pPr>
        <w:spacing w:after="0"/>
        <w:ind w:left="360"/>
        <w:rPr>
          <w:rFonts w:cstheme="minorHAnsi"/>
          <w:color w:val="252525"/>
          <w:sz w:val="24"/>
          <w:szCs w:val="24"/>
          <w:shd w:val="clear" w:color="auto" w:fill="FFFFFF"/>
        </w:rPr>
      </w:pPr>
      <w:r>
        <w:rPr>
          <w:rFonts w:cstheme="minorHAnsi"/>
          <w:color w:val="252525"/>
          <w:sz w:val="24"/>
          <w:szCs w:val="24"/>
          <w:shd w:val="clear" w:color="auto" w:fill="FFFFFF"/>
        </w:rPr>
        <w:t xml:space="preserve">BI Manager </w:t>
      </w:r>
    </w:p>
    <w:p w14:paraId="6B34DC98" w14:textId="6DD0D41A" w:rsidR="0076058D" w:rsidRPr="00230A23" w:rsidRDefault="0076058D" w:rsidP="00EE1FDB">
      <w:pPr>
        <w:spacing w:after="0"/>
        <w:ind w:left="360"/>
        <w:rPr>
          <w:rFonts w:cstheme="minorHAnsi"/>
          <w:b/>
          <w:color w:val="252525"/>
          <w:sz w:val="24"/>
          <w:szCs w:val="24"/>
          <w:shd w:val="clear" w:color="auto" w:fill="FFFFFF"/>
        </w:rPr>
      </w:pPr>
      <w:r w:rsidRPr="00230A23">
        <w:rPr>
          <w:rFonts w:cstheme="minorHAnsi"/>
          <w:b/>
          <w:color w:val="252525"/>
          <w:sz w:val="24"/>
          <w:szCs w:val="24"/>
          <w:shd w:val="clear" w:color="auto" w:fill="FFFFFF"/>
        </w:rPr>
        <w:t>Why</w:t>
      </w:r>
    </w:p>
    <w:p w14:paraId="7F65ED04" w14:textId="78C5F5FD" w:rsidR="0076058D" w:rsidRDefault="00EE1FDB" w:rsidP="00EE1FDB">
      <w:pPr>
        <w:spacing w:after="0"/>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F</w:t>
      </w:r>
      <w:r w:rsidR="0076058D">
        <w:rPr>
          <w:rFonts w:ascii="Arial" w:hAnsi="Arial" w:cs="Arial"/>
          <w:color w:val="333333"/>
          <w:sz w:val="21"/>
          <w:szCs w:val="21"/>
          <w:shd w:val="clear" w:color="auto" w:fill="FFFFFF"/>
        </w:rPr>
        <w:t xml:space="preserve">ast columnar store database structure allows query times at least 10x faster than on any other database. </w:t>
      </w:r>
      <w:r w:rsidR="004706EF">
        <w:rPr>
          <w:rFonts w:ascii="Arial" w:hAnsi="Arial" w:cs="Arial"/>
          <w:color w:val="333333"/>
          <w:sz w:val="21"/>
          <w:szCs w:val="21"/>
          <w:shd w:val="clear" w:color="auto" w:fill="FFFFFF"/>
        </w:rPr>
        <w:t>Enables</w:t>
      </w:r>
      <w:r>
        <w:rPr>
          <w:rFonts w:ascii="Arial" w:hAnsi="Arial" w:cs="Arial"/>
          <w:color w:val="333333"/>
          <w:sz w:val="21"/>
          <w:szCs w:val="21"/>
          <w:shd w:val="clear" w:color="auto" w:fill="FFFFFF"/>
        </w:rPr>
        <w:t xml:space="preserve"> answers to data questions, </w:t>
      </w:r>
      <w:r w:rsidR="0076058D">
        <w:rPr>
          <w:rFonts w:ascii="Arial" w:hAnsi="Arial" w:cs="Arial"/>
          <w:color w:val="333333"/>
          <w:sz w:val="21"/>
          <w:szCs w:val="21"/>
          <w:shd w:val="clear" w:color="auto" w:fill="FFFFFF"/>
        </w:rPr>
        <w:t xml:space="preserve">numerous analytics on our data out to internal </w:t>
      </w:r>
      <w:r w:rsidR="004706EF">
        <w:rPr>
          <w:rFonts w:ascii="Arial" w:hAnsi="Arial" w:cs="Arial"/>
          <w:color w:val="333333"/>
          <w:sz w:val="21"/>
          <w:szCs w:val="21"/>
          <w:shd w:val="clear" w:color="auto" w:fill="FFFFFF"/>
        </w:rPr>
        <w:t>/</w:t>
      </w:r>
      <w:r w:rsidR="0076058D">
        <w:rPr>
          <w:rFonts w:ascii="Arial" w:hAnsi="Arial" w:cs="Arial"/>
          <w:color w:val="333333"/>
          <w:sz w:val="21"/>
          <w:szCs w:val="21"/>
          <w:shd w:val="clear" w:color="auto" w:fill="FFFFFF"/>
        </w:rPr>
        <w:t xml:space="preserve"> external clients quickly. </w:t>
      </w:r>
      <w:r>
        <w:rPr>
          <w:rFonts w:ascii="Arial" w:hAnsi="Arial" w:cs="Arial"/>
          <w:color w:val="333333"/>
          <w:sz w:val="21"/>
          <w:szCs w:val="21"/>
          <w:shd w:val="clear" w:color="auto" w:fill="FFFFFF"/>
        </w:rPr>
        <w:t>Integrate</w:t>
      </w:r>
      <w:r w:rsidR="0076058D">
        <w:rPr>
          <w:rFonts w:ascii="Arial" w:hAnsi="Arial" w:cs="Arial"/>
          <w:color w:val="333333"/>
          <w:sz w:val="21"/>
          <w:szCs w:val="21"/>
          <w:shd w:val="clear" w:color="auto" w:fill="FFFFFF"/>
        </w:rPr>
        <w:t xml:space="preserve"> our Vertica data warehouse </w:t>
      </w:r>
      <w:r>
        <w:rPr>
          <w:rFonts w:ascii="Arial" w:hAnsi="Arial" w:cs="Arial"/>
          <w:color w:val="333333"/>
          <w:sz w:val="21"/>
          <w:szCs w:val="21"/>
          <w:shd w:val="clear" w:color="auto" w:fill="FFFFFF"/>
        </w:rPr>
        <w:t>w/</w:t>
      </w:r>
      <w:r w:rsidR="0076058D">
        <w:rPr>
          <w:rFonts w:ascii="Arial" w:hAnsi="Arial" w:cs="Arial"/>
          <w:color w:val="333333"/>
          <w:sz w:val="21"/>
          <w:szCs w:val="21"/>
          <w:shd w:val="clear" w:color="auto" w:fill="FFFFFF"/>
        </w:rPr>
        <w:t xml:space="preserve"> Tableau to create reports quickly and efficiently. </w:t>
      </w:r>
      <w:r>
        <w:rPr>
          <w:rFonts w:ascii="Arial" w:hAnsi="Arial" w:cs="Arial"/>
          <w:color w:val="333333"/>
          <w:sz w:val="21"/>
          <w:szCs w:val="21"/>
          <w:shd w:val="clear" w:color="auto" w:fill="FFFFFF"/>
        </w:rPr>
        <w:t>A</w:t>
      </w:r>
      <w:r w:rsidR="0076058D">
        <w:rPr>
          <w:rFonts w:ascii="Arial" w:hAnsi="Arial" w:cs="Arial"/>
          <w:color w:val="333333"/>
          <w:sz w:val="21"/>
          <w:szCs w:val="21"/>
          <w:shd w:val="clear" w:color="auto" w:fill="FFFFFF"/>
        </w:rPr>
        <w:t xml:space="preserve"> two year backlog of report requests </w:t>
      </w:r>
      <w:r>
        <w:rPr>
          <w:rFonts w:ascii="Arial" w:hAnsi="Arial" w:cs="Arial"/>
          <w:color w:val="333333"/>
          <w:sz w:val="21"/>
          <w:szCs w:val="21"/>
          <w:shd w:val="clear" w:color="auto" w:fill="FFFFFF"/>
        </w:rPr>
        <w:t>on</w:t>
      </w:r>
      <w:r w:rsidR="0076058D">
        <w:rPr>
          <w:rFonts w:ascii="Arial" w:hAnsi="Arial" w:cs="Arial"/>
          <w:color w:val="333333"/>
          <w:sz w:val="21"/>
          <w:szCs w:val="21"/>
          <w:shd w:val="clear" w:color="auto" w:fill="FFFFFF"/>
        </w:rPr>
        <w:t xml:space="preserve"> old system virtually eliminated now that we are using Vertica to provide the solutions.</w:t>
      </w:r>
    </w:p>
    <w:p w14:paraId="5CB396EC" w14:textId="77777777" w:rsidR="009B2215" w:rsidRDefault="009B2215" w:rsidP="00EE1FDB">
      <w:pPr>
        <w:spacing w:after="0"/>
        <w:ind w:left="360"/>
        <w:rPr>
          <w:rFonts w:ascii="Arial" w:hAnsi="Arial" w:cs="Arial"/>
          <w:color w:val="333333"/>
          <w:sz w:val="21"/>
          <w:szCs w:val="21"/>
          <w:shd w:val="clear" w:color="auto" w:fill="FFFFFF"/>
        </w:rPr>
      </w:pPr>
    </w:p>
    <w:p w14:paraId="20503BAE" w14:textId="5D7AE92A" w:rsidR="009B2215" w:rsidRDefault="009B2215" w:rsidP="00EE1FDB">
      <w:pPr>
        <w:spacing w:after="0"/>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HPE Professional Services are well worth the investment.</w:t>
      </w:r>
    </w:p>
    <w:p w14:paraId="1FAD1D4D" w14:textId="77777777" w:rsidR="009B2215" w:rsidRDefault="009B2215" w:rsidP="00EE1FDB">
      <w:pPr>
        <w:spacing w:after="0"/>
        <w:ind w:left="360"/>
        <w:rPr>
          <w:rFonts w:ascii="Arial" w:hAnsi="Arial" w:cs="Arial"/>
          <w:color w:val="333333"/>
          <w:sz w:val="21"/>
          <w:szCs w:val="21"/>
          <w:shd w:val="clear" w:color="auto" w:fill="FFFFFF"/>
        </w:rPr>
      </w:pPr>
    </w:p>
    <w:p w14:paraId="2A35BACA" w14:textId="48091666" w:rsidR="009B2215" w:rsidRPr="00E263D1" w:rsidRDefault="009B2215" w:rsidP="00EE1FDB">
      <w:pPr>
        <w:spacing w:after="0"/>
        <w:ind w:left="360"/>
        <w:rPr>
          <w:rFonts w:cstheme="minorHAnsi"/>
          <w:color w:val="252525"/>
          <w:sz w:val="24"/>
          <w:szCs w:val="24"/>
          <w:shd w:val="clear" w:color="auto" w:fill="FFFFFF"/>
        </w:rPr>
      </w:pPr>
      <w:r>
        <w:rPr>
          <w:rFonts w:ascii="Arial" w:hAnsi="Arial" w:cs="Arial"/>
          <w:color w:val="333333"/>
          <w:sz w:val="21"/>
          <w:szCs w:val="21"/>
          <w:shd w:val="clear" w:color="auto" w:fill="FFFFFF"/>
        </w:rPr>
        <w:t>Adding one node was very easy, as was adding memory to all nodes. We are currently in the process of setting up a Dev / DR environment which is going very smoothly.</w:t>
      </w:r>
    </w:p>
    <w:p w14:paraId="697900B7" w14:textId="77777777" w:rsidR="00EE1FDB" w:rsidRDefault="00EE1FDB" w:rsidP="00EE1FDB">
      <w:pPr>
        <w:spacing w:after="0"/>
        <w:ind w:left="360"/>
        <w:rPr>
          <w:rFonts w:cstheme="minorHAnsi"/>
          <w:b/>
          <w:color w:val="252525"/>
          <w:sz w:val="24"/>
          <w:szCs w:val="24"/>
          <w:u w:val="single"/>
          <w:shd w:val="clear" w:color="auto" w:fill="FFFFFF"/>
        </w:rPr>
      </w:pPr>
    </w:p>
    <w:p w14:paraId="55E891AD" w14:textId="51B009E9" w:rsidR="00AF4552" w:rsidRPr="006F61E9" w:rsidRDefault="00AF4552" w:rsidP="00EE1FDB">
      <w:pPr>
        <w:spacing w:after="0"/>
        <w:ind w:left="360"/>
        <w:rPr>
          <w:rFonts w:cstheme="minorHAnsi"/>
          <w:b/>
          <w:color w:val="252525"/>
          <w:sz w:val="24"/>
          <w:szCs w:val="24"/>
          <w:u w:val="single"/>
          <w:shd w:val="clear" w:color="auto" w:fill="FFFFFF"/>
        </w:rPr>
      </w:pPr>
      <w:r w:rsidRPr="006F61E9">
        <w:rPr>
          <w:rFonts w:cstheme="minorHAnsi"/>
          <w:b/>
          <w:color w:val="252525"/>
          <w:sz w:val="24"/>
          <w:szCs w:val="24"/>
          <w:u w:val="single"/>
          <w:shd w:val="clear" w:color="auto" w:fill="FFFFFF"/>
        </w:rPr>
        <w:lastRenderedPageBreak/>
        <w:t>SAP Sybase ASE</w:t>
      </w:r>
    </w:p>
    <w:p w14:paraId="0FE8900F" w14:textId="678727B8" w:rsidR="006F61E9" w:rsidRPr="00230A23" w:rsidRDefault="006F61E9" w:rsidP="00EE1FDB">
      <w:pPr>
        <w:spacing w:after="0"/>
        <w:ind w:left="360"/>
        <w:rPr>
          <w:rFonts w:cstheme="minorHAnsi"/>
          <w:color w:val="252525"/>
          <w:sz w:val="24"/>
          <w:szCs w:val="24"/>
          <w:u w:val="single"/>
          <w:shd w:val="clear" w:color="auto" w:fill="FFFFFF"/>
        </w:rPr>
      </w:pPr>
      <w:r>
        <w:rPr>
          <w:rFonts w:ascii="Arial" w:hAnsi="Arial" w:cs="Arial"/>
          <w:color w:val="333333"/>
          <w:sz w:val="21"/>
          <w:szCs w:val="21"/>
          <w:shd w:val="clear" w:color="auto" w:fill="FFFFFF"/>
        </w:rPr>
        <w:t>Transform your business and enhance in-the-moment decision making with the latest version of Sybase IQ Ð a highly optimized RDBMS built for extreme-scale Big Data analytics and warehousing. Gain an edge in todayÕs data-intensive world by providing deeper insights across your organization Ð insights never before practical, or even possible. Sybase IQ is a column based database, used for business intelligence, data warehousing, and data marts. It is optimized for BI/Analytics and ad-hoc queries. Since it is column based it uses optimal storage space and very high performance.</w:t>
      </w:r>
    </w:p>
    <w:p w14:paraId="5D51986B" w14:textId="77777777" w:rsidR="006F61E9" w:rsidRDefault="006F61E9" w:rsidP="00EE1FDB">
      <w:pPr>
        <w:spacing w:after="0"/>
        <w:ind w:left="360"/>
        <w:rPr>
          <w:rFonts w:cstheme="minorHAnsi"/>
          <w:color w:val="252525"/>
          <w:sz w:val="24"/>
          <w:szCs w:val="24"/>
          <w:shd w:val="clear" w:color="auto" w:fill="FFFFFF"/>
        </w:rPr>
      </w:pPr>
    </w:p>
    <w:p w14:paraId="170B1026" w14:textId="096E08BB" w:rsidR="0076058D" w:rsidRPr="006F61E9" w:rsidRDefault="0076058D" w:rsidP="00EE1FDB">
      <w:pPr>
        <w:spacing w:after="0"/>
        <w:ind w:left="360"/>
        <w:rPr>
          <w:rFonts w:cstheme="minorHAnsi"/>
          <w:b/>
          <w:color w:val="252525"/>
          <w:sz w:val="24"/>
          <w:szCs w:val="24"/>
          <w:shd w:val="clear" w:color="auto" w:fill="FFFFFF"/>
        </w:rPr>
      </w:pPr>
      <w:r w:rsidRPr="006F61E9">
        <w:rPr>
          <w:rFonts w:cstheme="minorHAnsi"/>
          <w:b/>
          <w:color w:val="252525"/>
          <w:sz w:val="24"/>
          <w:szCs w:val="24"/>
          <w:shd w:val="clear" w:color="auto" w:fill="FFFFFF"/>
        </w:rPr>
        <w:t xml:space="preserve">Who </w:t>
      </w:r>
    </w:p>
    <w:p w14:paraId="15FF2B74" w14:textId="4178D934" w:rsidR="006F61E9" w:rsidRDefault="006F61E9" w:rsidP="00EE1FDB">
      <w:pPr>
        <w:spacing w:after="0"/>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ASR Group, Citrix, State of Indiana, PocketCard Co. Ltd</w:t>
      </w:r>
    </w:p>
    <w:p w14:paraId="54317BFA" w14:textId="77777777" w:rsidR="006F61E9" w:rsidRDefault="006F61E9" w:rsidP="00EE1FDB">
      <w:pPr>
        <w:spacing w:after="0"/>
        <w:ind w:left="360"/>
        <w:rPr>
          <w:rFonts w:cstheme="minorHAnsi"/>
          <w:color w:val="252525"/>
          <w:sz w:val="24"/>
          <w:szCs w:val="24"/>
          <w:shd w:val="clear" w:color="auto" w:fill="FFFFFF"/>
        </w:rPr>
      </w:pPr>
    </w:p>
    <w:p w14:paraId="1E773129" w14:textId="77777777" w:rsidR="0076058D" w:rsidRPr="006F61E9" w:rsidRDefault="0076058D" w:rsidP="00EE1FDB">
      <w:pPr>
        <w:spacing w:after="0"/>
        <w:ind w:left="360"/>
        <w:rPr>
          <w:rFonts w:cstheme="minorHAnsi"/>
          <w:b/>
          <w:color w:val="252525"/>
          <w:sz w:val="24"/>
          <w:szCs w:val="24"/>
          <w:shd w:val="clear" w:color="auto" w:fill="FFFFFF"/>
        </w:rPr>
      </w:pPr>
      <w:r w:rsidRPr="006F61E9">
        <w:rPr>
          <w:rFonts w:cstheme="minorHAnsi"/>
          <w:b/>
          <w:color w:val="252525"/>
          <w:sz w:val="24"/>
          <w:szCs w:val="24"/>
          <w:shd w:val="clear" w:color="auto" w:fill="FFFFFF"/>
        </w:rPr>
        <w:t>Why</w:t>
      </w:r>
    </w:p>
    <w:p w14:paraId="07FC2779" w14:textId="6E7A0A6D" w:rsidR="0076058D" w:rsidRDefault="006F61E9" w:rsidP="00EE1FDB">
      <w:pPr>
        <w:spacing w:after="0"/>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Very few people are familiar with this technology, as training programs are very expensive.</w:t>
      </w:r>
    </w:p>
    <w:p w14:paraId="5AEEF9E6" w14:textId="23004DE1" w:rsidR="006F61E9" w:rsidRDefault="006F61E9" w:rsidP="00EE1FDB">
      <w:pPr>
        <w:spacing w:after="0"/>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We can now have over one billion rows in a table for semi-real trans-national querying. In quarterly or monthly report from billions of records, it supports and provides, stable performance.</w:t>
      </w:r>
    </w:p>
    <w:p w14:paraId="5DB87140" w14:textId="52DAF1C8" w:rsidR="006F61E9" w:rsidRDefault="006F61E9" w:rsidP="00EE1FDB">
      <w:pPr>
        <w:spacing w:after="0"/>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Data compression ratio, mass query speed. High compression ratio and large query. </w:t>
      </w:r>
    </w:p>
    <w:p w14:paraId="160BF2AD" w14:textId="77777777" w:rsidR="006F61E9" w:rsidRPr="00E263D1" w:rsidRDefault="006F61E9" w:rsidP="00EE1FDB">
      <w:pPr>
        <w:spacing w:after="0"/>
        <w:ind w:left="360"/>
        <w:rPr>
          <w:rFonts w:cstheme="minorHAnsi"/>
          <w:color w:val="252525"/>
          <w:sz w:val="24"/>
          <w:szCs w:val="24"/>
          <w:shd w:val="clear" w:color="auto" w:fill="FFFFFF"/>
        </w:rPr>
      </w:pPr>
    </w:p>
    <w:p w14:paraId="60541C42" w14:textId="77777777" w:rsidR="0076058D" w:rsidRDefault="0076058D" w:rsidP="00EE1FDB">
      <w:pPr>
        <w:rPr>
          <w:rFonts w:cstheme="minorHAnsi"/>
          <w:color w:val="252525"/>
          <w:sz w:val="24"/>
          <w:szCs w:val="24"/>
          <w:shd w:val="clear" w:color="auto" w:fill="FFFFFF"/>
        </w:rPr>
      </w:pPr>
      <w:r>
        <w:rPr>
          <w:rFonts w:cstheme="minorHAnsi"/>
          <w:color w:val="252525"/>
          <w:sz w:val="24"/>
          <w:szCs w:val="24"/>
          <w:shd w:val="clear" w:color="auto" w:fill="FFFFFF"/>
        </w:rPr>
        <w:br w:type="page"/>
      </w:r>
    </w:p>
    <w:p w14:paraId="562981D9" w14:textId="6810E9F0" w:rsidR="00AF4552" w:rsidRPr="0076118B" w:rsidRDefault="00AF4552" w:rsidP="00EE1FDB">
      <w:pPr>
        <w:spacing w:after="0"/>
        <w:ind w:left="360"/>
        <w:rPr>
          <w:rFonts w:cstheme="minorHAnsi"/>
          <w:b/>
          <w:color w:val="252525"/>
          <w:sz w:val="24"/>
          <w:szCs w:val="24"/>
          <w:u w:val="single"/>
          <w:shd w:val="clear" w:color="auto" w:fill="FFFFFF"/>
        </w:rPr>
      </w:pPr>
      <w:r w:rsidRPr="0076118B">
        <w:rPr>
          <w:rFonts w:cstheme="minorHAnsi"/>
          <w:b/>
          <w:color w:val="252525"/>
          <w:sz w:val="24"/>
          <w:szCs w:val="24"/>
          <w:u w:val="single"/>
          <w:shd w:val="clear" w:color="auto" w:fill="FFFFFF"/>
        </w:rPr>
        <w:lastRenderedPageBreak/>
        <w:t>Teradata</w:t>
      </w:r>
    </w:p>
    <w:p w14:paraId="71CD9D02" w14:textId="6336710D" w:rsidR="00AE338E" w:rsidRPr="0076118B" w:rsidRDefault="00AE338E" w:rsidP="00EE1FDB">
      <w:pPr>
        <w:shd w:val="clear" w:color="auto" w:fill="FFFFFF"/>
        <w:spacing w:after="0" w:line="240" w:lineRule="auto"/>
        <w:ind w:left="360"/>
        <w:rPr>
          <w:rFonts w:cstheme="minorHAnsi"/>
          <w:color w:val="333333"/>
          <w:sz w:val="24"/>
          <w:szCs w:val="24"/>
          <w:shd w:val="clear" w:color="auto" w:fill="FFFFFF"/>
        </w:rPr>
      </w:pPr>
      <w:r w:rsidRPr="0076118B">
        <w:rPr>
          <w:rFonts w:cstheme="minorHAnsi"/>
          <w:color w:val="333333"/>
          <w:sz w:val="24"/>
          <w:szCs w:val="24"/>
          <w:shd w:val="clear" w:color="auto" w:fill="FFFFFF"/>
        </w:rPr>
        <w:t>A l</w:t>
      </w:r>
      <w:r w:rsidR="00227E50" w:rsidRPr="00227E50">
        <w:rPr>
          <w:rFonts w:cstheme="minorHAnsi"/>
          <w:color w:val="333333"/>
          <w:sz w:val="24"/>
          <w:szCs w:val="24"/>
          <w:shd w:val="clear" w:color="auto" w:fill="FFFFFF"/>
        </w:rPr>
        <w:t>eading Massively Paralle</w:t>
      </w:r>
      <w:r w:rsidR="00F15B98" w:rsidRPr="0076118B">
        <w:rPr>
          <w:rFonts w:cstheme="minorHAnsi"/>
          <w:color w:val="333333"/>
          <w:sz w:val="24"/>
          <w:szCs w:val="24"/>
          <w:shd w:val="clear" w:color="auto" w:fill="FFFFFF"/>
        </w:rPr>
        <w:t xml:space="preserve">l Processing (MPP) architecture for data </w:t>
      </w:r>
      <w:r w:rsidR="0076118B" w:rsidRPr="0076118B">
        <w:rPr>
          <w:rFonts w:cstheme="minorHAnsi"/>
          <w:color w:val="333333"/>
          <w:sz w:val="24"/>
          <w:szCs w:val="24"/>
          <w:shd w:val="clear" w:color="auto" w:fill="FFFFFF"/>
        </w:rPr>
        <w:t xml:space="preserve"> </w:t>
      </w:r>
      <w:r w:rsidR="00F15B98" w:rsidRPr="0076118B">
        <w:rPr>
          <w:rFonts w:cstheme="minorHAnsi"/>
          <w:color w:val="333333"/>
          <w:sz w:val="24"/>
          <w:szCs w:val="24"/>
          <w:shd w:val="clear" w:color="auto" w:fill="FFFFFF"/>
        </w:rPr>
        <w:t>warehousing. Compare to IBM PureData.</w:t>
      </w:r>
      <w:r w:rsidRPr="0076118B">
        <w:rPr>
          <w:rFonts w:cstheme="minorHAnsi"/>
          <w:color w:val="333333"/>
          <w:sz w:val="24"/>
          <w:szCs w:val="24"/>
          <w:shd w:val="clear" w:color="auto" w:fill="FFFFFF"/>
        </w:rPr>
        <w:t xml:space="preserve"> Teradata scales well but is also more expensive and requires</w:t>
      </w:r>
      <w:r w:rsidR="0076118B" w:rsidRPr="0076118B">
        <w:rPr>
          <w:rFonts w:cstheme="minorHAnsi"/>
          <w:color w:val="333333"/>
          <w:sz w:val="24"/>
          <w:szCs w:val="24"/>
          <w:shd w:val="clear" w:color="auto" w:fill="FFFFFF"/>
        </w:rPr>
        <w:t xml:space="preserve"> </w:t>
      </w:r>
      <w:r w:rsidRPr="0076118B">
        <w:rPr>
          <w:rFonts w:cstheme="minorHAnsi"/>
          <w:color w:val="333333"/>
          <w:sz w:val="24"/>
          <w:szCs w:val="24"/>
          <w:shd w:val="clear" w:color="auto" w:fill="FFFFFF"/>
        </w:rPr>
        <w:t>more skilled DBA labor. The idea behind parallel processing is that “many hands make</w:t>
      </w:r>
      <w:r w:rsidR="0076118B" w:rsidRPr="0076118B">
        <w:rPr>
          <w:rFonts w:cstheme="minorHAnsi"/>
          <w:color w:val="333333"/>
          <w:sz w:val="24"/>
          <w:szCs w:val="24"/>
          <w:shd w:val="clear" w:color="auto" w:fill="FFFFFF"/>
        </w:rPr>
        <w:t xml:space="preserve"> </w:t>
      </w:r>
      <w:r w:rsidRPr="0076118B">
        <w:rPr>
          <w:rFonts w:cstheme="minorHAnsi"/>
          <w:color w:val="333333"/>
          <w:sz w:val="24"/>
          <w:szCs w:val="24"/>
          <w:shd w:val="clear" w:color="auto" w:fill="FFFFFF"/>
        </w:rPr>
        <w:t>light work”.  In other words large tasks become small when divided among several</w:t>
      </w:r>
      <w:r w:rsidR="0076118B" w:rsidRPr="0076118B">
        <w:rPr>
          <w:rFonts w:cstheme="minorHAnsi"/>
          <w:color w:val="333333"/>
          <w:sz w:val="24"/>
          <w:szCs w:val="24"/>
          <w:shd w:val="clear" w:color="auto" w:fill="FFFFFF"/>
        </w:rPr>
        <w:t xml:space="preserve"> </w:t>
      </w:r>
      <w:r w:rsidRPr="0076118B">
        <w:rPr>
          <w:rFonts w:cstheme="minorHAnsi"/>
          <w:color w:val="333333"/>
          <w:sz w:val="24"/>
          <w:szCs w:val="24"/>
          <w:shd w:val="clear" w:color="auto" w:fill="FFFFFF"/>
        </w:rPr>
        <w:t xml:space="preserve">people.  In this context “people” are processing units of memory, CPU and disk. MPP is when you get 64, 128, 256, or more synchronized processing units executing a database query simultaneously. The primary design philosophy of both Netezza and Teradata is simple. Each processor has total control and responsibility for a disk.  </w:t>
      </w:r>
      <w:r w:rsidR="004706EF">
        <w:rPr>
          <w:rFonts w:cstheme="minorHAnsi"/>
          <w:color w:val="333333"/>
          <w:sz w:val="24"/>
          <w:szCs w:val="24"/>
          <w:shd w:val="clear" w:color="auto" w:fill="FFFFFF"/>
        </w:rPr>
        <w:t>R</w:t>
      </w:r>
      <w:r w:rsidRPr="0076118B">
        <w:rPr>
          <w:rFonts w:cstheme="minorHAnsi"/>
          <w:color w:val="333333"/>
          <w:sz w:val="24"/>
          <w:szCs w:val="24"/>
          <w:shd w:val="clear" w:color="auto" w:fill="FFFFFF"/>
        </w:rPr>
        <w:t>ows of every table are spread or distributed as evenly as possible across all the disks in the system and then data can be retrieved in parallel</w:t>
      </w:r>
      <w:r w:rsidR="000015D6" w:rsidRPr="0076118B">
        <w:rPr>
          <w:rFonts w:cstheme="minorHAnsi"/>
          <w:color w:val="333333"/>
          <w:sz w:val="24"/>
          <w:szCs w:val="24"/>
          <w:shd w:val="clear" w:color="auto" w:fill="FFFFFF"/>
        </w:rPr>
        <w:t>.</w:t>
      </w:r>
    </w:p>
    <w:p w14:paraId="50B49136" w14:textId="77777777" w:rsidR="0076118B" w:rsidRPr="0076118B" w:rsidRDefault="0076118B" w:rsidP="00EE1FDB">
      <w:pPr>
        <w:shd w:val="clear" w:color="auto" w:fill="FFFFFF"/>
        <w:spacing w:after="0" w:line="240" w:lineRule="auto"/>
        <w:ind w:firstLine="360"/>
        <w:rPr>
          <w:rFonts w:cstheme="minorHAnsi"/>
          <w:color w:val="333333"/>
          <w:sz w:val="20"/>
          <w:szCs w:val="20"/>
          <w:shd w:val="clear" w:color="auto" w:fill="FFFFFF"/>
        </w:rPr>
      </w:pPr>
    </w:p>
    <w:p w14:paraId="4D85BEDA" w14:textId="272268AC" w:rsidR="000015D6" w:rsidRPr="00227E50" w:rsidRDefault="000015D6" w:rsidP="00EE1FDB">
      <w:pPr>
        <w:shd w:val="clear" w:color="auto" w:fill="FFFFFF"/>
        <w:spacing w:after="0" w:line="240" w:lineRule="auto"/>
        <w:ind w:left="360"/>
        <w:rPr>
          <w:rFonts w:cstheme="minorHAnsi"/>
          <w:color w:val="333333"/>
          <w:sz w:val="24"/>
          <w:szCs w:val="24"/>
          <w:shd w:val="clear" w:color="auto" w:fill="FFFFFF"/>
        </w:rPr>
      </w:pPr>
      <w:r w:rsidRPr="0076118B">
        <w:rPr>
          <w:rFonts w:cstheme="minorHAnsi"/>
          <w:color w:val="333333"/>
          <w:sz w:val="24"/>
          <w:szCs w:val="24"/>
          <w:shd w:val="clear" w:color="auto" w:fill="FFFFFF"/>
        </w:rPr>
        <w:t>Teradata is a relational database management system (RDBMS) that is:</w:t>
      </w:r>
      <w:r w:rsidRPr="0076118B">
        <w:rPr>
          <w:rFonts w:cstheme="minorHAnsi"/>
          <w:color w:val="333333"/>
          <w:sz w:val="24"/>
          <w:szCs w:val="24"/>
        </w:rPr>
        <w:br/>
      </w:r>
      <w:r w:rsidRPr="0076118B">
        <w:rPr>
          <w:rFonts w:cstheme="minorHAnsi"/>
          <w:color w:val="333333"/>
          <w:sz w:val="24"/>
          <w:szCs w:val="24"/>
          <w:shd w:val="clear" w:color="auto" w:fill="FFFFFF"/>
        </w:rPr>
        <w:t>•</w:t>
      </w:r>
      <w:r w:rsidRPr="0076118B">
        <w:rPr>
          <w:rStyle w:val="apple-tab-span"/>
          <w:rFonts w:cstheme="minorHAnsi"/>
          <w:color w:val="333333"/>
          <w:sz w:val="24"/>
          <w:szCs w:val="24"/>
          <w:shd w:val="clear" w:color="auto" w:fill="FFFFFF"/>
        </w:rPr>
        <w:t xml:space="preserve"> </w:t>
      </w:r>
      <w:r w:rsidR="004706EF">
        <w:rPr>
          <w:rStyle w:val="apple-tab-span"/>
          <w:rFonts w:cstheme="minorHAnsi"/>
          <w:color w:val="333333"/>
          <w:sz w:val="24"/>
          <w:szCs w:val="24"/>
          <w:shd w:val="clear" w:color="auto" w:fill="FFFFFF"/>
        </w:rPr>
        <w:t>O</w:t>
      </w:r>
      <w:r w:rsidRPr="0076118B">
        <w:rPr>
          <w:rFonts w:cstheme="minorHAnsi"/>
          <w:color w:val="333333"/>
          <w:sz w:val="24"/>
          <w:szCs w:val="24"/>
          <w:shd w:val="clear" w:color="auto" w:fill="FFFFFF"/>
        </w:rPr>
        <w:t>pen system, running on a UNIX MP-RAS or Windows server platform.</w:t>
      </w:r>
      <w:r w:rsidRPr="0076118B">
        <w:rPr>
          <w:rFonts w:cstheme="minorHAnsi"/>
          <w:color w:val="333333"/>
          <w:sz w:val="24"/>
          <w:szCs w:val="24"/>
        </w:rPr>
        <w:br/>
      </w:r>
      <w:r w:rsidRPr="0076118B">
        <w:rPr>
          <w:rFonts w:cstheme="minorHAnsi"/>
          <w:color w:val="333333"/>
          <w:sz w:val="24"/>
          <w:szCs w:val="24"/>
          <w:shd w:val="clear" w:color="auto" w:fill="FFFFFF"/>
        </w:rPr>
        <w:t>•</w:t>
      </w:r>
      <w:r w:rsidRPr="0076118B">
        <w:rPr>
          <w:rStyle w:val="apple-tab-span"/>
          <w:rFonts w:cstheme="minorHAnsi"/>
          <w:color w:val="333333"/>
          <w:sz w:val="24"/>
          <w:szCs w:val="24"/>
          <w:shd w:val="clear" w:color="auto" w:fill="FFFFFF"/>
        </w:rPr>
        <w:t xml:space="preserve"> </w:t>
      </w:r>
      <w:r w:rsidR="004706EF">
        <w:rPr>
          <w:rFonts w:cstheme="minorHAnsi"/>
          <w:color w:val="333333"/>
          <w:sz w:val="24"/>
          <w:szCs w:val="24"/>
          <w:shd w:val="clear" w:color="auto" w:fill="FFFFFF"/>
        </w:rPr>
        <w:t>C</w:t>
      </w:r>
      <w:r w:rsidRPr="0076118B">
        <w:rPr>
          <w:rFonts w:cstheme="minorHAnsi"/>
          <w:color w:val="333333"/>
          <w:sz w:val="24"/>
          <w:szCs w:val="24"/>
          <w:shd w:val="clear" w:color="auto" w:fill="FFFFFF"/>
        </w:rPr>
        <w:t>apable of supporting many concurrent users from various client platforms.</w:t>
      </w:r>
      <w:r w:rsidRPr="0076118B">
        <w:rPr>
          <w:rFonts w:cstheme="minorHAnsi"/>
          <w:color w:val="333333"/>
          <w:sz w:val="24"/>
          <w:szCs w:val="24"/>
        </w:rPr>
        <w:br/>
      </w:r>
      <w:r w:rsidRPr="0076118B">
        <w:rPr>
          <w:rFonts w:cstheme="minorHAnsi"/>
          <w:color w:val="333333"/>
          <w:sz w:val="24"/>
          <w:szCs w:val="24"/>
          <w:shd w:val="clear" w:color="auto" w:fill="FFFFFF"/>
        </w:rPr>
        <w:t>•</w:t>
      </w:r>
      <w:r w:rsidRPr="0076118B">
        <w:rPr>
          <w:rStyle w:val="apple-tab-span"/>
          <w:rFonts w:cstheme="minorHAnsi"/>
          <w:color w:val="333333"/>
          <w:sz w:val="24"/>
          <w:szCs w:val="24"/>
          <w:shd w:val="clear" w:color="auto" w:fill="FFFFFF"/>
        </w:rPr>
        <w:t xml:space="preserve"> </w:t>
      </w:r>
      <w:r w:rsidRPr="0076118B">
        <w:rPr>
          <w:rFonts w:cstheme="minorHAnsi"/>
          <w:color w:val="333333"/>
          <w:sz w:val="24"/>
          <w:szCs w:val="24"/>
          <w:shd w:val="clear" w:color="auto" w:fill="FFFFFF"/>
        </w:rPr>
        <w:t>Teradata is compatible with industry standards (ANSI compliant).</w:t>
      </w:r>
      <w:r w:rsidRPr="0076118B">
        <w:rPr>
          <w:rFonts w:cstheme="minorHAnsi"/>
          <w:color w:val="333333"/>
          <w:sz w:val="24"/>
          <w:szCs w:val="24"/>
        </w:rPr>
        <w:br/>
      </w:r>
      <w:r w:rsidRPr="0076118B">
        <w:rPr>
          <w:rFonts w:cstheme="minorHAnsi"/>
          <w:color w:val="333333"/>
          <w:sz w:val="24"/>
          <w:szCs w:val="24"/>
          <w:shd w:val="clear" w:color="auto" w:fill="FFFFFF"/>
        </w:rPr>
        <w:t>•</w:t>
      </w:r>
      <w:r w:rsidRPr="0076118B">
        <w:rPr>
          <w:rStyle w:val="apple-tab-span"/>
          <w:rFonts w:cstheme="minorHAnsi"/>
          <w:color w:val="333333"/>
          <w:sz w:val="24"/>
          <w:szCs w:val="24"/>
          <w:shd w:val="clear" w:color="auto" w:fill="FFFFFF"/>
        </w:rPr>
        <w:t xml:space="preserve"> </w:t>
      </w:r>
      <w:r w:rsidRPr="0076118B">
        <w:rPr>
          <w:rFonts w:cstheme="minorHAnsi"/>
          <w:color w:val="333333"/>
          <w:sz w:val="24"/>
          <w:szCs w:val="24"/>
          <w:shd w:val="clear" w:color="auto" w:fill="FFFFFF"/>
        </w:rPr>
        <w:t>Teradata is completely built on a parallel architecture.</w:t>
      </w:r>
    </w:p>
    <w:p w14:paraId="46A3F1A5" w14:textId="5AF3CA97" w:rsidR="00227E50" w:rsidRPr="00227E50" w:rsidRDefault="00227E50" w:rsidP="00EE1FDB">
      <w:pPr>
        <w:shd w:val="clear" w:color="auto" w:fill="FFFFFF"/>
        <w:spacing w:after="0" w:line="240" w:lineRule="auto"/>
        <w:jc w:val="center"/>
        <w:rPr>
          <w:rFonts w:eastAsia="Times New Roman" w:cstheme="minorHAnsi"/>
          <w:sz w:val="24"/>
          <w:szCs w:val="24"/>
        </w:rPr>
      </w:pPr>
    </w:p>
    <w:p w14:paraId="69D52AAF" w14:textId="77777777" w:rsidR="0076058D" w:rsidRPr="0076118B" w:rsidRDefault="0076058D" w:rsidP="00EE1FDB">
      <w:pPr>
        <w:spacing w:after="0"/>
        <w:ind w:left="360"/>
        <w:rPr>
          <w:rFonts w:cstheme="minorHAnsi"/>
          <w:b/>
          <w:color w:val="252525"/>
          <w:sz w:val="24"/>
          <w:szCs w:val="24"/>
          <w:shd w:val="clear" w:color="auto" w:fill="FFFFFF"/>
        </w:rPr>
      </w:pPr>
      <w:r w:rsidRPr="0076118B">
        <w:rPr>
          <w:rFonts w:cstheme="minorHAnsi"/>
          <w:b/>
          <w:color w:val="252525"/>
          <w:sz w:val="24"/>
          <w:szCs w:val="24"/>
          <w:shd w:val="clear" w:color="auto" w:fill="FFFFFF"/>
        </w:rPr>
        <w:t xml:space="preserve">Who </w:t>
      </w:r>
    </w:p>
    <w:p w14:paraId="31D35E08" w14:textId="0E59A2B4" w:rsidR="0076058D" w:rsidRPr="0076118B" w:rsidRDefault="0076058D" w:rsidP="00EE1FDB">
      <w:pPr>
        <w:spacing w:after="0"/>
        <w:ind w:left="360"/>
        <w:rPr>
          <w:rFonts w:cstheme="minorHAnsi"/>
          <w:b/>
          <w:color w:val="252525"/>
          <w:sz w:val="24"/>
          <w:szCs w:val="24"/>
          <w:shd w:val="clear" w:color="auto" w:fill="FFFFFF"/>
        </w:rPr>
      </w:pPr>
      <w:r w:rsidRPr="0076118B">
        <w:rPr>
          <w:rFonts w:cstheme="minorHAnsi"/>
          <w:b/>
          <w:color w:val="252525"/>
          <w:sz w:val="24"/>
          <w:szCs w:val="24"/>
          <w:shd w:val="clear" w:color="auto" w:fill="FFFFFF"/>
        </w:rPr>
        <w:t>Why</w:t>
      </w:r>
    </w:p>
    <w:p w14:paraId="4224146D" w14:textId="77777777" w:rsidR="0076118B" w:rsidRPr="0076118B" w:rsidRDefault="000015D6" w:rsidP="00EE1FDB">
      <w:pPr>
        <w:pStyle w:val="ListParagraph"/>
        <w:numPr>
          <w:ilvl w:val="0"/>
          <w:numId w:val="8"/>
        </w:numPr>
        <w:tabs>
          <w:tab w:val="clear" w:pos="1440"/>
          <w:tab w:val="num" w:pos="720"/>
        </w:tabs>
        <w:ind w:left="720"/>
        <w:rPr>
          <w:rFonts w:eastAsia="Times New Roman" w:cstheme="minorHAnsi"/>
          <w:color w:val="333333"/>
          <w:sz w:val="24"/>
          <w:szCs w:val="24"/>
        </w:rPr>
      </w:pPr>
      <w:r w:rsidRPr="0076118B">
        <w:rPr>
          <w:rFonts w:eastAsia="Times New Roman" w:cstheme="minorHAnsi"/>
          <w:color w:val="333333"/>
          <w:sz w:val="24"/>
          <w:szCs w:val="24"/>
          <w:shd w:val="clear" w:color="auto" w:fill="FFFFFF"/>
        </w:rPr>
        <w:t>There have plenty of reasons why customers like to choose Teradata</w:t>
      </w:r>
    </w:p>
    <w:p w14:paraId="07C9F203" w14:textId="0AFE91E2" w:rsidR="000015D6" w:rsidRPr="0076118B" w:rsidRDefault="000015D6" w:rsidP="00EE1FDB">
      <w:pPr>
        <w:pStyle w:val="ListParagraph"/>
        <w:numPr>
          <w:ilvl w:val="0"/>
          <w:numId w:val="8"/>
        </w:numPr>
        <w:tabs>
          <w:tab w:val="clear" w:pos="1440"/>
          <w:tab w:val="num" w:pos="720"/>
        </w:tabs>
        <w:spacing w:after="0" w:line="240" w:lineRule="auto"/>
        <w:ind w:left="360" w:firstLine="0"/>
        <w:rPr>
          <w:rFonts w:eastAsia="Times New Roman" w:cstheme="minorHAnsi"/>
          <w:color w:val="333333"/>
          <w:sz w:val="24"/>
          <w:szCs w:val="24"/>
        </w:rPr>
      </w:pPr>
      <w:r w:rsidRPr="0076118B">
        <w:rPr>
          <w:rFonts w:eastAsia="Times New Roman" w:cstheme="minorHAnsi"/>
          <w:color w:val="333333"/>
          <w:sz w:val="24"/>
          <w:szCs w:val="24"/>
        </w:rPr>
        <w:t>Teradata supports more larger warehouse data than all competitors combined. </w:t>
      </w:r>
    </w:p>
    <w:p w14:paraId="695602A0" w14:textId="77777777" w:rsidR="000015D6" w:rsidRPr="000015D6" w:rsidRDefault="000015D6" w:rsidP="00EE1FDB">
      <w:pPr>
        <w:numPr>
          <w:ilvl w:val="0"/>
          <w:numId w:val="8"/>
        </w:numPr>
        <w:shd w:val="clear" w:color="auto" w:fill="FFFFFF"/>
        <w:tabs>
          <w:tab w:val="clear" w:pos="1440"/>
          <w:tab w:val="num" w:pos="720"/>
        </w:tabs>
        <w:spacing w:after="0" w:line="240" w:lineRule="auto"/>
        <w:ind w:left="360" w:firstLine="0"/>
        <w:rPr>
          <w:rFonts w:eastAsia="Times New Roman" w:cstheme="minorHAnsi"/>
          <w:color w:val="333333"/>
          <w:sz w:val="24"/>
          <w:szCs w:val="24"/>
        </w:rPr>
      </w:pPr>
      <w:r w:rsidRPr="000015D6">
        <w:rPr>
          <w:rFonts w:eastAsia="Times New Roman" w:cstheme="minorHAnsi"/>
          <w:color w:val="333333"/>
          <w:sz w:val="24"/>
          <w:szCs w:val="24"/>
        </w:rPr>
        <w:t>Teradata Database can scale from 100 gigabytes to over 100+ petabytes of data on a single system without losing any performance .This is called Scalability.</w:t>
      </w:r>
    </w:p>
    <w:p w14:paraId="23AFB467" w14:textId="75BCFC4A"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 xml:space="preserve">Provides a parallel-aware Optimizer that makes query tuning </w:t>
      </w:r>
      <w:r w:rsidR="004706EF">
        <w:rPr>
          <w:rFonts w:eastAsia="Times New Roman" w:cstheme="minorHAnsi"/>
          <w:color w:val="333333"/>
          <w:sz w:val="24"/>
          <w:szCs w:val="24"/>
        </w:rPr>
        <w:t>unnecessary</w:t>
      </w:r>
    </w:p>
    <w:p w14:paraId="26A8AC0F"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Automatic and even data distribution eliminates complex indexing schemes or time-consuming reorganizations .</w:t>
      </w:r>
    </w:p>
    <w:p w14:paraId="2FDD90B8"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Teradata Database can handle the most concurrent users, who are often running multiple, complex queries. </w:t>
      </w:r>
    </w:p>
    <w:p w14:paraId="6205B171"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Designed and built with parallelism.</w:t>
      </w:r>
    </w:p>
    <w:p w14:paraId="0F752AA6"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Supports ad-hoc queries using SQL</w:t>
      </w:r>
    </w:p>
    <w:p w14:paraId="1CF1D9AE"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Single point of control for the DBA (Teradata Manager).</w:t>
      </w:r>
    </w:p>
    <w:p w14:paraId="0538A49B"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Unconditional parallelism (parallel architecture)</w:t>
      </w:r>
    </w:p>
    <w:p w14:paraId="690F9138"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Teradata provides the lowest total cost (TCO) of ownership</w:t>
      </w:r>
    </w:p>
    <w:p w14:paraId="1542F30E" w14:textId="77777777" w:rsidR="000015D6" w:rsidRPr="000015D6" w:rsidRDefault="000015D6" w:rsidP="00EE1FDB">
      <w:pPr>
        <w:numPr>
          <w:ilvl w:val="0"/>
          <w:numId w:val="8"/>
        </w:numPr>
        <w:shd w:val="clear" w:color="auto" w:fill="FFFFFF"/>
        <w:tabs>
          <w:tab w:val="clear" w:pos="1440"/>
          <w:tab w:val="num" w:pos="720"/>
        </w:tabs>
        <w:spacing w:before="100" w:beforeAutospacing="1" w:after="100" w:afterAutospacing="1" w:line="240" w:lineRule="auto"/>
        <w:ind w:left="720"/>
        <w:rPr>
          <w:rFonts w:eastAsia="Times New Roman" w:cstheme="minorHAnsi"/>
          <w:color w:val="333333"/>
          <w:sz w:val="24"/>
          <w:szCs w:val="24"/>
        </w:rPr>
      </w:pPr>
      <w:r w:rsidRPr="000015D6">
        <w:rPr>
          <w:rFonts w:eastAsia="Times New Roman" w:cstheme="minorHAnsi"/>
          <w:color w:val="333333"/>
          <w:sz w:val="24"/>
          <w:szCs w:val="24"/>
        </w:rPr>
        <w:t>High availability of data because there is no single point of failure - fault tolerance is built-in to the system. </w:t>
      </w:r>
    </w:p>
    <w:p w14:paraId="44730E2B" w14:textId="77777777" w:rsidR="000015D6" w:rsidRPr="000015D6" w:rsidRDefault="000015D6" w:rsidP="00EE1FDB">
      <w:pPr>
        <w:spacing w:after="0" w:line="240" w:lineRule="auto"/>
        <w:rPr>
          <w:rFonts w:ascii="Times New Roman" w:eastAsia="Times New Roman" w:hAnsi="Times New Roman" w:cs="Times New Roman"/>
          <w:sz w:val="24"/>
          <w:szCs w:val="24"/>
        </w:rPr>
      </w:pPr>
    </w:p>
    <w:p w14:paraId="0CF3564D" w14:textId="77777777" w:rsidR="000015D6" w:rsidRPr="000015D6" w:rsidRDefault="000015D6" w:rsidP="00EE1FDB">
      <w:pPr>
        <w:spacing w:after="0"/>
        <w:ind w:left="360"/>
        <w:rPr>
          <w:rFonts w:cstheme="minorHAnsi"/>
          <w:color w:val="252525"/>
          <w:sz w:val="24"/>
          <w:szCs w:val="24"/>
          <w:shd w:val="clear" w:color="auto" w:fill="FFFFFF"/>
        </w:rPr>
      </w:pPr>
      <w:r w:rsidRPr="000015D6">
        <w:rPr>
          <w:rFonts w:cstheme="minorHAnsi"/>
          <w:color w:val="252525"/>
          <w:sz w:val="24"/>
          <w:szCs w:val="24"/>
          <w:shd w:val="clear" w:color="auto" w:fill="FFFFFF"/>
        </w:rPr>
        <w:t>Teradata Database can be used as </w:t>
      </w:r>
    </w:p>
    <w:p w14:paraId="6E4270CE" w14:textId="77777777" w:rsidR="000015D6" w:rsidRPr="000015D6" w:rsidRDefault="000015D6" w:rsidP="00EE1FDB">
      <w:pPr>
        <w:pStyle w:val="ListParagraph"/>
        <w:numPr>
          <w:ilvl w:val="0"/>
          <w:numId w:val="8"/>
        </w:numPr>
        <w:tabs>
          <w:tab w:val="clear" w:pos="1440"/>
          <w:tab w:val="num" w:pos="720"/>
        </w:tabs>
        <w:ind w:left="720"/>
        <w:rPr>
          <w:rFonts w:ascii="Arial" w:eastAsia="Times New Roman" w:hAnsi="Arial" w:cs="Arial"/>
          <w:color w:val="333333"/>
          <w:sz w:val="20"/>
          <w:szCs w:val="20"/>
          <w:shd w:val="clear" w:color="auto" w:fill="FFFFFF"/>
        </w:rPr>
      </w:pPr>
      <w:r w:rsidRPr="000015D6">
        <w:rPr>
          <w:rFonts w:ascii="Arial" w:eastAsia="Times New Roman" w:hAnsi="Arial" w:cs="Arial"/>
          <w:color w:val="333333"/>
          <w:sz w:val="20"/>
          <w:szCs w:val="20"/>
          <w:shd w:val="clear" w:color="auto" w:fill="FFFFFF"/>
        </w:rPr>
        <w:t>Enterprise data warehousing </w:t>
      </w:r>
    </w:p>
    <w:p w14:paraId="05EE8ED1" w14:textId="77777777" w:rsidR="000015D6" w:rsidRPr="000015D6" w:rsidRDefault="000015D6" w:rsidP="00EE1FDB">
      <w:pPr>
        <w:pStyle w:val="ListParagraph"/>
        <w:numPr>
          <w:ilvl w:val="0"/>
          <w:numId w:val="8"/>
        </w:numPr>
        <w:tabs>
          <w:tab w:val="clear" w:pos="1440"/>
          <w:tab w:val="num" w:pos="720"/>
        </w:tabs>
        <w:ind w:left="720"/>
        <w:rPr>
          <w:rFonts w:ascii="Arial" w:eastAsia="Times New Roman" w:hAnsi="Arial" w:cs="Arial"/>
          <w:color w:val="333333"/>
          <w:sz w:val="20"/>
          <w:szCs w:val="20"/>
          <w:shd w:val="clear" w:color="auto" w:fill="FFFFFF"/>
        </w:rPr>
      </w:pPr>
      <w:r w:rsidRPr="000015D6">
        <w:rPr>
          <w:rFonts w:ascii="Arial" w:eastAsia="Times New Roman" w:hAnsi="Arial" w:cs="Arial"/>
          <w:color w:val="333333"/>
          <w:sz w:val="20"/>
          <w:szCs w:val="20"/>
          <w:shd w:val="clear" w:color="auto" w:fill="FFFFFF"/>
        </w:rPr>
        <w:t>Active data warehousing </w:t>
      </w:r>
    </w:p>
    <w:p w14:paraId="2BE9A4B2" w14:textId="77777777" w:rsidR="000015D6" w:rsidRPr="000015D6" w:rsidRDefault="000015D6" w:rsidP="00EE1FDB">
      <w:pPr>
        <w:pStyle w:val="ListParagraph"/>
        <w:numPr>
          <w:ilvl w:val="0"/>
          <w:numId w:val="8"/>
        </w:numPr>
        <w:tabs>
          <w:tab w:val="clear" w:pos="1440"/>
          <w:tab w:val="num" w:pos="720"/>
        </w:tabs>
        <w:ind w:left="720"/>
        <w:rPr>
          <w:rFonts w:ascii="Arial" w:eastAsia="Times New Roman" w:hAnsi="Arial" w:cs="Arial"/>
          <w:color w:val="333333"/>
          <w:sz w:val="20"/>
          <w:szCs w:val="20"/>
          <w:shd w:val="clear" w:color="auto" w:fill="FFFFFF"/>
        </w:rPr>
      </w:pPr>
      <w:r w:rsidRPr="000015D6">
        <w:rPr>
          <w:rFonts w:ascii="Arial" w:eastAsia="Times New Roman" w:hAnsi="Arial" w:cs="Arial"/>
          <w:color w:val="333333"/>
          <w:sz w:val="20"/>
          <w:szCs w:val="20"/>
          <w:shd w:val="clear" w:color="auto" w:fill="FFFFFF"/>
        </w:rPr>
        <w:t>Customer relationship management </w:t>
      </w:r>
    </w:p>
    <w:p w14:paraId="3D60000E" w14:textId="77777777" w:rsidR="000015D6" w:rsidRPr="000015D6" w:rsidRDefault="000015D6" w:rsidP="00EE1FDB">
      <w:pPr>
        <w:pStyle w:val="ListParagraph"/>
        <w:numPr>
          <w:ilvl w:val="0"/>
          <w:numId w:val="8"/>
        </w:numPr>
        <w:tabs>
          <w:tab w:val="clear" w:pos="1440"/>
          <w:tab w:val="num" w:pos="720"/>
        </w:tabs>
        <w:ind w:left="720"/>
        <w:rPr>
          <w:rFonts w:ascii="Arial" w:eastAsia="Times New Roman" w:hAnsi="Arial" w:cs="Arial"/>
          <w:color w:val="333333"/>
          <w:sz w:val="20"/>
          <w:szCs w:val="20"/>
          <w:shd w:val="clear" w:color="auto" w:fill="FFFFFF"/>
        </w:rPr>
      </w:pPr>
      <w:r w:rsidRPr="000015D6">
        <w:rPr>
          <w:rFonts w:ascii="Arial" w:eastAsia="Times New Roman" w:hAnsi="Arial" w:cs="Arial"/>
          <w:color w:val="333333"/>
          <w:sz w:val="20"/>
          <w:szCs w:val="20"/>
          <w:shd w:val="clear" w:color="auto" w:fill="FFFFFF"/>
        </w:rPr>
        <w:t>Internet and E</w:t>
      </w:r>
      <w:r w:rsidRPr="000015D6">
        <w:rPr>
          <w:rFonts w:ascii="Arial" w:eastAsia="Times New Roman" w:hAnsi="Arial" w:cs="Arial"/>
          <w:color w:val="333333"/>
          <w:sz w:val="20"/>
          <w:szCs w:val="20"/>
          <w:shd w:val="clear" w:color="auto" w:fill="FFFFFF"/>
        </w:rPr>
        <w:softHyphen/>
        <w:t>Business</w:t>
      </w:r>
    </w:p>
    <w:p w14:paraId="26EEE630" w14:textId="77777777" w:rsidR="000015D6" w:rsidRPr="000015D6" w:rsidRDefault="000015D6" w:rsidP="00EE1FDB">
      <w:pPr>
        <w:pStyle w:val="ListParagraph"/>
        <w:numPr>
          <w:ilvl w:val="0"/>
          <w:numId w:val="8"/>
        </w:numPr>
        <w:tabs>
          <w:tab w:val="clear" w:pos="1440"/>
          <w:tab w:val="num" w:pos="720"/>
        </w:tabs>
        <w:ind w:left="720"/>
        <w:rPr>
          <w:rFonts w:ascii="Arial" w:eastAsia="Times New Roman" w:hAnsi="Arial" w:cs="Arial"/>
          <w:color w:val="333333"/>
          <w:sz w:val="20"/>
          <w:szCs w:val="20"/>
          <w:shd w:val="clear" w:color="auto" w:fill="FFFFFF"/>
        </w:rPr>
      </w:pPr>
      <w:r w:rsidRPr="000015D6">
        <w:rPr>
          <w:rFonts w:ascii="Arial" w:eastAsia="Times New Roman" w:hAnsi="Arial" w:cs="Arial"/>
          <w:color w:val="333333"/>
          <w:sz w:val="20"/>
          <w:szCs w:val="20"/>
          <w:shd w:val="clear" w:color="auto" w:fill="FFFFFF"/>
        </w:rPr>
        <w:t>Data marts</w:t>
      </w:r>
    </w:p>
    <w:p w14:paraId="70C5345C" w14:textId="77777777" w:rsidR="00951289" w:rsidRDefault="00951289" w:rsidP="00951289">
      <w:pPr>
        <w:pStyle w:val="Heading1"/>
      </w:pPr>
      <w:r>
        <w:lastRenderedPageBreak/>
        <w:t xml:space="preserve">The class focuses on learning SQL using Oracle. All of the databases above use SQL. The instructor postulates </w:t>
      </w:r>
      <w:r w:rsidR="00470324">
        <w:t xml:space="preserve">what you learn in this class is </w:t>
      </w:r>
      <w:r>
        <w:t xml:space="preserve">95-97% transferrable to </w:t>
      </w:r>
      <w:r w:rsidR="00470324">
        <w:t>any of the products listed that in a typical job setting is</w:t>
      </w:r>
      <w:r>
        <w:t xml:space="preserve">. Is that true? </w:t>
      </w:r>
      <w:r w:rsidR="00470324">
        <w:t>Or, is the instructor full of beans and gravy.</w:t>
      </w:r>
    </w:p>
    <w:p w14:paraId="58769220" w14:textId="77777777" w:rsidR="00951289" w:rsidRPr="00951289" w:rsidRDefault="00951289" w:rsidP="00951289">
      <w:pPr>
        <w:pStyle w:val="NoSpacing"/>
      </w:pPr>
    </w:p>
    <w:p w14:paraId="57D0B442" w14:textId="77777777" w:rsidR="00951289" w:rsidRDefault="00951289" w:rsidP="00951289">
      <w:pPr>
        <w:pStyle w:val="Heading1"/>
        <w:numPr>
          <w:ilvl w:val="0"/>
          <w:numId w:val="0"/>
        </w:numPr>
        <w:ind w:left="720"/>
      </w:pPr>
      <w:r w:rsidRPr="00951289">
        <w:t xml:space="preserve">Founded in 1918, </w:t>
      </w:r>
      <w:r>
        <w:t>ANSI (</w:t>
      </w:r>
      <w:r w:rsidRPr="00951289">
        <w:t xml:space="preserve">American National Standards Institute) is a private, non-profit organization that administers and coordinates the U.S. voluntary standards and conformity assessment system. </w:t>
      </w:r>
      <w:r>
        <w:t xml:space="preserve">Periodically ANSI updates and republishes the “Database Languages – SQL” standards. Each </w:t>
      </w:r>
      <w:r w:rsidR="00470324">
        <w:t xml:space="preserve">manufacturer claims ANIS </w:t>
      </w:r>
      <w:r>
        <w:t>compl</w:t>
      </w:r>
      <w:r w:rsidR="00470324">
        <w:t>iance</w:t>
      </w:r>
      <w:r>
        <w:t xml:space="preserve"> with these standards.</w:t>
      </w:r>
    </w:p>
    <w:p w14:paraId="7CA0319F" w14:textId="77777777" w:rsidR="003F4952" w:rsidRDefault="003F4952" w:rsidP="003F4952">
      <w:pPr>
        <w:pStyle w:val="NoSpacing"/>
      </w:pPr>
    </w:p>
    <w:p w14:paraId="289CA550" w14:textId="77777777" w:rsidR="003F4952" w:rsidRPr="003F4952" w:rsidRDefault="003F4952" w:rsidP="00434AAE">
      <w:pPr>
        <w:pStyle w:val="Heading1"/>
        <w:numPr>
          <w:ilvl w:val="0"/>
          <w:numId w:val="0"/>
        </w:numPr>
        <w:ind w:left="720"/>
      </w:pPr>
      <w:r>
        <w:t xml:space="preserve">Below is </w:t>
      </w:r>
      <w:r w:rsidR="00434AAE">
        <w:t xml:space="preserve">a </w:t>
      </w:r>
      <w:r>
        <w:t>table showing syntax differences between Oracle SQL and Microsoft SQL Server SQL</w:t>
      </w:r>
      <w:r w:rsidR="00434AAE">
        <w:t>. Although you may intuit meaning from their names, we have not covered any of these and you are not expected to understand them. Three of the columns are blank. Fill in these three columns.</w:t>
      </w:r>
      <w:bookmarkStart w:id="0" w:name="_GoBack"/>
      <w:bookmarkEnd w:id="0"/>
    </w:p>
    <w:p w14:paraId="1C7EADFB" w14:textId="77777777" w:rsidR="00AF4552" w:rsidRDefault="00434AAE" w:rsidP="00951289">
      <w:pPr>
        <w:pStyle w:val="Heading1"/>
        <w:numPr>
          <w:ilvl w:val="0"/>
          <w:numId w:val="0"/>
        </w:numPr>
        <w:rPr>
          <w:sz w:val="22"/>
          <w:szCs w:val="22"/>
        </w:rPr>
      </w:pPr>
      <w:r>
        <w:rPr>
          <w:noProof/>
        </w:rPr>
        <mc:AlternateContent>
          <mc:Choice Requires="wps">
            <w:drawing>
              <wp:anchor distT="45720" distB="45720" distL="114300" distR="114300" simplePos="0" relativeHeight="251659264" behindDoc="0" locked="0" layoutInCell="1" allowOverlap="1" wp14:anchorId="18D26AB9" wp14:editId="0E33DADD">
                <wp:simplePos x="0" y="0"/>
                <wp:positionH relativeFrom="margin">
                  <wp:align>left</wp:align>
                </wp:positionH>
                <wp:positionV relativeFrom="paragraph">
                  <wp:posOffset>345440</wp:posOffset>
                </wp:positionV>
                <wp:extent cx="66008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304800"/>
                        </a:xfrm>
                        <a:prstGeom prst="rect">
                          <a:avLst/>
                        </a:prstGeom>
                        <a:solidFill>
                          <a:srgbClr val="0000CC"/>
                        </a:solidFill>
                        <a:ln w="9525">
                          <a:solidFill>
                            <a:srgbClr val="000000"/>
                          </a:solidFill>
                          <a:miter lim="800000"/>
                          <a:headEnd/>
                          <a:tailEnd/>
                        </a:ln>
                      </wps:spPr>
                      <wps:txbx>
                        <w:txbxContent>
                          <w:p w14:paraId="522D2571" w14:textId="77777777" w:rsidR="009835F8" w:rsidRPr="00434AAE" w:rsidRDefault="009835F8" w:rsidP="00434AAE">
                            <w:pPr>
                              <w:jc w:val="center"/>
                              <w:rPr>
                                <w:b/>
                              </w:rPr>
                            </w:pPr>
                            <w:r w:rsidRPr="00434AAE">
                              <w:rPr>
                                <w:b/>
                              </w:rPr>
                              <w:t>SQL Functions</w:t>
                            </w:r>
                            <w:r>
                              <w:rPr>
                                <w:b/>
                              </w:rPr>
                              <w:t xml:space="preserve">: Description </w:t>
                            </w:r>
                            <w:r w:rsidRPr="00434AAE">
                              <w:rPr>
                                <w:b/>
                              </w:rPr>
                              <w:t>and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26AB9" id="_x0000_t202" coordsize="21600,21600" o:spt="202" path="m,l,21600r21600,l21600,xe">
                <v:stroke joinstyle="miter"/>
                <v:path gradientshapeok="t" o:connecttype="rect"/>
              </v:shapetype>
              <v:shape id="Text Box 2" o:spid="_x0000_s1026" type="#_x0000_t202" style="position:absolute;margin-left:0;margin-top:27.2pt;width:519.7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" fillcolor="#00c">
                <v:textbox>
                  <w:txbxContent>
                    <w:p w14:paraId="522D2571" w14:textId="77777777" w:rsidR="009835F8" w:rsidRPr="00434AAE" w:rsidRDefault="009835F8" w:rsidP="00434AAE">
                      <w:pPr>
                        <w:jc w:val="center"/>
                        <w:rPr>
                          <w:b/>
                        </w:rPr>
                      </w:pPr>
                      <w:r w:rsidRPr="00434AAE">
                        <w:rPr>
                          <w:b/>
                        </w:rPr>
                        <w:t>SQL Functions</w:t>
                      </w:r>
                      <w:r>
                        <w:rPr>
                          <w:b/>
                        </w:rPr>
                        <w:t xml:space="preserve">: Description </w:t>
                      </w:r>
                      <w:r w:rsidRPr="00434AAE">
                        <w:rPr>
                          <w:b/>
                        </w:rPr>
                        <w:t>and Syntax</w:t>
                      </w:r>
                    </w:p>
                  </w:txbxContent>
                </v:textbox>
                <w10:wrap type="square" anchorx="margin"/>
              </v:shape>
            </w:pict>
          </mc:Fallback>
        </mc:AlternateContent>
      </w:r>
    </w:p>
    <w:tbl>
      <w:tblPr>
        <w:tblW w:w="10440" w:type="dxa"/>
        <w:tblInd w:w="-5" w:type="dxa"/>
        <w:tblLayout w:type="fixed"/>
        <w:tblLook w:val="04A0" w:firstRow="1" w:lastRow="0" w:firstColumn="1" w:lastColumn="0" w:noHBand="0" w:noVBand="1"/>
      </w:tblPr>
      <w:tblGrid>
        <w:gridCol w:w="2070"/>
        <w:gridCol w:w="1260"/>
        <w:gridCol w:w="1440"/>
        <w:gridCol w:w="2160"/>
        <w:gridCol w:w="2070"/>
        <w:gridCol w:w="1440"/>
      </w:tblGrid>
      <w:tr w:rsidR="00434AAE" w:rsidRPr="00434AAE" w14:paraId="55EFC55E" w14:textId="77777777" w:rsidTr="00832CDF">
        <w:trPr>
          <w:trHeight w:val="300"/>
        </w:trPr>
        <w:tc>
          <w:tcPr>
            <w:tcW w:w="2070" w:type="dxa"/>
            <w:tcBorders>
              <w:top w:val="single" w:sz="4" w:space="0" w:color="000000"/>
              <w:left w:val="single" w:sz="4" w:space="0" w:color="000000"/>
              <w:bottom w:val="single" w:sz="4" w:space="0" w:color="000000"/>
              <w:right w:val="nil"/>
            </w:tcBorders>
            <w:shd w:val="clear" w:color="000000" w:fill="BDD7EE"/>
            <w:vAlign w:val="center"/>
            <w:hideMark/>
          </w:tcPr>
          <w:p w14:paraId="42E52756" w14:textId="77777777" w:rsidR="00434AAE" w:rsidRPr="00434AAE" w:rsidRDefault="00434AAE" w:rsidP="00434AAE">
            <w:pPr>
              <w:spacing w:after="0" w:line="240" w:lineRule="auto"/>
              <w:jc w:val="center"/>
              <w:rPr>
                <w:rFonts w:ascii="Calibri" w:eastAsia="Times New Roman" w:hAnsi="Calibri" w:cs="Times New Roman"/>
                <w:b/>
                <w:bCs/>
                <w:color w:val="000000"/>
                <w:sz w:val="20"/>
                <w:szCs w:val="20"/>
              </w:rPr>
            </w:pPr>
            <w:r w:rsidRPr="00434AAE">
              <w:rPr>
                <w:rFonts w:ascii="Calibri" w:eastAsia="Times New Roman" w:hAnsi="Calibri" w:cs="Times New Roman"/>
                <w:b/>
                <w:bCs/>
                <w:color w:val="000000"/>
                <w:sz w:val="20"/>
                <w:szCs w:val="20"/>
              </w:rPr>
              <w:t>Description</w:t>
            </w:r>
          </w:p>
        </w:tc>
        <w:tc>
          <w:tcPr>
            <w:tcW w:w="1260" w:type="dxa"/>
            <w:tcBorders>
              <w:top w:val="single" w:sz="4" w:space="0" w:color="auto"/>
              <w:left w:val="single" w:sz="4" w:space="0" w:color="auto"/>
              <w:bottom w:val="single" w:sz="4" w:space="0" w:color="auto"/>
              <w:right w:val="single" w:sz="4" w:space="0" w:color="auto"/>
            </w:tcBorders>
            <w:shd w:val="clear" w:color="000000" w:fill="0000CC"/>
            <w:vAlign w:val="center"/>
            <w:hideMark/>
          </w:tcPr>
          <w:p w14:paraId="6C22EE13" w14:textId="77777777"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Oracle</w:t>
            </w:r>
          </w:p>
        </w:tc>
        <w:tc>
          <w:tcPr>
            <w:tcW w:w="1440" w:type="dxa"/>
            <w:tcBorders>
              <w:top w:val="single" w:sz="4" w:space="0" w:color="auto"/>
              <w:left w:val="nil"/>
              <w:bottom w:val="single" w:sz="4" w:space="0" w:color="auto"/>
              <w:right w:val="single" w:sz="4" w:space="0" w:color="auto"/>
            </w:tcBorders>
            <w:shd w:val="clear" w:color="000000" w:fill="0000CC"/>
            <w:vAlign w:val="center"/>
            <w:hideMark/>
          </w:tcPr>
          <w:p w14:paraId="131434F5" w14:textId="77777777"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MS SQL Server</w:t>
            </w:r>
          </w:p>
        </w:tc>
        <w:tc>
          <w:tcPr>
            <w:tcW w:w="2160" w:type="dxa"/>
            <w:tcBorders>
              <w:top w:val="single" w:sz="4" w:space="0" w:color="auto"/>
              <w:left w:val="nil"/>
              <w:bottom w:val="single" w:sz="4" w:space="0" w:color="auto"/>
              <w:right w:val="single" w:sz="4" w:space="0" w:color="auto"/>
            </w:tcBorders>
            <w:shd w:val="clear" w:color="000000" w:fill="0000CC"/>
            <w:vAlign w:val="center"/>
            <w:hideMark/>
          </w:tcPr>
          <w:p w14:paraId="09405DC5" w14:textId="77777777"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PostgreSQL</w:t>
            </w:r>
          </w:p>
        </w:tc>
        <w:tc>
          <w:tcPr>
            <w:tcW w:w="2070" w:type="dxa"/>
            <w:tcBorders>
              <w:top w:val="single" w:sz="4" w:space="0" w:color="auto"/>
              <w:left w:val="nil"/>
              <w:bottom w:val="single" w:sz="4" w:space="0" w:color="auto"/>
              <w:right w:val="single" w:sz="4" w:space="0" w:color="auto"/>
            </w:tcBorders>
            <w:shd w:val="clear" w:color="000000" w:fill="0000CC"/>
            <w:noWrap/>
            <w:vAlign w:val="center"/>
            <w:hideMark/>
          </w:tcPr>
          <w:p w14:paraId="0559FBFA" w14:textId="77777777" w:rsidR="00434AAE" w:rsidRPr="00434AAE" w:rsidRDefault="00434AAE" w:rsidP="00434AAE">
            <w:pPr>
              <w:spacing w:after="0" w:line="240" w:lineRule="auto"/>
              <w:rPr>
                <w:rFonts w:ascii="Calibri" w:eastAsia="Times New Roman" w:hAnsi="Calibri" w:cs="Times New Roman"/>
                <w:b/>
                <w:bCs/>
                <w:color w:val="FFFFFF"/>
              </w:rPr>
            </w:pPr>
            <w:r w:rsidRPr="00434AAE">
              <w:rPr>
                <w:rFonts w:ascii="Calibri" w:eastAsia="Times New Roman" w:hAnsi="Calibri" w:cstheme="minorHAnsi"/>
                <w:b/>
                <w:bCs/>
                <w:color w:val="FFFFFF"/>
              </w:rPr>
              <w:t>MySQL</w:t>
            </w:r>
          </w:p>
        </w:tc>
        <w:tc>
          <w:tcPr>
            <w:tcW w:w="1440" w:type="dxa"/>
            <w:tcBorders>
              <w:top w:val="single" w:sz="4" w:space="0" w:color="auto"/>
              <w:left w:val="nil"/>
              <w:bottom w:val="single" w:sz="4" w:space="0" w:color="auto"/>
              <w:right w:val="single" w:sz="4" w:space="0" w:color="auto"/>
            </w:tcBorders>
            <w:shd w:val="clear" w:color="000000" w:fill="0000CC"/>
            <w:vAlign w:val="center"/>
            <w:hideMark/>
          </w:tcPr>
          <w:p w14:paraId="68245C24" w14:textId="77777777"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Vertica</w:t>
            </w:r>
          </w:p>
        </w:tc>
      </w:tr>
      <w:tr w:rsidR="00434AAE" w:rsidRPr="00434AAE" w14:paraId="78C179BD"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6A737D63"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smallest integer &gt;= n</w:t>
            </w:r>
          </w:p>
        </w:tc>
        <w:tc>
          <w:tcPr>
            <w:tcW w:w="1260" w:type="dxa"/>
            <w:tcBorders>
              <w:top w:val="nil"/>
              <w:left w:val="nil"/>
              <w:bottom w:val="single" w:sz="4" w:space="0" w:color="000000"/>
              <w:right w:val="single" w:sz="4" w:space="0" w:color="000000"/>
            </w:tcBorders>
            <w:shd w:val="clear" w:color="auto" w:fill="auto"/>
            <w:vAlign w:val="center"/>
            <w:hideMark/>
          </w:tcPr>
          <w:p w14:paraId="6B9E41CA"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w:t>
            </w:r>
          </w:p>
        </w:tc>
        <w:tc>
          <w:tcPr>
            <w:tcW w:w="1440" w:type="dxa"/>
            <w:tcBorders>
              <w:top w:val="nil"/>
              <w:left w:val="nil"/>
              <w:bottom w:val="single" w:sz="4" w:space="0" w:color="000000"/>
              <w:right w:val="nil"/>
            </w:tcBorders>
            <w:shd w:val="clear" w:color="auto" w:fill="auto"/>
            <w:vAlign w:val="center"/>
            <w:hideMark/>
          </w:tcPr>
          <w:p w14:paraId="314EC1C5"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CEILING</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56C5EE2" w14:textId="78DD9E93"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CEILING</w:t>
            </w:r>
          </w:p>
        </w:tc>
        <w:tc>
          <w:tcPr>
            <w:tcW w:w="2070" w:type="dxa"/>
            <w:tcBorders>
              <w:top w:val="nil"/>
              <w:left w:val="nil"/>
              <w:bottom w:val="single" w:sz="4" w:space="0" w:color="auto"/>
              <w:right w:val="single" w:sz="4" w:space="0" w:color="auto"/>
            </w:tcBorders>
            <w:shd w:val="clear" w:color="auto" w:fill="auto"/>
            <w:noWrap/>
            <w:vAlign w:val="bottom"/>
            <w:hideMark/>
          </w:tcPr>
          <w:p w14:paraId="1980E669" w14:textId="377F34D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35FB1">
              <w:rPr>
                <w:rFonts w:ascii="Calibri" w:eastAsia="Times New Roman" w:hAnsi="Calibri" w:cs="Times New Roman"/>
                <w:color w:val="000000"/>
              </w:rPr>
              <w:t>CEILING</w:t>
            </w:r>
          </w:p>
        </w:tc>
        <w:tc>
          <w:tcPr>
            <w:tcW w:w="1440" w:type="dxa"/>
            <w:tcBorders>
              <w:top w:val="nil"/>
              <w:left w:val="nil"/>
              <w:bottom w:val="single" w:sz="4" w:space="0" w:color="auto"/>
              <w:right w:val="single" w:sz="4" w:space="0" w:color="auto"/>
            </w:tcBorders>
            <w:shd w:val="clear" w:color="auto" w:fill="auto"/>
            <w:noWrap/>
            <w:vAlign w:val="bottom"/>
            <w:hideMark/>
          </w:tcPr>
          <w:p w14:paraId="0114099D" w14:textId="0C0405A6"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CEILING</w:t>
            </w:r>
          </w:p>
        </w:tc>
      </w:tr>
      <w:tr w:rsidR="00434AAE" w:rsidRPr="00434AAE" w14:paraId="76DC8F91"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31684039"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Modulus</w:t>
            </w:r>
          </w:p>
        </w:tc>
        <w:tc>
          <w:tcPr>
            <w:tcW w:w="1260" w:type="dxa"/>
            <w:tcBorders>
              <w:top w:val="nil"/>
              <w:left w:val="nil"/>
              <w:bottom w:val="single" w:sz="4" w:space="0" w:color="000000"/>
              <w:right w:val="single" w:sz="4" w:space="0" w:color="000000"/>
            </w:tcBorders>
            <w:shd w:val="clear" w:color="auto" w:fill="auto"/>
            <w:vAlign w:val="center"/>
            <w:hideMark/>
          </w:tcPr>
          <w:p w14:paraId="077493C4"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w:t>
            </w:r>
          </w:p>
        </w:tc>
        <w:tc>
          <w:tcPr>
            <w:tcW w:w="1440" w:type="dxa"/>
            <w:tcBorders>
              <w:top w:val="nil"/>
              <w:left w:val="nil"/>
              <w:bottom w:val="single" w:sz="4" w:space="0" w:color="000000"/>
              <w:right w:val="nil"/>
            </w:tcBorders>
            <w:shd w:val="clear" w:color="auto" w:fill="auto"/>
            <w:vAlign w:val="center"/>
            <w:hideMark/>
          </w:tcPr>
          <w:p w14:paraId="1E557D81"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0BC7349" w14:textId="5C4E0C44"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MODULE</w:t>
            </w:r>
          </w:p>
        </w:tc>
        <w:tc>
          <w:tcPr>
            <w:tcW w:w="2070" w:type="dxa"/>
            <w:tcBorders>
              <w:top w:val="nil"/>
              <w:left w:val="nil"/>
              <w:bottom w:val="single" w:sz="4" w:space="0" w:color="auto"/>
              <w:right w:val="single" w:sz="4" w:space="0" w:color="auto"/>
            </w:tcBorders>
            <w:shd w:val="clear" w:color="auto" w:fill="auto"/>
            <w:noWrap/>
            <w:vAlign w:val="bottom"/>
            <w:hideMark/>
          </w:tcPr>
          <w:p w14:paraId="689FA4EA" w14:textId="036573A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35FB1">
              <w:rPr>
                <w:rFonts w:ascii="Calibri" w:eastAsia="Times New Roman" w:hAnsi="Calibri" w:cs="Times New Roman"/>
                <w:color w:val="000000"/>
              </w:rPr>
              <w:t>MOD</w:t>
            </w:r>
          </w:p>
        </w:tc>
        <w:tc>
          <w:tcPr>
            <w:tcW w:w="1440" w:type="dxa"/>
            <w:tcBorders>
              <w:top w:val="nil"/>
              <w:left w:val="nil"/>
              <w:bottom w:val="single" w:sz="4" w:space="0" w:color="auto"/>
              <w:right w:val="single" w:sz="4" w:space="0" w:color="auto"/>
            </w:tcBorders>
            <w:shd w:val="clear" w:color="auto" w:fill="auto"/>
            <w:noWrap/>
            <w:vAlign w:val="bottom"/>
            <w:hideMark/>
          </w:tcPr>
          <w:p w14:paraId="4F868657" w14:textId="5367C530"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MOD</w:t>
            </w:r>
          </w:p>
        </w:tc>
      </w:tr>
      <w:tr w:rsidR="00434AAE" w:rsidRPr="00434AAE" w14:paraId="19C8A997"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067CB753"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Truncate number</w:t>
            </w:r>
          </w:p>
        </w:tc>
        <w:tc>
          <w:tcPr>
            <w:tcW w:w="1260" w:type="dxa"/>
            <w:tcBorders>
              <w:top w:val="nil"/>
              <w:left w:val="nil"/>
              <w:bottom w:val="single" w:sz="4" w:space="0" w:color="000000"/>
              <w:right w:val="single" w:sz="4" w:space="0" w:color="000000"/>
            </w:tcBorders>
            <w:shd w:val="clear" w:color="auto" w:fill="auto"/>
            <w:vAlign w:val="center"/>
            <w:hideMark/>
          </w:tcPr>
          <w:p w14:paraId="79919230"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440" w:type="dxa"/>
            <w:tcBorders>
              <w:top w:val="nil"/>
              <w:left w:val="nil"/>
              <w:bottom w:val="single" w:sz="4" w:space="0" w:color="000000"/>
              <w:right w:val="nil"/>
            </w:tcBorders>
            <w:shd w:val="clear" w:color="auto" w:fill="auto"/>
            <w:vAlign w:val="center"/>
            <w:hideMark/>
          </w:tcPr>
          <w:p w14:paraId="60A22DA0"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8BD4C6F" w14:textId="72BA7DC2"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TRUNCATE</w:t>
            </w:r>
          </w:p>
        </w:tc>
        <w:tc>
          <w:tcPr>
            <w:tcW w:w="2070" w:type="dxa"/>
            <w:tcBorders>
              <w:top w:val="nil"/>
              <w:left w:val="nil"/>
              <w:bottom w:val="single" w:sz="4" w:space="0" w:color="auto"/>
              <w:right w:val="single" w:sz="4" w:space="0" w:color="auto"/>
            </w:tcBorders>
            <w:shd w:val="clear" w:color="auto" w:fill="auto"/>
            <w:noWrap/>
            <w:vAlign w:val="bottom"/>
            <w:hideMark/>
          </w:tcPr>
          <w:p w14:paraId="212A1B16" w14:textId="67926A23"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E35FB1">
              <w:rPr>
                <w:rFonts w:ascii="Calibri" w:eastAsia="Times New Roman" w:hAnsi="Calibri" w:cs="Times New Roman"/>
                <w:color w:val="000000"/>
              </w:rPr>
              <w:t>TRUNCATE</w:t>
            </w:r>
          </w:p>
        </w:tc>
        <w:tc>
          <w:tcPr>
            <w:tcW w:w="1440" w:type="dxa"/>
            <w:tcBorders>
              <w:top w:val="nil"/>
              <w:left w:val="nil"/>
              <w:bottom w:val="single" w:sz="4" w:space="0" w:color="auto"/>
              <w:right w:val="single" w:sz="4" w:space="0" w:color="auto"/>
            </w:tcBorders>
            <w:shd w:val="clear" w:color="auto" w:fill="auto"/>
            <w:noWrap/>
            <w:vAlign w:val="bottom"/>
            <w:hideMark/>
          </w:tcPr>
          <w:p w14:paraId="675DEFE2" w14:textId="15C25111"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TRUNC</w:t>
            </w:r>
          </w:p>
        </w:tc>
      </w:tr>
      <w:tr w:rsidR="00434AAE" w:rsidRPr="00434AAE" w14:paraId="57CF37B9"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421EBC54"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Translate NULL to n</w:t>
            </w:r>
          </w:p>
        </w:tc>
        <w:tc>
          <w:tcPr>
            <w:tcW w:w="1260" w:type="dxa"/>
            <w:tcBorders>
              <w:top w:val="nil"/>
              <w:left w:val="nil"/>
              <w:bottom w:val="single" w:sz="4" w:space="0" w:color="000000"/>
              <w:right w:val="single" w:sz="4" w:space="0" w:color="000000"/>
            </w:tcBorders>
            <w:shd w:val="clear" w:color="auto" w:fill="auto"/>
            <w:vAlign w:val="center"/>
            <w:hideMark/>
          </w:tcPr>
          <w:p w14:paraId="302BBE61"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NVL</w:t>
            </w:r>
          </w:p>
        </w:tc>
        <w:tc>
          <w:tcPr>
            <w:tcW w:w="1440" w:type="dxa"/>
            <w:tcBorders>
              <w:top w:val="nil"/>
              <w:left w:val="nil"/>
              <w:bottom w:val="single" w:sz="4" w:space="0" w:color="000000"/>
              <w:right w:val="nil"/>
            </w:tcBorders>
            <w:shd w:val="clear" w:color="auto" w:fill="auto"/>
            <w:vAlign w:val="center"/>
            <w:hideMark/>
          </w:tcPr>
          <w:p w14:paraId="19335D3E"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ISNULL</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28CCA5F" w14:textId="66CB12CF"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ISNULL</w:t>
            </w:r>
          </w:p>
        </w:tc>
        <w:tc>
          <w:tcPr>
            <w:tcW w:w="2070" w:type="dxa"/>
            <w:tcBorders>
              <w:top w:val="nil"/>
              <w:left w:val="nil"/>
              <w:bottom w:val="single" w:sz="4" w:space="0" w:color="auto"/>
              <w:right w:val="single" w:sz="4" w:space="0" w:color="auto"/>
            </w:tcBorders>
            <w:shd w:val="clear" w:color="auto" w:fill="auto"/>
            <w:noWrap/>
            <w:vAlign w:val="bottom"/>
            <w:hideMark/>
          </w:tcPr>
          <w:p w14:paraId="4E3C76DA" w14:textId="4EA83D7D"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745457">
              <w:rPr>
                <w:rFonts w:ascii="Calibri" w:eastAsia="Times New Roman" w:hAnsi="Calibri" w:cs="Times New Roman"/>
                <w:color w:val="000000"/>
              </w:rPr>
              <w:t>IS</w:t>
            </w:r>
            <w:r w:rsidR="00AC75B3">
              <w:rPr>
                <w:rFonts w:ascii="Calibri" w:eastAsia="Times New Roman" w:hAnsi="Calibri" w:cs="Times New Roman"/>
                <w:color w:val="000000"/>
              </w:rPr>
              <w:t>_NULL</w:t>
            </w:r>
          </w:p>
        </w:tc>
        <w:tc>
          <w:tcPr>
            <w:tcW w:w="1440" w:type="dxa"/>
            <w:tcBorders>
              <w:top w:val="nil"/>
              <w:left w:val="nil"/>
              <w:bottom w:val="single" w:sz="4" w:space="0" w:color="auto"/>
              <w:right w:val="single" w:sz="4" w:space="0" w:color="auto"/>
            </w:tcBorders>
            <w:shd w:val="clear" w:color="auto" w:fill="auto"/>
            <w:noWrap/>
            <w:vAlign w:val="bottom"/>
            <w:hideMark/>
          </w:tcPr>
          <w:p w14:paraId="00A868F5" w14:textId="26EF9164"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ISNULL</w:t>
            </w:r>
          </w:p>
        </w:tc>
      </w:tr>
      <w:tr w:rsidR="00434AAE" w:rsidRPr="00434AAE" w14:paraId="3DBC9BBE" w14:textId="77777777" w:rsidTr="00832CDF">
        <w:trPr>
          <w:trHeight w:val="51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4399A14E"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Return NULL if two values are equal</w:t>
            </w:r>
          </w:p>
        </w:tc>
        <w:tc>
          <w:tcPr>
            <w:tcW w:w="1260" w:type="dxa"/>
            <w:tcBorders>
              <w:top w:val="nil"/>
              <w:left w:val="nil"/>
              <w:bottom w:val="single" w:sz="4" w:space="0" w:color="000000"/>
              <w:right w:val="single" w:sz="4" w:space="0" w:color="000000"/>
            </w:tcBorders>
            <w:shd w:val="clear" w:color="auto" w:fill="auto"/>
            <w:vAlign w:val="center"/>
            <w:hideMark/>
          </w:tcPr>
          <w:p w14:paraId="77CDFE41"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DECODE</w:t>
            </w:r>
          </w:p>
        </w:tc>
        <w:tc>
          <w:tcPr>
            <w:tcW w:w="1440" w:type="dxa"/>
            <w:tcBorders>
              <w:top w:val="nil"/>
              <w:left w:val="nil"/>
              <w:bottom w:val="single" w:sz="4" w:space="0" w:color="000000"/>
              <w:right w:val="nil"/>
            </w:tcBorders>
            <w:shd w:val="clear" w:color="auto" w:fill="auto"/>
            <w:vAlign w:val="center"/>
            <w:hideMark/>
          </w:tcPr>
          <w:p w14:paraId="34A00A69"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NULLIF</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ABC2F4A" w14:textId="59543EC6"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NULLIF</w:t>
            </w:r>
          </w:p>
        </w:tc>
        <w:tc>
          <w:tcPr>
            <w:tcW w:w="2070" w:type="dxa"/>
            <w:tcBorders>
              <w:top w:val="nil"/>
              <w:left w:val="nil"/>
              <w:bottom w:val="single" w:sz="4" w:space="0" w:color="auto"/>
              <w:right w:val="single" w:sz="4" w:space="0" w:color="auto"/>
            </w:tcBorders>
            <w:shd w:val="clear" w:color="auto" w:fill="auto"/>
            <w:noWrap/>
            <w:vAlign w:val="bottom"/>
            <w:hideMark/>
          </w:tcPr>
          <w:p w14:paraId="206F1F39" w14:textId="355D12B2"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C75B3">
              <w:rPr>
                <w:rFonts w:ascii="Calibri" w:eastAsia="Times New Roman" w:hAnsi="Calibri" w:cs="Times New Roman"/>
                <w:color w:val="000000"/>
              </w:rPr>
              <w:t>NULLIF</w:t>
            </w:r>
          </w:p>
        </w:tc>
        <w:tc>
          <w:tcPr>
            <w:tcW w:w="1440" w:type="dxa"/>
            <w:tcBorders>
              <w:top w:val="nil"/>
              <w:left w:val="nil"/>
              <w:bottom w:val="single" w:sz="4" w:space="0" w:color="auto"/>
              <w:right w:val="single" w:sz="4" w:space="0" w:color="auto"/>
            </w:tcBorders>
            <w:shd w:val="clear" w:color="auto" w:fill="auto"/>
            <w:noWrap/>
            <w:vAlign w:val="bottom"/>
            <w:hideMark/>
          </w:tcPr>
          <w:p w14:paraId="620D9290" w14:textId="7D0653B3"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NULLIF</w:t>
            </w:r>
          </w:p>
        </w:tc>
      </w:tr>
      <w:tr w:rsidR="00434AAE" w:rsidRPr="00434AAE" w14:paraId="2F5C3C49" w14:textId="77777777" w:rsidTr="00832CDF">
        <w:trPr>
          <w:trHeight w:val="51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07AFA46A"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concatenation</w:t>
            </w:r>
          </w:p>
        </w:tc>
        <w:tc>
          <w:tcPr>
            <w:tcW w:w="1260" w:type="dxa"/>
            <w:tcBorders>
              <w:top w:val="nil"/>
              <w:left w:val="nil"/>
              <w:bottom w:val="single" w:sz="4" w:space="0" w:color="000000"/>
              <w:right w:val="single" w:sz="4" w:space="0" w:color="000000"/>
            </w:tcBorders>
            <w:shd w:val="clear" w:color="auto" w:fill="auto"/>
            <w:vAlign w:val="center"/>
            <w:hideMark/>
          </w:tcPr>
          <w:p w14:paraId="7843288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CONCAT(str1,str2)</w:t>
            </w:r>
          </w:p>
        </w:tc>
        <w:tc>
          <w:tcPr>
            <w:tcW w:w="1440" w:type="dxa"/>
            <w:tcBorders>
              <w:top w:val="nil"/>
              <w:left w:val="nil"/>
              <w:bottom w:val="single" w:sz="4" w:space="0" w:color="000000"/>
              <w:right w:val="nil"/>
            </w:tcBorders>
            <w:shd w:val="clear" w:color="auto" w:fill="auto"/>
            <w:vAlign w:val="center"/>
            <w:hideMark/>
          </w:tcPr>
          <w:p w14:paraId="4377DCAD"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str1 + str2</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859B3E2" w14:textId="7375D6C9"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D5446F">
              <w:rPr>
                <w:rFonts w:ascii="Calibri" w:eastAsia="Times New Roman" w:hAnsi="Calibri" w:cs="Times New Roman"/>
                <w:color w:val="000000"/>
              </w:rPr>
              <w:t>string || string</w:t>
            </w:r>
          </w:p>
        </w:tc>
        <w:tc>
          <w:tcPr>
            <w:tcW w:w="2070" w:type="dxa"/>
            <w:tcBorders>
              <w:top w:val="nil"/>
              <w:left w:val="nil"/>
              <w:bottom w:val="single" w:sz="4" w:space="0" w:color="auto"/>
              <w:right w:val="single" w:sz="4" w:space="0" w:color="auto"/>
            </w:tcBorders>
            <w:shd w:val="clear" w:color="auto" w:fill="auto"/>
            <w:noWrap/>
            <w:vAlign w:val="bottom"/>
            <w:hideMark/>
          </w:tcPr>
          <w:p w14:paraId="5456D98A" w14:textId="31318660"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C75B3">
              <w:rPr>
                <w:rFonts w:ascii="Calibri" w:eastAsia="Times New Roman" w:hAnsi="Calibri" w:cs="Times New Roman"/>
                <w:color w:val="000000"/>
              </w:rPr>
              <w:t>CONCAT</w:t>
            </w:r>
          </w:p>
        </w:tc>
        <w:tc>
          <w:tcPr>
            <w:tcW w:w="1440" w:type="dxa"/>
            <w:tcBorders>
              <w:top w:val="nil"/>
              <w:left w:val="nil"/>
              <w:bottom w:val="single" w:sz="4" w:space="0" w:color="auto"/>
              <w:right w:val="single" w:sz="4" w:space="0" w:color="auto"/>
            </w:tcBorders>
            <w:shd w:val="clear" w:color="auto" w:fill="auto"/>
            <w:noWrap/>
            <w:vAlign w:val="bottom"/>
            <w:hideMark/>
          </w:tcPr>
          <w:p w14:paraId="22E46750" w14:textId="1F658626"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CONCAT</w:t>
            </w:r>
          </w:p>
        </w:tc>
      </w:tr>
      <w:tr w:rsidR="00434AAE" w:rsidRPr="00434AAE" w14:paraId="3359C111" w14:textId="77777777" w:rsidTr="00832CDF">
        <w:trPr>
          <w:trHeight w:val="51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0081764B"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Capitalize first letters of words</w:t>
            </w:r>
          </w:p>
        </w:tc>
        <w:tc>
          <w:tcPr>
            <w:tcW w:w="1260" w:type="dxa"/>
            <w:tcBorders>
              <w:top w:val="nil"/>
              <w:left w:val="nil"/>
              <w:bottom w:val="single" w:sz="4" w:space="0" w:color="000000"/>
              <w:right w:val="single" w:sz="4" w:space="0" w:color="000000"/>
            </w:tcBorders>
            <w:shd w:val="clear" w:color="auto" w:fill="auto"/>
            <w:vAlign w:val="center"/>
            <w:hideMark/>
          </w:tcPr>
          <w:p w14:paraId="01A3D073"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INITCAP</w:t>
            </w:r>
          </w:p>
        </w:tc>
        <w:tc>
          <w:tcPr>
            <w:tcW w:w="1440" w:type="dxa"/>
            <w:tcBorders>
              <w:top w:val="nil"/>
              <w:left w:val="nil"/>
              <w:bottom w:val="single" w:sz="4" w:space="0" w:color="000000"/>
              <w:right w:val="nil"/>
            </w:tcBorders>
            <w:shd w:val="clear" w:color="auto" w:fill="auto"/>
            <w:vAlign w:val="center"/>
            <w:hideMark/>
          </w:tcPr>
          <w:p w14:paraId="04807DE9"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06B001D" w14:textId="1069978D" w:rsidR="00434AAE" w:rsidRPr="00E35FB1" w:rsidRDefault="00434AAE" w:rsidP="00D5446F">
            <w:pPr>
              <w:pStyle w:val="HTMLPreformatted"/>
              <w:pBdr>
                <w:top w:val="single" w:sz="12" w:space="12" w:color="auto"/>
                <w:left w:val="single" w:sz="2" w:space="24" w:color="auto"/>
                <w:bottom w:val="single" w:sz="12" w:space="12" w:color="auto"/>
                <w:right w:val="single" w:sz="2" w:space="0" w:color="auto"/>
              </w:pBdr>
              <w:shd w:val="clear" w:color="auto" w:fill="FFFFFF"/>
              <w:rPr>
                <w:rFonts w:asciiTheme="minorHAnsi" w:eastAsia="Times New Roman" w:hAnsiTheme="minorHAnsi" w:cstheme="minorHAnsi"/>
                <w:color w:val="000000"/>
                <w:sz w:val="22"/>
                <w:szCs w:val="22"/>
              </w:rPr>
            </w:pPr>
            <w:r w:rsidRPr="00D5446F">
              <w:rPr>
                <w:rFonts w:ascii="Calibri" w:eastAsia="Times New Roman" w:hAnsi="Calibri" w:cs="Times New Roman"/>
                <w:color w:val="000000"/>
                <w:sz w:val="16"/>
              </w:rPr>
              <w:t> </w:t>
            </w:r>
            <w:r w:rsidR="00D5446F" w:rsidRPr="00E35FB1">
              <w:rPr>
                <w:rFonts w:asciiTheme="minorHAnsi" w:hAnsiTheme="minorHAnsi" w:cstheme="minorHAnsi"/>
                <w:color w:val="000000"/>
                <w:sz w:val="22"/>
                <w:szCs w:val="22"/>
              </w:rPr>
              <w:t>UPDATE lala_table SET lala_col=initcap(lower(lala_col))</w:t>
            </w:r>
          </w:p>
        </w:tc>
        <w:tc>
          <w:tcPr>
            <w:tcW w:w="2070" w:type="dxa"/>
            <w:tcBorders>
              <w:top w:val="nil"/>
              <w:left w:val="nil"/>
              <w:bottom w:val="single" w:sz="4" w:space="0" w:color="auto"/>
              <w:right w:val="single" w:sz="4" w:space="0" w:color="auto"/>
            </w:tcBorders>
            <w:shd w:val="clear" w:color="auto" w:fill="auto"/>
            <w:noWrap/>
            <w:vAlign w:val="bottom"/>
            <w:hideMark/>
          </w:tcPr>
          <w:p w14:paraId="33F02708" w14:textId="4C77DDDF"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07649">
              <w:rPr>
                <w:rFonts w:ascii="Calibri" w:eastAsia="Times New Roman" w:hAnsi="Calibri" w:cs="Times New Roman"/>
                <w:color w:val="000000"/>
              </w:rPr>
              <w:t>UPPPER ?</w:t>
            </w:r>
          </w:p>
        </w:tc>
        <w:tc>
          <w:tcPr>
            <w:tcW w:w="1440" w:type="dxa"/>
            <w:tcBorders>
              <w:top w:val="nil"/>
              <w:left w:val="nil"/>
              <w:bottom w:val="single" w:sz="4" w:space="0" w:color="auto"/>
              <w:right w:val="single" w:sz="4" w:space="0" w:color="auto"/>
            </w:tcBorders>
            <w:shd w:val="clear" w:color="auto" w:fill="auto"/>
            <w:noWrap/>
            <w:vAlign w:val="bottom"/>
            <w:hideMark/>
          </w:tcPr>
          <w:p w14:paraId="1F163E1E" w14:textId="463BA4B5"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INITCAP</w:t>
            </w:r>
          </w:p>
        </w:tc>
      </w:tr>
      <w:tr w:rsidR="00434AAE" w:rsidRPr="00434AAE" w14:paraId="534C485C"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15507D8C"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string in string</w:t>
            </w:r>
          </w:p>
        </w:tc>
        <w:tc>
          <w:tcPr>
            <w:tcW w:w="1260" w:type="dxa"/>
            <w:tcBorders>
              <w:top w:val="nil"/>
              <w:left w:val="nil"/>
              <w:bottom w:val="single" w:sz="4" w:space="0" w:color="000000"/>
              <w:right w:val="single" w:sz="4" w:space="0" w:color="000000"/>
            </w:tcBorders>
            <w:shd w:val="clear" w:color="auto" w:fill="auto"/>
            <w:vAlign w:val="center"/>
            <w:hideMark/>
          </w:tcPr>
          <w:p w14:paraId="4BED2B91"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440" w:type="dxa"/>
            <w:tcBorders>
              <w:top w:val="nil"/>
              <w:left w:val="nil"/>
              <w:bottom w:val="single" w:sz="4" w:space="0" w:color="auto"/>
              <w:right w:val="nil"/>
            </w:tcBorders>
            <w:shd w:val="clear" w:color="auto" w:fill="auto"/>
            <w:vAlign w:val="center"/>
            <w:hideMark/>
          </w:tcPr>
          <w:p w14:paraId="64AD2CFE"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CHARINDEX</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E56B4BC" w14:textId="77777777" w:rsidR="00D5446F" w:rsidRPr="00D5446F" w:rsidRDefault="00434AAE" w:rsidP="00D5446F">
            <w:pPr>
              <w:pStyle w:val="HTMLPreformatted"/>
              <w:shd w:val="clear" w:color="auto" w:fill="EFF0F1"/>
              <w:rPr>
                <w:rFonts w:cs="Courier New"/>
                <w:color w:val="393318"/>
              </w:rPr>
            </w:pPr>
            <w:r w:rsidRPr="00434AAE">
              <w:rPr>
                <w:rFonts w:ascii="Calibri" w:eastAsia="Times New Roman" w:hAnsi="Calibri" w:cs="Times New Roman"/>
                <w:color w:val="000000"/>
              </w:rPr>
              <w:t> </w:t>
            </w:r>
            <w:r w:rsidR="00D5446F" w:rsidRPr="00D5446F">
              <w:rPr>
                <w:rFonts w:cs="Courier New"/>
                <w:color w:val="101094"/>
                <w:bdr w:val="none" w:sz="0" w:space="0" w:color="auto" w:frame="1"/>
                <w:shd w:val="clear" w:color="auto" w:fill="EFF0F1"/>
              </w:rPr>
              <w:t>SELECT</w:t>
            </w:r>
            <w:r w:rsidR="00D5446F" w:rsidRPr="00D5446F">
              <w:rPr>
                <w:rFonts w:eastAsia="Times New Roman" w:cs="Courier New"/>
                <w:color w:val="303336"/>
                <w:bdr w:val="none" w:sz="0" w:space="0" w:color="auto" w:frame="1"/>
                <w:shd w:val="clear" w:color="auto" w:fill="EFF0F1"/>
              </w:rPr>
              <w:t xml:space="preserve"> id </w:t>
            </w:r>
            <w:r w:rsidR="00D5446F" w:rsidRPr="00D5446F">
              <w:rPr>
                <w:rFonts w:cs="Courier New"/>
                <w:color w:val="101094"/>
                <w:bdr w:val="none" w:sz="0" w:space="0" w:color="auto" w:frame="1"/>
                <w:shd w:val="clear" w:color="auto" w:fill="EFF0F1"/>
              </w:rPr>
              <w:t>FROM</w:t>
            </w:r>
            <w:r w:rsidR="00D5446F" w:rsidRPr="00D5446F">
              <w:rPr>
                <w:rFonts w:eastAsia="Times New Roman" w:cs="Courier New"/>
                <w:color w:val="303336"/>
                <w:bdr w:val="none" w:sz="0" w:space="0" w:color="auto" w:frame="1"/>
                <w:shd w:val="clear" w:color="auto" w:fill="EFF0F1"/>
              </w:rPr>
              <w:t xml:space="preserve"> TAG_TABLE </w:t>
            </w:r>
            <w:r w:rsidR="00D5446F" w:rsidRPr="00D5446F">
              <w:rPr>
                <w:rFonts w:cs="Courier New"/>
                <w:color w:val="101094"/>
                <w:bdr w:val="none" w:sz="0" w:space="0" w:color="auto" w:frame="1"/>
                <w:shd w:val="clear" w:color="auto" w:fill="EFF0F1"/>
              </w:rPr>
              <w:t>WHERE</w:t>
            </w:r>
            <w:r w:rsidR="00D5446F" w:rsidRPr="00D5446F">
              <w:rPr>
                <w:rFonts w:eastAsia="Times New Roman" w:cs="Courier New"/>
                <w:color w:val="303336"/>
                <w:bdr w:val="none" w:sz="0" w:space="0" w:color="auto" w:frame="1"/>
                <w:shd w:val="clear" w:color="auto" w:fill="EFF0F1"/>
              </w:rPr>
              <w:t xml:space="preserve"> </w:t>
            </w:r>
            <w:r w:rsidR="00D5446F" w:rsidRPr="00D5446F">
              <w:rPr>
                <w:rFonts w:cs="Courier New"/>
                <w:color w:val="7D2727"/>
                <w:bdr w:val="none" w:sz="0" w:space="0" w:color="auto" w:frame="1"/>
                <w:shd w:val="clear" w:color="auto" w:fill="EFF0F1"/>
              </w:rPr>
              <w:t>'aaaaaaaa'</w:t>
            </w:r>
            <w:r w:rsidR="00D5446F" w:rsidRPr="00D5446F">
              <w:rPr>
                <w:rFonts w:eastAsia="Times New Roman" w:cs="Courier New"/>
                <w:color w:val="303336"/>
                <w:bdr w:val="none" w:sz="0" w:space="0" w:color="auto" w:frame="1"/>
                <w:shd w:val="clear" w:color="auto" w:fill="EFF0F1"/>
              </w:rPr>
              <w:t xml:space="preserve"> </w:t>
            </w:r>
            <w:r w:rsidR="00D5446F" w:rsidRPr="00D5446F">
              <w:rPr>
                <w:rFonts w:cs="Courier New"/>
                <w:color w:val="101094"/>
                <w:bdr w:val="none" w:sz="0" w:space="0" w:color="auto" w:frame="1"/>
                <w:shd w:val="clear" w:color="auto" w:fill="EFF0F1"/>
              </w:rPr>
              <w:t>LIKE</w:t>
            </w:r>
            <w:r w:rsidR="00D5446F" w:rsidRPr="00D5446F">
              <w:rPr>
                <w:rFonts w:eastAsia="Times New Roman" w:cs="Courier New"/>
                <w:color w:val="303336"/>
                <w:bdr w:val="none" w:sz="0" w:space="0" w:color="auto" w:frame="1"/>
                <w:shd w:val="clear" w:color="auto" w:fill="EFF0F1"/>
              </w:rPr>
              <w:t xml:space="preserve"> </w:t>
            </w:r>
            <w:r w:rsidR="00D5446F" w:rsidRPr="00D5446F">
              <w:rPr>
                <w:rFonts w:cs="Courier New"/>
                <w:color w:val="7D2727"/>
                <w:bdr w:val="none" w:sz="0" w:space="0" w:color="auto" w:frame="1"/>
                <w:shd w:val="clear" w:color="auto" w:fill="EFF0F1"/>
              </w:rPr>
              <w:t>'%'</w:t>
            </w:r>
            <w:r w:rsidR="00D5446F" w:rsidRPr="00D5446F">
              <w:rPr>
                <w:rFonts w:eastAsia="Times New Roman" w:cs="Courier New"/>
                <w:color w:val="303336"/>
                <w:bdr w:val="none" w:sz="0" w:space="0" w:color="auto" w:frame="1"/>
                <w:shd w:val="clear" w:color="auto" w:fill="EFF0F1"/>
              </w:rPr>
              <w:t xml:space="preserve"> || tag_name || </w:t>
            </w:r>
            <w:r w:rsidR="00D5446F" w:rsidRPr="00D5446F">
              <w:rPr>
                <w:rFonts w:cs="Courier New"/>
                <w:color w:val="7D2727"/>
                <w:bdr w:val="none" w:sz="0" w:space="0" w:color="auto" w:frame="1"/>
                <w:shd w:val="clear" w:color="auto" w:fill="EFF0F1"/>
              </w:rPr>
              <w:t>'%'</w:t>
            </w:r>
            <w:r w:rsidR="00D5446F" w:rsidRPr="00D5446F">
              <w:rPr>
                <w:rFonts w:eastAsia="Times New Roman" w:cs="Courier New"/>
                <w:color w:val="303336"/>
                <w:bdr w:val="none" w:sz="0" w:space="0" w:color="auto" w:frame="1"/>
                <w:shd w:val="clear" w:color="auto" w:fill="EFF0F1"/>
              </w:rPr>
              <w:t>;</w:t>
            </w:r>
          </w:p>
          <w:p w14:paraId="62A40BE0" w14:textId="77777777" w:rsidR="00434AAE" w:rsidRPr="00434AAE" w:rsidRDefault="00434AAE" w:rsidP="00434AAE">
            <w:pPr>
              <w:spacing w:after="0" w:line="240" w:lineRule="auto"/>
              <w:rPr>
                <w:rFonts w:ascii="Calibri" w:eastAsia="Times New Roman" w:hAnsi="Calibri" w:cs="Times New Roman"/>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14:paraId="4A687707" w14:textId="1D4F3C1D"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C75B3">
              <w:rPr>
                <w:rFonts w:ascii="Calibri" w:eastAsia="Times New Roman" w:hAnsi="Calibri" w:cs="Times New Roman"/>
                <w:color w:val="000000"/>
              </w:rPr>
              <w:t>INSTR</w:t>
            </w:r>
          </w:p>
        </w:tc>
        <w:tc>
          <w:tcPr>
            <w:tcW w:w="1440" w:type="dxa"/>
            <w:tcBorders>
              <w:top w:val="nil"/>
              <w:left w:val="nil"/>
              <w:bottom w:val="single" w:sz="4" w:space="0" w:color="auto"/>
              <w:right w:val="single" w:sz="4" w:space="0" w:color="auto"/>
            </w:tcBorders>
            <w:shd w:val="clear" w:color="auto" w:fill="auto"/>
            <w:noWrap/>
            <w:vAlign w:val="bottom"/>
            <w:hideMark/>
          </w:tcPr>
          <w:p w14:paraId="24AB1B8A" w14:textId="16F3A53C"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INSTR</w:t>
            </w:r>
          </w:p>
        </w:tc>
      </w:tr>
      <w:tr w:rsidR="00D5446F" w:rsidRPr="00434AAE" w14:paraId="6E9C4EB2"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3080D959" w14:textId="77777777" w:rsidR="00D5446F" w:rsidRPr="00434AAE" w:rsidRDefault="00D5446F"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pattern in string</w:t>
            </w:r>
          </w:p>
        </w:tc>
        <w:tc>
          <w:tcPr>
            <w:tcW w:w="1260" w:type="dxa"/>
            <w:tcBorders>
              <w:top w:val="nil"/>
              <w:left w:val="nil"/>
              <w:bottom w:val="single" w:sz="4" w:space="0" w:color="000000"/>
              <w:right w:val="single" w:sz="4" w:space="0" w:color="auto"/>
            </w:tcBorders>
            <w:shd w:val="clear" w:color="auto" w:fill="auto"/>
            <w:vAlign w:val="center"/>
            <w:hideMark/>
          </w:tcPr>
          <w:p w14:paraId="5A1F02B2" w14:textId="77777777" w:rsidR="00D5446F" w:rsidRPr="00434AAE" w:rsidRDefault="00D5446F"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75EEC" w14:textId="77777777" w:rsidR="00D5446F" w:rsidRPr="00D5446F" w:rsidRDefault="00D5446F" w:rsidP="00434AAE">
            <w:pPr>
              <w:spacing w:after="0" w:line="240" w:lineRule="auto"/>
              <w:rPr>
                <w:rFonts w:ascii="Calibri" w:eastAsia="Times New Roman" w:hAnsi="Calibri" w:cs="Times New Roman"/>
                <w:color w:val="000000"/>
                <w:sz w:val="8"/>
                <w:szCs w:val="20"/>
              </w:rPr>
            </w:pPr>
            <w:r w:rsidRPr="00D5446F">
              <w:rPr>
                <w:rFonts w:ascii="Calibri" w:eastAsia="Times New Roman" w:hAnsi="Calibri" w:cs="Times New Roman"/>
                <w:color w:val="000000"/>
                <w:sz w:val="18"/>
                <w:szCs w:val="20"/>
              </w:rPr>
              <w:t>PATINDEX</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6399CC9" w14:textId="77777777" w:rsidR="00D5446F" w:rsidRDefault="00D5446F"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Pr>
                <w:rFonts w:ascii="Calibri" w:eastAsia="Times New Roman" w:hAnsi="Calibri" w:cs="Times New Roman"/>
                <w:color w:val="000000"/>
              </w:rPr>
              <w:t>‘abc’ LIKE ‘abc’ true</w:t>
            </w:r>
          </w:p>
          <w:p w14:paraId="3845B487" w14:textId="77777777" w:rsidR="00D5446F" w:rsidRDefault="00D5446F"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‘abc’ LIKE ‘a%’ true</w:t>
            </w:r>
          </w:p>
          <w:p w14:paraId="0704258D" w14:textId="77777777" w:rsidR="00D5446F" w:rsidRDefault="00D5446F"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‘abc’ LIKE ‘_b_’ true</w:t>
            </w:r>
          </w:p>
          <w:p w14:paraId="3B405EC5" w14:textId="1A6CCA23" w:rsidR="00D5446F" w:rsidRPr="00434AAE" w:rsidRDefault="00D5446F" w:rsidP="00434AAE">
            <w:pPr>
              <w:spacing w:after="0" w:line="240" w:lineRule="auto"/>
              <w:rPr>
                <w:rFonts w:ascii="Calibri" w:eastAsia="Times New Roman" w:hAnsi="Calibri" w:cs="Times New Roman"/>
                <w:color w:val="000000"/>
              </w:rPr>
            </w:pPr>
            <w:r>
              <w:rPr>
                <w:rFonts w:ascii="Calibri" w:eastAsia="Times New Roman" w:hAnsi="Calibri" w:cs="Times New Roman"/>
                <w:color w:val="000000"/>
              </w:rPr>
              <w:t>‘abc’ LIKE ‘c’ false</w:t>
            </w:r>
          </w:p>
        </w:tc>
        <w:tc>
          <w:tcPr>
            <w:tcW w:w="2070" w:type="dxa"/>
            <w:tcBorders>
              <w:top w:val="single" w:sz="4" w:space="0" w:color="auto"/>
              <w:left w:val="nil"/>
              <w:bottom w:val="single" w:sz="4" w:space="0" w:color="auto"/>
              <w:right w:val="single" w:sz="4" w:space="0" w:color="auto"/>
            </w:tcBorders>
          </w:tcPr>
          <w:p w14:paraId="29611206" w14:textId="77777777" w:rsidR="00832CDF" w:rsidRDefault="00832CDF" w:rsidP="00832CDF">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b/>
                <w:bCs/>
                <w:color w:val="000000"/>
                <w:sz w:val="18"/>
                <w:szCs w:val="18"/>
                <w:bdr w:val="none" w:sz="0" w:space="0" w:color="auto" w:frame="1"/>
              </w:rPr>
            </w:pPr>
            <w:r>
              <w:rPr>
                <w:rFonts w:ascii="Courier New" w:hAnsi="Courier New" w:cs="Courier New"/>
                <w:b/>
                <w:bCs/>
                <w:color w:val="000000"/>
                <w:sz w:val="18"/>
                <w:szCs w:val="18"/>
                <w:bdr w:val="none" w:sz="0" w:space="0" w:color="auto" w:frame="1"/>
              </w:rPr>
              <w:t>FROM</w:t>
            </w:r>
          </w:p>
          <w:p w14:paraId="7C6FE86E" w14:textId="6C220AC6" w:rsidR="00D5446F" w:rsidRDefault="00832CDF" w:rsidP="00832CDF">
            <w:pPr>
              <w:pStyle w:val="HTMLPreformatted"/>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alibri" w:eastAsia="Times New Roman" w:hAnsi="Calibri" w:cs="Times New Roman"/>
                <w:color w:val="000000"/>
              </w:rPr>
            </w:pPr>
            <w:r>
              <w:rPr>
                <w:rFonts w:ascii="Courier New" w:hAnsi="Courier New" w:cs="Courier New"/>
                <w:b/>
                <w:bCs/>
                <w:color w:val="000000"/>
                <w:sz w:val="18"/>
                <w:szCs w:val="18"/>
                <w:bdr w:val="none" w:sz="0" w:space="0" w:color="auto" w:frame="1"/>
              </w:rPr>
              <w:t>LIKE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07885" w14:textId="4BB1F117" w:rsidR="00D5446F" w:rsidRPr="00434AAE" w:rsidRDefault="00D5446F"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MATCH</w:t>
            </w:r>
          </w:p>
        </w:tc>
      </w:tr>
      <w:tr w:rsidR="00434AAE" w:rsidRPr="00434AAE" w14:paraId="28331FE2"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7D83EE55"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lastRenderedPageBreak/>
              <w:t>String length</w:t>
            </w:r>
          </w:p>
        </w:tc>
        <w:tc>
          <w:tcPr>
            <w:tcW w:w="1260" w:type="dxa"/>
            <w:tcBorders>
              <w:top w:val="nil"/>
              <w:left w:val="nil"/>
              <w:bottom w:val="single" w:sz="4" w:space="0" w:color="000000"/>
              <w:right w:val="single" w:sz="4" w:space="0" w:color="000000"/>
            </w:tcBorders>
            <w:shd w:val="clear" w:color="auto" w:fill="auto"/>
            <w:vAlign w:val="center"/>
            <w:hideMark/>
          </w:tcPr>
          <w:p w14:paraId="495B33D5"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LENGTH</w:t>
            </w:r>
          </w:p>
        </w:tc>
        <w:tc>
          <w:tcPr>
            <w:tcW w:w="1440" w:type="dxa"/>
            <w:tcBorders>
              <w:top w:val="single" w:sz="4" w:space="0" w:color="auto"/>
              <w:left w:val="nil"/>
              <w:bottom w:val="single" w:sz="4" w:space="0" w:color="000000"/>
              <w:right w:val="nil"/>
            </w:tcBorders>
            <w:shd w:val="clear" w:color="auto" w:fill="auto"/>
            <w:vAlign w:val="center"/>
            <w:hideMark/>
          </w:tcPr>
          <w:p w14:paraId="4AE03D15"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DATALENGTH</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7942C24" w14:textId="7051DE91"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LENGTH</w:t>
            </w:r>
          </w:p>
        </w:tc>
        <w:tc>
          <w:tcPr>
            <w:tcW w:w="2070" w:type="dxa"/>
            <w:tcBorders>
              <w:top w:val="nil"/>
              <w:left w:val="nil"/>
              <w:bottom w:val="single" w:sz="4" w:space="0" w:color="auto"/>
              <w:right w:val="single" w:sz="4" w:space="0" w:color="auto"/>
            </w:tcBorders>
            <w:shd w:val="clear" w:color="auto" w:fill="auto"/>
            <w:noWrap/>
            <w:vAlign w:val="bottom"/>
            <w:hideMark/>
          </w:tcPr>
          <w:p w14:paraId="2A6E2EEE" w14:textId="52BDC7FD"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C75B3">
              <w:rPr>
                <w:rFonts w:ascii="Calibri" w:eastAsia="Times New Roman" w:hAnsi="Calibri" w:cs="Times New Roman"/>
                <w:color w:val="000000"/>
              </w:rPr>
              <w:t>LENGTH</w:t>
            </w:r>
          </w:p>
        </w:tc>
        <w:tc>
          <w:tcPr>
            <w:tcW w:w="1440" w:type="dxa"/>
            <w:tcBorders>
              <w:top w:val="nil"/>
              <w:left w:val="nil"/>
              <w:bottom w:val="single" w:sz="4" w:space="0" w:color="auto"/>
              <w:right w:val="single" w:sz="4" w:space="0" w:color="auto"/>
            </w:tcBorders>
            <w:shd w:val="clear" w:color="auto" w:fill="auto"/>
            <w:noWrap/>
            <w:vAlign w:val="bottom"/>
            <w:hideMark/>
          </w:tcPr>
          <w:p w14:paraId="600B2FBC" w14:textId="273E5B1F"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CHARACTER_LENGTH</w:t>
            </w:r>
          </w:p>
        </w:tc>
      </w:tr>
      <w:tr w:rsidR="00434AAE" w:rsidRPr="00434AAE" w14:paraId="7AE5D55A" w14:textId="77777777" w:rsidTr="00832CDF">
        <w:trPr>
          <w:trHeight w:val="300"/>
        </w:trPr>
        <w:tc>
          <w:tcPr>
            <w:tcW w:w="2070" w:type="dxa"/>
            <w:tcBorders>
              <w:top w:val="nil"/>
              <w:left w:val="single" w:sz="4" w:space="0" w:color="000000"/>
              <w:bottom w:val="nil"/>
              <w:right w:val="single" w:sz="4" w:space="0" w:color="000000"/>
            </w:tcBorders>
            <w:shd w:val="clear" w:color="000000" w:fill="DDEBF7"/>
            <w:vAlign w:val="center"/>
            <w:hideMark/>
          </w:tcPr>
          <w:p w14:paraId="4C5AD9B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Pad string with blanks</w:t>
            </w:r>
          </w:p>
        </w:tc>
        <w:tc>
          <w:tcPr>
            <w:tcW w:w="1260" w:type="dxa"/>
            <w:tcBorders>
              <w:top w:val="nil"/>
              <w:left w:val="nil"/>
              <w:bottom w:val="single" w:sz="4" w:space="0" w:color="000000"/>
              <w:right w:val="single" w:sz="4" w:space="0" w:color="000000"/>
            </w:tcBorders>
            <w:shd w:val="clear" w:color="auto" w:fill="auto"/>
            <w:vAlign w:val="center"/>
            <w:hideMark/>
          </w:tcPr>
          <w:p w14:paraId="54605A83"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RPAD, RPAD</w:t>
            </w:r>
          </w:p>
        </w:tc>
        <w:tc>
          <w:tcPr>
            <w:tcW w:w="1440" w:type="dxa"/>
            <w:tcBorders>
              <w:top w:val="nil"/>
              <w:left w:val="nil"/>
              <w:bottom w:val="nil"/>
              <w:right w:val="nil"/>
            </w:tcBorders>
            <w:shd w:val="clear" w:color="auto" w:fill="auto"/>
            <w:vAlign w:val="center"/>
            <w:hideMark/>
          </w:tcPr>
          <w:p w14:paraId="0F7D4389"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394A07B" w14:textId="5C342D24"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PAD</w:t>
            </w:r>
          </w:p>
        </w:tc>
        <w:tc>
          <w:tcPr>
            <w:tcW w:w="2070" w:type="dxa"/>
            <w:tcBorders>
              <w:top w:val="nil"/>
              <w:left w:val="nil"/>
              <w:bottom w:val="single" w:sz="4" w:space="0" w:color="auto"/>
              <w:right w:val="single" w:sz="4" w:space="0" w:color="auto"/>
            </w:tcBorders>
            <w:shd w:val="clear" w:color="auto" w:fill="auto"/>
            <w:noWrap/>
            <w:vAlign w:val="bottom"/>
            <w:hideMark/>
          </w:tcPr>
          <w:p w14:paraId="07DD73FE" w14:textId="5D78ED6F"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C75B3">
              <w:rPr>
                <w:rFonts w:ascii="Calibri" w:eastAsia="Times New Roman" w:hAnsi="Calibri" w:cs="Times New Roman"/>
                <w:color w:val="000000"/>
              </w:rPr>
              <w:t>RPAD</w:t>
            </w:r>
          </w:p>
        </w:tc>
        <w:tc>
          <w:tcPr>
            <w:tcW w:w="1440" w:type="dxa"/>
            <w:tcBorders>
              <w:top w:val="nil"/>
              <w:left w:val="nil"/>
              <w:bottom w:val="single" w:sz="4" w:space="0" w:color="auto"/>
              <w:right w:val="single" w:sz="4" w:space="0" w:color="auto"/>
            </w:tcBorders>
            <w:shd w:val="clear" w:color="auto" w:fill="auto"/>
            <w:noWrap/>
            <w:vAlign w:val="bottom"/>
            <w:hideMark/>
          </w:tcPr>
          <w:p w14:paraId="55B77A90" w14:textId="5B373271"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RPAD</w:t>
            </w:r>
          </w:p>
        </w:tc>
      </w:tr>
      <w:tr w:rsidR="00434AAE" w:rsidRPr="00434AAE" w14:paraId="6A4F65D3" w14:textId="77777777" w:rsidTr="00832CDF">
        <w:trPr>
          <w:trHeight w:val="540"/>
        </w:trPr>
        <w:tc>
          <w:tcPr>
            <w:tcW w:w="2070" w:type="dxa"/>
            <w:tcBorders>
              <w:top w:val="single" w:sz="4" w:space="0" w:color="000000"/>
              <w:left w:val="single" w:sz="4" w:space="0" w:color="000000"/>
              <w:bottom w:val="nil"/>
              <w:right w:val="single" w:sz="4" w:space="0" w:color="000000"/>
            </w:tcBorders>
            <w:shd w:val="clear" w:color="000000" w:fill="DDEBF7"/>
            <w:vAlign w:val="center"/>
            <w:hideMark/>
          </w:tcPr>
          <w:p w14:paraId="5E36E53D"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Trim leading or trailing chars other than blanks</w:t>
            </w:r>
          </w:p>
        </w:tc>
        <w:tc>
          <w:tcPr>
            <w:tcW w:w="1260" w:type="dxa"/>
            <w:tcBorders>
              <w:top w:val="nil"/>
              <w:left w:val="nil"/>
              <w:bottom w:val="nil"/>
              <w:right w:val="single" w:sz="4" w:space="0" w:color="000000"/>
            </w:tcBorders>
            <w:shd w:val="clear" w:color="auto" w:fill="auto"/>
            <w:vAlign w:val="center"/>
            <w:hideMark/>
          </w:tcPr>
          <w:p w14:paraId="7B0545A0"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LTRIM, RTRIM, TRIM</w:t>
            </w:r>
          </w:p>
        </w:tc>
        <w:tc>
          <w:tcPr>
            <w:tcW w:w="1440" w:type="dxa"/>
            <w:tcBorders>
              <w:top w:val="single" w:sz="4" w:space="0" w:color="000000"/>
              <w:left w:val="nil"/>
              <w:bottom w:val="nil"/>
              <w:right w:val="nil"/>
            </w:tcBorders>
            <w:shd w:val="clear" w:color="auto" w:fill="auto"/>
            <w:vAlign w:val="center"/>
            <w:hideMark/>
          </w:tcPr>
          <w:p w14:paraId="144CFD9E"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8AA5EDA" w14:textId="4B26C408"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TRIM</w:t>
            </w:r>
          </w:p>
        </w:tc>
        <w:tc>
          <w:tcPr>
            <w:tcW w:w="2070" w:type="dxa"/>
            <w:tcBorders>
              <w:top w:val="nil"/>
              <w:left w:val="nil"/>
              <w:bottom w:val="single" w:sz="4" w:space="0" w:color="auto"/>
              <w:right w:val="single" w:sz="4" w:space="0" w:color="auto"/>
            </w:tcBorders>
            <w:shd w:val="clear" w:color="auto" w:fill="auto"/>
            <w:noWrap/>
            <w:vAlign w:val="bottom"/>
            <w:hideMark/>
          </w:tcPr>
          <w:p w14:paraId="6B05C3D5" w14:textId="5879F22D"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C75B3">
              <w:rPr>
                <w:rFonts w:ascii="Calibri" w:eastAsia="Times New Roman" w:hAnsi="Calibri" w:cs="Times New Roman"/>
                <w:color w:val="000000"/>
              </w:rPr>
              <w:t>TRIM</w:t>
            </w:r>
          </w:p>
        </w:tc>
        <w:tc>
          <w:tcPr>
            <w:tcW w:w="1440" w:type="dxa"/>
            <w:tcBorders>
              <w:top w:val="nil"/>
              <w:left w:val="nil"/>
              <w:bottom w:val="single" w:sz="4" w:space="0" w:color="auto"/>
              <w:right w:val="single" w:sz="4" w:space="0" w:color="auto"/>
            </w:tcBorders>
            <w:shd w:val="clear" w:color="auto" w:fill="auto"/>
            <w:noWrap/>
            <w:vAlign w:val="bottom"/>
            <w:hideMark/>
          </w:tcPr>
          <w:p w14:paraId="5736BF22" w14:textId="4ACA03FC"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9835F8">
              <w:rPr>
                <w:rFonts w:ascii="Calibri" w:eastAsia="Times New Roman" w:hAnsi="Calibri" w:cs="Times New Roman"/>
                <w:color w:val="000000"/>
              </w:rPr>
              <w:t>TRIM, TTRIM, LTRIM</w:t>
            </w:r>
          </w:p>
        </w:tc>
      </w:tr>
      <w:tr w:rsidR="00434AAE" w:rsidRPr="00434AAE" w14:paraId="11975ABE" w14:textId="77777777" w:rsidTr="00832CDF">
        <w:trPr>
          <w:trHeight w:val="300"/>
        </w:trPr>
        <w:tc>
          <w:tcPr>
            <w:tcW w:w="207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14:paraId="03022DC4"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 chars in string</w:t>
            </w:r>
          </w:p>
        </w:tc>
        <w:tc>
          <w:tcPr>
            <w:tcW w:w="1260" w:type="dxa"/>
            <w:tcBorders>
              <w:top w:val="single" w:sz="4" w:space="0" w:color="000000"/>
              <w:left w:val="nil"/>
              <w:bottom w:val="single" w:sz="4" w:space="0" w:color="000000"/>
              <w:right w:val="single" w:sz="4" w:space="0" w:color="000000"/>
            </w:tcBorders>
            <w:shd w:val="clear" w:color="auto" w:fill="auto"/>
            <w:vAlign w:val="center"/>
            <w:hideMark/>
          </w:tcPr>
          <w:p w14:paraId="05A27114"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w:t>
            </w:r>
          </w:p>
        </w:tc>
        <w:tc>
          <w:tcPr>
            <w:tcW w:w="1440" w:type="dxa"/>
            <w:tcBorders>
              <w:top w:val="single" w:sz="4" w:space="0" w:color="000000"/>
              <w:left w:val="nil"/>
              <w:bottom w:val="single" w:sz="4" w:space="0" w:color="000000"/>
              <w:right w:val="nil"/>
            </w:tcBorders>
            <w:shd w:val="clear" w:color="auto" w:fill="auto"/>
            <w:vAlign w:val="center"/>
            <w:hideMark/>
          </w:tcPr>
          <w:p w14:paraId="43D8BA93"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STUFF</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C7A6D9C" w14:textId="56B79CEB"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REPLACE</w:t>
            </w:r>
          </w:p>
        </w:tc>
        <w:tc>
          <w:tcPr>
            <w:tcW w:w="2070" w:type="dxa"/>
            <w:tcBorders>
              <w:top w:val="nil"/>
              <w:left w:val="nil"/>
              <w:bottom w:val="single" w:sz="4" w:space="0" w:color="auto"/>
              <w:right w:val="single" w:sz="4" w:space="0" w:color="auto"/>
            </w:tcBorders>
            <w:shd w:val="clear" w:color="auto" w:fill="auto"/>
            <w:noWrap/>
            <w:vAlign w:val="bottom"/>
            <w:hideMark/>
          </w:tcPr>
          <w:p w14:paraId="2FCBF0E2" w14:textId="6055ADF8"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AC75B3">
              <w:rPr>
                <w:rFonts w:ascii="Calibri" w:eastAsia="Times New Roman" w:hAnsi="Calibri" w:cs="Times New Roman"/>
                <w:color w:val="000000"/>
              </w:rPr>
              <w:t>REPLACE</w:t>
            </w:r>
          </w:p>
        </w:tc>
        <w:tc>
          <w:tcPr>
            <w:tcW w:w="1440" w:type="dxa"/>
            <w:tcBorders>
              <w:top w:val="nil"/>
              <w:left w:val="nil"/>
              <w:bottom w:val="single" w:sz="4" w:space="0" w:color="auto"/>
              <w:right w:val="single" w:sz="4" w:space="0" w:color="auto"/>
            </w:tcBorders>
            <w:shd w:val="clear" w:color="auto" w:fill="auto"/>
            <w:noWrap/>
            <w:vAlign w:val="bottom"/>
            <w:hideMark/>
          </w:tcPr>
          <w:p w14:paraId="3DE4E7A4" w14:textId="5C4E2C1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REPLACE</w:t>
            </w:r>
          </w:p>
        </w:tc>
      </w:tr>
      <w:tr w:rsidR="00434AAE" w:rsidRPr="00434AAE" w14:paraId="6F0C43AB"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7680EE88"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number to string</w:t>
            </w:r>
          </w:p>
        </w:tc>
        <w:tc>
          <w:tcPr>
            <w:tcW w:w="1260" w:type="dxa"/>
            <w:tcBorders>
              <w:top w:val="nil"/>
              <w:left w:val="nil"/>
              <w:bottom w:val="single" w:sz="4" w:space="0" w:color="000000"/>
              <w:right w:val="single" w:sz="4" w:space="0" w:color="000000"/>
            </w:tcBorders>
            <w:shd w:val="clear" w:color="auto" w:fill="auto"/>
            <w:vAlign w:val="center"/>
            <w:hideMark/>
          </w:tcPr>
          <w:p w14:paraId="4B4BCA7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440" w:type="dxa"/>
            <w:tcBorders>
              <w:top w:val="nil"/>
              <w:left w:val="nil"/>
              <w:bottom w:val="single" w:sz="4" w:space="0" w:color="000000"/>
              <w:right w:val="nil"/>
            </w:tcBorders>
            <w:shd w:val="clear" w:color="auto" w:fill="auto"/>
            <w:vAlign w:val="center"/>
            <w:hideMark/>
          </w:tcPr>
          <w:p w14:paraId="35A443FA"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 CAST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9D09F7D" w14:textId="0916213A"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083415">
              <w:rPr>
                <w:rFonts w:ascii="Calibri" w:eastAsia="Times New Roman" w:hAnsi="Calibri" w:cs="Times New Roman"/>
                <w:color w:val="000000"/>
              </w:rPr>
              <w:t>CAST</w:t>
            </w:r>
          </w:p>
        </w:tc>
        <w:tc>
          <w:tcPr>
            <w:tcW w:w="2070" w:type="dxa"/>
            <w:tcBorders>
              <w:top w:val="nil"/>
              <w:left w:val="nil"/>
              <w:bottom w:val="single" w:sz="4" w:space="0" w:color="auto"/>
              <w:right w:val="single" w:sz="4" w:space="0" w:color="auto"/>
            </w:tcBorders>
            <w:shd w:val="clear" w:color="auto" w:fill="auto"/>
            <w:noWrap/>
            <w:vAlign w:val="bottom"/>
            <w:hideMark/>
          </w:tcPr>
          <w:p w14:paraId="53837E29" w14:textId="220E817B"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CAST</w:t>
            </w:r>
          </w:p>
        </w:tc>
        <w:tc>
          <w:tcPr>
            <w:tcW w:w="1440" w:type="dxa"/>
            <w:tcBorders>
              <w:top w:val="nil"/>
              <w:left w:val="nil"/>
              <w:bottom w:val="single" w:sz="4" w:space="0" w:color="auto"/>
              <w:right w:val="single" w:sz="4" w:space="0" w:color="auto"/>
            </w:tcBorders>
            <w:shd w:val="clear" w:color="auto" w:fill="auto"/>
            <w:noWrap/>
            <w:vAlign w:val="bottom"/>
            <w:hideMark/>
          </w:tcPr>
          <w:p w14:paraId="768BDF8E" w14:textId="792F3D89"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CAST</w:t>
            </w:r>
          </w:p>
        </w:tc>
      </w:tr>
      <w:tr w:rsidR="00434AAE" w:rsidRPr="00434AAE" w14:paraId="627AC7A2"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448CE557"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number</w:t>
            </w:r>
          </w:p>
        </w:tc>
        <w:tc>
          <w:tcPr>
            <w:tcW w:w="1260" w:type="dxa"/>
            <w:tcBorders>
              <w:top w:val="nil"/>
              <w:left w:val="nil"/>
              <w:bottom w:val="single" w:sz="4" w:space="0" w:color="000000"/>
              <w:right w:val="single" w:sz="4" w:space="0" w:color="000000"/>
            </w:tcBorders>
            <w:shd w:val="clear" w:color="auto" w:fill="auto"/>
            <w:vAlign w:val="center"/>
            <w:hideMark/>
          </w:tcPr>
          <w:p w14:paraId="6C471BE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w:t>
            </w:r>
          </w:p>
        </w:tc>
        <w:tc>
          <w:tcPr>
            <w:tcW w:w="1440" w:type="dxa"/>
            <w:tcBorders>
              <w:top w:val="nil"/>
              <w:left w:val="nil"/>
              <w:bottom w:val="single" w:sz="4" w:space="0" w:color="000000"/>
              <w:right w:val="nil"/>
            </w:tcBorders>
            <w:shd w:val="clear" w:color="auto" w:fill="auto"/>
            <w:vAlign w:val="center"/>
            <w:hideMark/>
          </w:tcPr>
          <w:p w14:paraId="7F079E26"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24B2199" w14:textId="6C907F68"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CAST</w:t>
            </w:r>
          </w:p>
        </w:tc>
        <w:tc>
          <w:tcPr>
            <w:tcW w:w="2070" w:type="dxa"/>
            <w:tcBorders>
              <w:top w:val="nil"/>
              <w:left w:val="nil"/>
              <w:bottom w:val="single" w:sz="4" w:space="0" w:color="auto"/>
              <w:right w:val="single" w:sz="4" w:space="0" w:color="auto"/>
            </w:tcBorders>
            <w:shd w:val="clear" w:color="auto" w:fill="auto"/>
            <w:noWrap/>
            <w:vAlign w:val="bottom"/>
            <w:hideMark/>
          </w:tcPr>
          <w:p w14:paraId="7754C5EB" w14:textId="05C602D8"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CAST</w:t>
            </w:r>
          </w:p>
        </w:tc>
        <w:tc>
          <w:tcPr>
            <w:tcW w:w="1440" w:type="dxa"/>
            <w:tcBorders>
              <w:top w:val="nil"/>
              <w:left w:val="nil"/>
              <w:bottom w:val="single" w:sz="4" w:space="0" w:color="auto"/>
              <w:right w:val="single" w:sz="4" w:space="0" w:color="auto"/>
            </w:tcBorders>
            <w:shd w:val="clear" w:color="auto" w:fill="auto"/>
            <w:noWrap/>
            <w:vAlign w:val="bottom"/>
            <w:hideMark/>
          </w:tcPr>
          <w:p w14:paraId="0A39B253" w14:textId="60B31055"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CAST</w:t>
            </w:r>
          </w:p>
        </w:tc>
      </w:tr>
      <w:tr w:rsidR="00434AAE" w:rsidRPr="00434AAE" w14:paraId="78177081"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1B497582"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 substring from string</w:t>
            </w:r>
          </w:p>
        </w:tc>
        <w:tc>
          <w:tcPr>
            <w:tcW w:w="1260" w:type="dxa"/>
            <w:tcBorders>
              <w:top w:val="nil"/>
              <w:left w:val="nil"/>
              <w:bottom w:val="single" w:sz="4" w:space="0" w:color="000000"/>
              <w:right w:val="single" w:sz="4" w:space="0" w:color="000000"/>
            </w:tcBorders>
            <w:shd w:val="clear" w:color="auto" w:fill="auto"/>
            <w:vAlign w:val="center"/>
            <w:hideMark/>
          </w:tcPr>
          <w:p w14:paraId="6C2DC607"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w:t>
            </w:r>
          </w:p>
        </w:tc>
        <w:tc>
          <w:tcPr>
            <w:tcW w:w="1440" w:type="dxa"/>
            <w:tcBorders>
              <w:top w:val="nil"/>
              <w:left w:val="nil"/>
              <w:bottom w:val="single" w:sz="4" w:space="0" w:color="000000"/>
              <w:right w:val="nil"/>
            </w:tcBorders>
            <w:shd w:val="clear" w:color="auto" w:fill="auto"/>
            <w:vAlign w:val="center"/>
            <w:hideMark/>
          </w:tcPr>
          <w:p w14:paraId="3312F786"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SUBSTRING</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9AEA89E" w14:textId="20C68BE3"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SUBSTRING</w:t>
            </w:r>
          </w:p>
        </w:tc>
        <w:tc>
          <w:tcPr>
            <w:tcW w:w="2070" w:type="dxa"/>
            <w:tcBorders>
              <w:top w:val="nil"/>
              <w:left w:val="nil"/>
              <w:bottom w:val="single" w:sz="4" w:space="0" w:color="auto"/>
              <w:right w:val="single" w:sz="4" w:space="0" w:color="auto"/>
            </w:tcBorders>
            <w:shd w:val="clear" w:color="auto" w:fill="auto"/>
            <w:noWrap/>
            <w:vAlign w:val="bottom"/>
            <w:hideMark/>
          </w:tcPr>
          <w:p w14:paraId="3C87A68A" w14:textId="286EC340"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07649">
              <w:rPr>
                <w:rFonts w:ascii="Calibri" w:eastAsia="Times New Roman" w:hAnsi="Calibri" w:cs="Times New Roman"/>
                <w:color w:val="000000"/>
              </w:rPr>
              <w:t>SUBSTRING</w:t>
            </w:r>
          </w:p>
        </w:tc>
        <w:tc>
          <w:tcPr>
            <w:tcW w:w="1440" w:type="dxa"/>
            <w:tcBorders>
              <w:top w:val="nil"/>
              <w:left w:val="nil"/>
              <w:bottom w:val="single" w:sz="4" w:space="0" w:color="auto"/>
              <w:right w:val="single" w:sz="4" w:space="0" w:color="auto"/>
            </w:tcBorders>
            <w:shd w:val="clear" w:color="auto" w:fill="auto"/>
            <w:noWrap/>
            <w:vAlign w:val="bottom"/>
            <w:hideMark/>
          </w:tcPr>
          <w:p w14:paraId="3B0CE0C3" w14:textId="3D4C4D1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SUBSTRING</w:t>
            </w:r>
          </w:p>
        </w:tc>
      </w:tr>
      <w:tr w:rsidR="00434AAE" w:rsidRPr="00434AAE" w14:paraId="6CDFF3D0"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3643F2A2"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addition</w:t>
            </w:r>
          </w:p>
        </w:tc>
        <w:tc>
          <w:tcPr>
            <w:tcW w:w="1260" w:type="dxa"/>
            <w:tcBorders>
              <w:top w:val="nil"/>
              <w:left w:val="nil"/>
              <w:bottom w:val="single" w:sz="4" w:space="0" w:color="000000"/>
              <w:right w:val="single" w:sz="4" w:space="0" w:color="000000"/>
            </w:tcBorders>
            <w:shd w:val="clear" w:color="auto" w:fill="auto"/>
            <w:vAlign w:val="center"/>
            <w:hideMark/>
          </w:tcPr>
          <w:p w14:paraId="67C00EBC"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ADD_MONTH or +</w:t>
            </w:r>
          </w:p>
        </w:tc>
        <w:tc>
          <w:tcPr>
            <w:tcW w:w="1440" w:type="dxa"/>
            <w:tcBorders>
              <w:top w:val="nil"/>
              <w:left w:val="nil"/>
              <w:bottom w:val="single" w:sz="4" w:space="0" w:color="000000"/>
              <w:right w:val="nil"/>
            </w:tcBorders>
            <w:shd w:val="clear" w:color="auto" w:fill="auto"/>
            <w:vAlign w:val="center"/>
            <w:hideMark/>
          </w:tcPr>
          <w:p w14:paraId="4E0232FD"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DATEADD</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56AF4F1" w14:textId="5083667F"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C442E">
              <w:rPr>
                <w:rFonts w:ascii="Calibri" w:eastAsia="Times New Roman" w:hAnsi="Calibri" w:cs="Times New Roman"/>
                <w:color w:val="000000"/>
              </w:rPr>
              <w:t>+</w:t>
            </w:r>
          </w:p>
        </w:tc>
        <w:tc>
          <w:tcPr>
            <w:tcW w:w="2070" w:type="dxa"/>
            <w:tcBorders>
              <w:top w:val="nil"/>
              <w:left w:val="nil"/>
              <w:bottom w:val="single" w:sz="4" w:space="0" w:color="auto"/>
              <w:right w:val="single" w:sz="4" w:space="0" w:color="auto"/>
            </w:tcBorders>
            <w:shd w:val="clear" w:color="auto" w:fill="auto"/>
            <w:noWrap/>
            <w:vAlign w:val="bottom"/>
            <w:hideMark/>
          </w:tcPr>
          <w:p w14:paraId="3343A402" w14:textId="62D219D9"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07649">
              <w:rPr>
                <w:rFonts w:ascii="Calibri" w:eastAsia="Times New Roman" w:hAnsi="Calibri" w:cs="Times New Roman"/>
                <w:color w:val="000000"/>
              </w:rPr>
              <w:t>ADDDATE</w:t>
            </w:r>
          </w:p>
        </w:tc>
        <w:tc>
          <w:tcPr>
            <w:tcW w:w="1440" w:type="dxa"/>
            <w:tcBorders>
              <w:top w:val="nil"/>
              <w:left w:val="nil"/>
              <w:bottom w:val="single" w:sz="4" w:space="0" w:color="auto"/>
              <w:right w:val="single" w:sz="4" w:space="0" w:color="auto"/>
            </w:tcBorders>
            <w:shd w:val="clear" w:color="auto" w:fill="auto"/>
            <w:noWrap/>
            <w:vAlign w:val="bottom"/>
            <w:hideMark/>
          </w:tcPr>
          <w:p w14:paraId="44F7AE21" w14:textId="59D7B94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TIMESTAMPADD</w:t>
            </w:r>
          </w:p>
        </w:tc>
      </w:tr>
      <w:tr w:rsidR="00434AAE" w:rsidRPr="00434AAE" w14:paraId="3C8B7E4C" w14:textId="77777777" w:rsidTr="00832CDF">
        <w:trPr>
          <w:trHeight w:val="51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66996BD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subtraction</w:t>
            </w:r>
          </w:p>
        </w:tc>
        <w:tc>
          <w:tcPr>
            <w:tcW w:w="1260" w:type="dxa"/>
            <w:tcBorders>
              <w:top w:val="nil"/>
              <w:left w:val="nil"/>
              <w:bottom w:val="single" w:sz="4" w:space="0" w:color="000000"/>
              <w:right w:val="single" w:sz="4" w:space="0" w:color="000000"/>
            </w:tcBorders>
            <w:shd w:val="clear" w:color="auto" w:fill="auto"/>
            <w:vAlign w:val="center"/>
            <w:hideMark/>
          </w:tcPr>
          <w:p w14:paraId="26CC26DA"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MONTHS_BETWEEN or -</w:t>
            </w:r>
          </w:p>
        </w:tc>
        <w:tc>
          <w:tcPr>
            <w:tcW w:w="1440" w:type="dxa"/>
            <w:tcBorders>
              <w:top w:val="nil"/>
              <w:left w:val="nil"/>
              <w:bottom w:val="single" w:sz="4" w:space="0" w:color="000000"/>
              <w:right w:val="nil"/>
            </w:tcBorders>
            <w:shd w:val="clear" w:color="auto" w:fill="auto"/>
            <w:vAlign w:val="center"/>
            <w:hideMark/>
          </w:tcPr>
          <w:p w14:paraId="00FB2EB3"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DATEDIFF</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F3B30AA" w14:textId="0CCEB088"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C442E">
              <w:rPr>
                <w:rFonts w:ascii="Calibri" w:eastAsia="Times New Roman" w:hAnsi="Calibri" w:cs="Times New Roman"/>
                <w:color w:val="000000"/>
              </w:rPr>
              <w:t>-</w:t>
            </w:r>
          </w:p>
        </w:tc>
        <w:tc>
          <w:tcPr>
            <w:tcW w:w="2070" w:type="dxa"/>
            <w:tcBorders>
              <w:top w:val="nil"/>
              <w:left w:val="nil"/>
              <w:bottom w:val="single" w:sz="4" w:space="0" w:color="auto"/>
              <w:right w:val="single" w:sz="4" w:space="0" w:color="auto"/>
            </w:tcBorders>
            <w:shd w:val="clear" w:color="auto" w:fill="auto"/>
            <w:noWrap/>
            <w:vAlign w:val="bottom"/>
            <w:hideMark/>
          </w:tcPr>
          <w:p w14:paraId="5CC6C6F8" w14:textId="74FE100B"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07649">
              <w:rPr>
                <w:rFonts w:ascii="Calibri" w:eastAsia="Times New Roman" w:hAnsi="Calibri" w:cs="Times New Roman"/>
                <w:color w:val="000000"/>
              </w:rPr>
              <w:t>DATEDIFF</w:t>
            </w:r>
          </w:p>
        </w:tc>
        <w:tc>
          <w:tcPr>
            <w:tcW w:w="1440" w:type="dxa"/>
            <w:tcBorders>
              <w:top w:val="nil"/>
              <w:left w:val="nil"/>
              <w:bottom w:val="single" w:sz="4" w:space="0" w:color="auto"/>
              <w:right w:val="single" w:sz="4" w:space="0" w:color="auto"/>
            </w:tcBorders>
            <w:shd w:val="clear" w:color="auto" w:fill="auto"/>
            <w:noWrap/>
            <w:vAlign w:val="bottom"/>
            <w:hideMark/>
          </w:tcPr>
          <w:p w14:paraId="50CBFBE6" w14:textId="12077CA8"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TIMESTAMPDIFF</w:t>
            </w:r>
          </w:p>
        </w:tc>
      </w:tr>
      <w:tr w:rsidR="00434AAE" w:rsidRPr="00434AAE" w14:paraId="07C9F6D9"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4E78F7FC"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 day of month</w:t>
            </w:r>
          </w:p>
        </w:tc>
        <w:tc>
          <w:tcPr>
            <w:tcW w:w="1260" w:type="dxa"/>
            <w:tcBorders>
              <w:top w:val="nil"/>
              <w:left w:val="nil"/>
              <w:bottom w:val="single" w:sz="4" w:space="0" w:color="000000"/>
              <w:right w:val="single" w:sz="4" w:space="0" w:color="000000"/>
            </w:tcBorders>
            <w:shd w:val="clear" w:color="auto" w:fill="auto"/>
            <w:vAlign w:val="center"/>
            <w:hideMark/>
          </w:tcPr>
          <w:p w14:paraId="11CE583D"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LAST_DAY</w:t>
            </w:r>
          </w:p>
        </w:tc>
        <w:tc>
          <w:tcPr>
            <w:tcW w:w="1440" w:type="dxa"/>
            <w:tcBorders>
              <w:top w:val="nil"/>
              <w:left w:val="nil"/>
              <w:bottom w:val="single" w:sz="4" w:space="0" w:color="000000"/>
              <w:right w:val="nil"/>
            </w:tcBorders>
            <w:shd w:val="clear" w:color="auto" w:fill="auto"/>
            <w:vAlign w:val="center"/>
            <w:hideMark/>
          </w:tcPr>
          <w:p w14:paraId="341BDFE5"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9E76128" w14:textId="52D85D63" w:rsidR="004C442E" w:rsidRPr="004C442E" w:rsidRDefault="00832CDF" w:rsidP="004C4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eastAsia="Times New Roman" w:cstheme="minorHAnsi"/>
                <w:color w:val="000000"/>
              </w:rPr>
            </w:pPr>
            <w:r>
              <w:rPr>
                <w:rFonts w:eastAsia="Times New Roman" w:cstheme="minorHAnsi"/>
                <w:color w:val="000000"/>
              </w:rPr>
              <w:t>LAST_DAY</w:t>
            </w:r>
          </w:p>
          <w:p w14:paraId="2C6935D3" w14:textId="77777777" w:rsidR="00434AAE" w:rsidRPr="00E35FB1" w:rsidRDefault="00434AAE" w:rsidP="00434AAE">
            <w:pPr>
              <w:spacing w:after="0" w:line="240" w:lineRule="auto"/>
              <w:rPr>
                <w:rFonts w:eastAsia="Times New Roman" w:cstheme="minorHAnsi"/>
                <w:color w:val="000000"/>
              </w:rPr>
            </w:pPr>
          </w:p>
        </w:tc>
        <w:tc>
          <w:tcPr>
            <w:tcW w:w="2070" w:type="dxa"/>
            <w:tcBorders>
              <w:top w:val="nil"/>
              <w:left w:val="nil"/>
              <w:bottom w:val="single" w:sz="4" w:space="0" w:color="auto"/>
              <w:right w:val="single" w:sz="4" w:space="0" w:color="auto"/>
            </w:tcBorders>
            <w:shd w:val="clear" w:color="auto" w:fill="auto"/>
            <w:noWrap/>
            <w:vAlign w:val="bottom"/>
            <w:hideMark/>
          </w:tcPr>
          <w:p w14:paraId="5B42AD20" w14:textId="2E99B11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07649">
              <w:rPr>
                <w:rFonts w:ascii="Calibri" w:eastAsia="Times New Roman" w:hAnsi="Calibri" w:cs="Times New Roman"/>
                <w:color w:val="000000"/>
              </w:rPr>
              <w:t>LAST_DAY</w:t>
            </w:r>
          </w:p>
        </w:tc>
        <w:tc>
          <w:tcPr>
            <w:tcW w:w="1440" w:type="dxa"/>
            <w:tcBorders>
              <w:top w:val="nil"/>
              <w:left w:val="nil"/>
              <w:bottom w:val="single" w:sz="4" w:space="0" w:color="auto"/>
              <w:right w:val="single" w:sz="4" w:space="0" w:color="auto"/>
            </w:tcBorders>
            <w:shd w:val="clear" w:color="auto" w:fill="auto"/>
            <w:noWrap/>
            <w:vAlign w:val="bottom"/>
            <w:hideMark/>
          </w:tcPr>
          <w:p w14:paraId="27F89DC9" w14:textId="1AE6CF8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LAST_DAY</w:t>
            </w:r>
          </w:p>
        </w:tc>
      </w:tr>
      <w:tr w:rsidR="00434AAE" w:rsidRPr="00434AAE" w14:paraId="67613D08"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6A0F999A"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Time zone conversion</w:t>
            </w:r>
          </w:p>
        </w:tc>
        <w:tc>
          <w:tcPr>
            <w:tcW w:w="1260" w:type="dxa"/>
            <w:tcBorders>
              <w:top w:val="nil"/>
              <w:left w:val="nil"/>
              <w:bottom w:val="single" w:sz="4" w:space="0" w:color="000000"/>
              <w:right w:val="single" w:sz="4" w:space="0" w:color="000000"/>
            </w:tcBorders>
            <w:shd w:val="clear" w:color="auto" w:fill="auto"/>
            <w:vAlign w:val="center"/>
            <w:hideMark/>
          </w:tcPr>
          <w:p w14:paraId="7384A0AE"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NEW_TIME</w:t>
            </w:r>
          </w:p>
        </w:tc>
        <w:tc>
          <w:tcPr>
            <w:tcW w:w="1440" w:type="dxa"/>
            <w:tcBorders>
              <w:top w:val="nil"/>
              <w:left w:val="nil"/>
              <w:bottom w:val="single" w:sz="4" w:space="0" w:color="000000"/>
              <w:right w:val="nil"/>
            </w:tcBorders>
            <w:shd w:val="clear" w:color="auto" w:fill="auto"/>
            <w:vAlign w:val="center"/>
            <w:hideMark/>
          </w:tcPr>
          <w:p w14:paraId="42151717"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E23AC24" w14:textId="5EB4193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NEW</w:t>
            </w:r>
          </w:p>
        </w:tc>
        <w:tc>
          <w:tcPr>
            <w:tcW w:w="2070" w:type="dxa"/>
            <w:tcBorders>
              <w:top w:val="nil"/>
              <w:left w:val="nil"/>
              <w:bottom w:val="single" w:sz="4" w:space="0" w:color="auto"/>
              <w:right w:val="single" w:sz="4" w:space="0" w:color="auto"/>
            </w:tcBorders>
            <w:shd w:val="clear" w:color="auto" w:fill="auto"/>
            <w:noWrap/>
            <w:vAlign w:val="bottom"/>
            <w:hideMark/>
          </w:tcPr>
          <w:p w14:paraId="798FB24C" w14:textId="637B76F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807649">
              <w:rPr>
                <w:rFonts w:ascii="Calibri" w:eastAsia="Times New Roman" w:hAnsi="Calibri" w:cs="Times New Roman"/>
                <w:color w:val="000000"/>
              </w:rPr>
              <w:t>CONVERT_TZ</w:t>
            </w:r>
          </w:p>
        </w:tc>
        <w:tc>
          <w:tcPr>
            <w:tcW w:w="1440" w:type="dxa"/>
            <w:tcBorders>
              <w:top w:val="nil"/>
              <w:left w:val="nil"/>
              <w:bottom w:val="single" w:sz="4" w:space="0" w:color="auto"/>
              <w:right w:val="single" w:sz="4" w:space="0" w:color="auto"/>
            </w:tcBorders>
            <w:shd w:val="clear" w:color="auto" w:fill="auto"/>
            <w:noWrap/>
            <w:vAlign w:val="bottom"/>
            <w:hideMark/>
          </w:tcPr>
          <w:p w14:paraId="18B809EB" w14:textId="2070681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NEW_TIME</w:t>
            </w:r>
          </w:p>
        </w:tc>
      </w:tr>
      <w:tr w:rsidR="00434AAE" w:rsidRPr="00434AAE" w14:paraId="5967CFFA" w14:textId="77777777" w:rsidTr="00832CDF">
        <w:trPr>
          <w:trHeight w:val="51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186F52B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 specified weekday after date</w:t>
            </w:r>
          </w:p>
        </w:tc>
        <w:tc>
          <w:tcPr>
            <w:tcW w:w="1260" w:type="dxa"/>
            <w:tcBorders>
              <w:top w:val="nil"/>
              <w:left w:val="nil"/>
              <w:bottom w:val="single" w:sz="4" w:space="0" w:color="000000"/>
              <w:right w:val="single" w:sz="4" w:space="0" w:color="000000"/>
            </w:tcBorders>
            <w:shd w:val="clear" w:color="auto" w:fill="auto"/>
            <w:vAlign w:val="center"/>
            <w:hideMark/>
          </w:tcPr>
          <w:p w14:paraId="01C62003"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NEXT_DAY</w:t>
            </w:r>
          </w:p>
        </w:tc>
        <w:tc>
          <w:tcPr>
            <w:tcW w:w="1440" w:type="dxa"/>
            <w:tcBorders>
              <w:top w:val="nil"/>
              <w:left w:val="nil"/>
              <w:bottom w:val="single" w:sz="4" w:space="0" w:color="000000"/>
              <w:right w:val="nil"/>
            </w:tcBorders>
            <w:shd w:val="clear" w:color="auto" w:fill="auto"/>
            <w:vAlign w:val="center"/>
            <w:hideMark/>
          </w:tcPr>
          <w:p w14:paraId="28C6D687"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F20BECD" w14:textId="02254B45"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NEXT</w:t>
            </w:r>
          </w:p>
        </w:tc>
        <w:tc>
          <w:tcPr>
            <w:tcW w:w="2070" w:type="dxa"/>
            <w:tcBorders>
              <w:top w:val="nil"/>
              <w:left w:val="nil"/>
              <w:bottom w:val="single" w:sz="4" w:space="0" w:color="auto"/>
              <w:right w:val="single" w:sz="4" w:space="0" w:color="auto"/>
            </w:tcBorders>
            <w:shd w:val="clear" w:color="auto" w:fill="auto"/>
            <w:noWrap/>
            <w:vAlign w:val="bottom"/>
            <w:hideMark/>
          </w:tcPr>
          <w:p w14:paraId="5644B36F" w14:textId="7777777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4A497FF" w14:textId="7B8B8F0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NEXT_DAY</w:t>
            </w:r>
          </w:p>
        </w:tc>
      </w:tr>
      <w:tr w:rsidR="00434AAE" w:rsidRPr="00434AAE" w14:paraId="79E9EC5F" w14:textId="77777777" w:rsidTr="00832CDF">
        <w:trPr>
          <w:trHeight w:val="51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7EA28874"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string</w:t>
            </w:r>
          </w:p>
        </w:tc>
        <w:tc>
          <w:tcPr>
            <w:tcW w:w="1260" w:type="dxa"/>
            <w:tcBorders>
              <w:top w:val="nil"/>
              <w:left w:val="nil"/>
              <w:bottom w:val="single" w:sz="4" w:space="0" w:color="000000"/>
              <w:right w:val="single" w:sz="4" w:space="0" w:color="000000"/>
            </w:tcBorders>
            <w:shd w:val="clear" w:color="auto" w:fill="auto"/>
            <w:vAlign w:val="center"/>
            <w:hideMark/>
          </w:tcPr>
          <w:p w14:paraId="3C59B3CA"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440" w:type="dxa"/>
            <w:tcBorders>
              <w:top w:val="nil"/>
              <w:left w:val="nil"/>
              <w:bottom w:val="single" w:sz="4" w:space="0" w:color="000000"/>
              <w:right w:val="nil"/>
            </w:tcBorders>
            <w:shd w:val="clear" w:color="auto" w:fill="auto"/>
            <w:vAlign w:val="center"/>
            <w:hideMark/>
          </w:tcPr>
          <w:p w14:paraId="58532AB7"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DATENAME, CONVERT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99AA29F" w14:textId="2CE9344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C442E">
              <w:rPr>
                <w:rFonts w:ascii="Calibri" w:eastAsia="Times New Roman" w:hAnsi="Calibri" w:cs="Times New Roman"/>
                <w:color w:val="000000"/>
              </w:rPr>
              <w:t>TO_CHAR</w:t>
            </w:r>
          </w:p>
        </w:tc>
        <w:tc>
          <w:tcPr>
            <w:tcW w:w="2070" w:type="dxa"/>
            <w:tcBorders>
              <w:top w:val="nil"/>
              <w:left w:val="nil"/>
              <w:bottom w:val="single" w:sz="4" w:space="0" w:color="auto"/>
              <w:right w:val="single" w:sz="4" w:space="0" w:color="auto"/>
            </w:tcBorders>
            <w:shd w:val="clear" w:color="auto" w:fill="auto"/>
            <w:noWrap/>
            <w:vAlign w:val="bottom"/>
            <w:hideMark/>
          </w:tcPr>
          <w:p w14:paraId="0C5D7612" w14:textId="7777777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78874EE0" w14:textId="7CA0F185"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TO_CHAR</w:t>
            </w:r>
          </w:p>
        </w:tc>
      </w:tr>
      <w:tr w:rsidR="00434AAE" w:rsidRPr="00434AAE" w14:paraId="149B76D6"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1E1DE23D"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date</w:t>
            </w:r>
          </w:p>
        </w:tc>
        <w:tc>
          <w:tcPr>
            <w:tcW w:w="1260" w:type="dxa"/>
            <w:tcBorders>
              <w:top w:val="nil"/>
              <w:left w:val="nil"/>
              <w:bottom w:val="single" w:sz="4" w:space="0" w:color="000000"/>
              <w:right w:val="single" w:sz="4" w:space="0" w:color="000000"/>
            </w:tcBorders>
            <w:shd w:val="clear" w:color="auto" w:fill="auto"/>
            <w:vAlign w:val="center"/>
            <w:hideMark/>
          </w:tcPr>
          <w:p w14:paraId="7B7CFD06"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TO_DATE</w:t>
            </w:r>
          </w:p>
        </w:tc>
        <w:tc>
          <w:tcPr>
            <w:tcW w:w="1440" w:type="dxa"/>
            <w:tcBorders>
              <w:top w:val="nil"/>
              <w:left w:val="nil"/>
              <w:bottom w:val="single" w:sz="4" w:space="0" w:color="000000"/>
              <w:right w:val="nil"/>
            </w:tcBorders>
            <w:shd w:val="clear" w:color="auto" w:fill="auto"/>
            <w:vAlign w:val="center"/>
            <w:hideMark/>
          </w:tcPr>
          <w:p w14:paraId="0503B83C"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ABF7C62" w14:textId="789B0A0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CAST</w:t>
            </w:r>
          </w:p>
        </w:tc>
        <w:tc>
          <w:tcPr>
            <w:tcW w:w="2070" w:type="dxa"/>
            <w:tcBorders>
              <w:top w:val="nil"/>
              <w:left w:val="nil"/>
              <w:bottom w:val="single" w:sz="4" w:space="0" w:color="auto"/>
              <w:right w:val="single" w:sz="4" w:space="0" w:color="auto"/>
            </w:tcBorders>
            <w:shd w:val="clear" w:color="auto" w:fill="auto"/>
            <w:noWrap/>
            <w:vAlign w:val="bottom"/>
            <w:hideMark/>
          </w:tcPr>
          <w:p w14:paraId="1F13AA59" w14:textId="665F00CD"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STR_TO_DATE</w:t>
            </w:r>
          </w:p>
        </w:tc>
        <w:tc>
          <w:tcPr>
            <w:tcW w:w="1440" w:type="dxa"/>
            <w:tcBorders>
              <w:top w:val="nil"/>
              <w:left w:val="nil"/>
              <w:bottom w:val="single" w:sz="4" w:space="0" w:color="auto"/>
              <w:right w:val="single" w:sz="4" w:space="0" w:color="auto"/>
            </w:tcBorders>
            <w:shd w:val="clear" w:color="auto" w:fill="auto"/>
            <w:noWrap/>
            <w:vAlign w:val="bottom"/>
            <w:hideMark/>
          </w:tcPr>
          <w:p w14:paraId="507ADDCA" w14:textId="0AB83784"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TO_DATE</w:t>
            </w:r>
          </w:p>
        </w:tc>
      </w:tr>
      <w:tr w:rsidR="00434AAE" w:rsidRPr="00434AAE" w14:paraId="6A4A2014" w14:textId="77777777" w:rsidTr="00832CDF">
        <w:trPr>
          <w:trHeight w:val="51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2B2AAB29"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number</w:t>
            </w:r>
          </w:p>
        </w:tc>
        <w:tc>
          <w:tcPr>
            <w:tcW w:w="1260" w:type="dxa"/>
            <w:tcBorders>
              <w:top w:val="nil"/>
              <w:left w:val="nil"/>
              <w:bottom w:val="single" w:sz="4" w:space="0" w:color="000000"/>
              <w:right w:val="single" w:sz="4" w:space="0" w:color="000000"/>
            </w:tcBorders>
            <w:shd w:val="clear" w:color="auto" w:fill="auto"/>
            <w:vAlign w:val="center"/>
            <w:hideMark/>
          </w:tcPr>
          <w:p w14:paraId="1EF51F4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TO_NUMBER(TO_CHAR(d))</w:t>
            </w:r>
          </w:p>
        </w:tc>
        <w:tc>
          <w:tcPr>
            <w:tcW w:w="1440" w:type="dxa"/>
            <w:tcBorders>
              <w:top w:val="nil"/>
              <w:left w:val="nil"/>
              <w:bottom w:val="single" w:sz="4" w:space="0" w:color="000000"/>
              <w:right w:val="nil"/>
            </w:tcBorders>
            <w:shd w:val="clear" w:color="auto" w:fill="auto"/>
            <w:vAlign w:val="center"/>
            <w:hideMark/>
          </w:tcPr>
          <w:p w14:paraId="3CBEE441"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DATEPART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2476131" w14:textId="36D2D00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C442E">
              <w:rPr>
                <w:rFonts w:ascii="Calibri" w:eastAsia="Times New Roman" w:hAnsi="Calibri" w:cs="Times New Roman"/>
                <w:color w:val="000000"/>
              </w:rPr>
              <w:t>To_number</w:t>
            </w:r>
          </w:p>
        </w:tc>
        <w:tc>
          <w:tcPr>
            <w:tcW w:w="2070" w:type="dxa"/>
            <w:tcBorders>
              <w:top w:val="nil"/>
              <w:left w:val="nil"/>
              <w:bottom w:val="single" w:sz="4" w:space="0" w:color="auto"/>
              <w:right w:val="single" w:sz="4" w:space="0" w:color="auto"/>
            </w:tcBorders>
            <w:shd w:val="clear" w:color="auto" w:fill="auto"/>
            <w:noWrap/>
            <w:vAlign w:val="bottom"/>
            <w:hideMark/>
          </w:tcPr>
          <w:p w14:paraId="07684489" w14:textId="0B1A0A5D"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TO_DAYS</w:t>
            </w:r>
          </w:p>
        </w:tc>
        <w:tc>
          <w:tcPr>
            <w:tcW w:w="1440" w:type="dxa"/>
            <w:tcBorders>
              <w:top w:val="nil"/>
              <w:left w:val="nil"/>
              <w:bottom w:val="single" w:sz="4" w:space="0" w:color="auto"/>
              <w:right w:val="single" w:sz="4" w:space="0" w:color="auto"/>
            </w:tcBorders>
            <w:shd w:val="clear" w:color="auto" w:fill="auto"/>
            <w:noWrap/>
            <w:vAlign w:val="bottom"/>
            <w:hideMark/>
          </w:tcPr>
          <w:p w14:paraId="4619E3EF" w14:textId="3693EF5A"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TO_NUMBER</w:t>
            </w:r>
          </w:p>
        </w:tc>
      </w:tr>
      <w:tr w:rsidR="00434AAE" w:rsidRPr="00434AAE" w14:paraId="7195794A"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38BD8F22"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round</w:t>
            </w:r>
          </w:p>
        </w:tc>
        <w:tc>
          <w:tcPr>
            <w:tcW w:w="1260" w:type="dxa"/>
            <w:tcBorders>
              <w:top w:val="nil"/>
              <w:left w:val="nil"/>
              <w:bottom w:val="single" w:sz="4" w:space="0" w:color="000000"/>
              <w:right w:val="single" w:sz="4" w:space="0" w:color="000000"/>
            </w:tcBorders>
            <w:shd w:val="clear" w:color="auto" w:fill="auto"/>
            <w:vAlign w:val="center"/>
            <w:hideMark/>
          </w:tcPr>
          <w:p w14:paraId="5B28EC75"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ROUND</w:t>
            </w:r>
          </w:p>
        </w:tc>
        <w:tc>
          <w:tcPr>
            <w:tcW w:w="1440" w:type="dxa"/>
            <w:tcBorders>
              <w:top w:val="nil"/>
              <w:left w:val="nil"/>
              <w:bottom w:val="single" w:sz="4" w:space="0" w:color="000000"/>
              <w:right w:val="nil"/>
            </w:tcBorders>
            <w:shd w:val="clear" w:color="auto" w:fill="auto"/>
            <w:vAlign w:val="center"/>
            <w:hideMark/>
          </w:tcPr>
          <w:p w14:paraId="4C042DED"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762CCBD" w14:textId="0FAB5F78"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ROUND</w:t>
            </w:r>
          </w:p>
        </w:tc>
        <w:tc>
          <w:tcPr>
            <w:tcW w:w="2070" w:type="dxa"/>
            <w:tcBorders>
              <w:top w:val="nil"/>
              <w:left w:val="nil"/>
              <w:bottom w:val="single" w:sz="4" w:space="0" w:color="auto"/>
              <w:right w:val="single" w:sz="4" w:space="0" w:color="auto"/>
            </w:tcBorders>
            <w:shd w:val="clear" w:color="auto" w:fill="auto"/>
            <w:noWrap/>
            <w:vAlign w:val="bottom"/>
            <w:hideMark/>
          </w:tcPr>
          <w:p w14:paraId="0455613B" w14:textId="78730FB3"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ROUND</w:t>
            </w:r>
          </w:p>
        </w:tc>
        <w:tc>
          <w:tcPr>
            <w:tcW w:w="1440" w:type="dxa"/>
            <w:tcBorders>
              <w:top w:val="nil"/>
              <w:left w:val="nil"/>
              <w:bottom w:val="single" w:sz="4" w:space="0" w:color="auto"/>
              <w:right w:val="single" w:sz="4" w:space="0" w:color="auto"/>
            </w:tcBorders>
            <w:shd w:val="clear" w:color="auto" w:fill="auto"/>
            <w:noWrap/>
            <w:vAlign w:val="bottom"/>
            <w:hideMark/>
          </w:tcPr>
          <w:p w14:paraId="5A7FBD7E" w14:textId="09A5079A"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ROUNDDATE</w:t>
            </w:r>
          </w:p>
        </w:tc>
      </w:tr>
      <w:tr w:rsidR="00434AAE" w:rsidRPr="00434AAE" w14:paraId="3670D5E0"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0E5B0904"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truncate</w:t>
            </w:r>
          </w:p>
        </w:tc>
        <w:tc>
          <w:tcPr>
            <w:tcW w:w="1260" w:type="dxa"/>
            <w:tcBorders>
              <w:top w:val="nil"/>
              <w:left w:val="nil"/>
              <w:bottom w:val="single" w:sz="4" w:space="0" w:color="000000"/>
              <w:right w:val="single" w:sz="4" w:space="0" w:color="000000"/>
            </w:tcBorders>
            <w:shd w:val="clear" w:color="auto" w:fill="auto"/>
            <w:vAlign w:val="center"/>
            <w:hideMark/>
          </w:tcPr>
          <w:p w14:paraId="55759F1E"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440" w:type="dxa"/>
            <w:tcBorders>
              <w:top w:val="nil"/>
              <w:left w:val="nil"/>
              <w:bottom w:val="single" w:sz="4" w:space="0" w:color="000000"/>
              <w:right w:val="nil"/>
            </w:tcBorders>
            <w:shd w:val="clear" w:color="auto" w:fill="auto"/>
            <w:vAlign w:val="center"/>
            <w:hideMark/>
          </w:tcPr>
          <w:p w14:paraId="1C661260"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2DBA380" w14:textId="105216DF"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TRUNCATE</w:t>
            </w:r>
          </w:p>
        </w:tc>
        <w:tc>
          <w:tcPr>
            <w:tcW w:w="2070" w:type="dxa"/>
            <w:tcBorders>
              <w:top w:val="nil"/>
              <w:left w:val="nil"/>
              <w:bottom w:val="single" w:sz="4" w:space="0" w:color="auto"/>
              <w:right w:val="single" w:sz="4" w:space="0" w:color="auto"/>
            </w:tcBorders>
            <w:shd w:val="clear" w:color="auto" w:fill="auto"/>
            <w:noWrap/>
            <w:vAlign w:val="bottom"/>
            <w:hideMark/>
          </w:tcPr>
          <w:p w14:paraId="0F1C28F0" w14:textId="77777777"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465B44F2" w14:textId="2EE225CF"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DATE_TRUNC</w:t>
            </w:r>
          </w:p>
        </w:tc>
      </w:tr>
      <w:tr w:rsidR="00434AAE" w:rsidRPr="00434AAE" w14:paraId="0BCA1803" w14:textId="77777777" w:rsidTr="00832CDF">
        <w:trPr>
          <w:trHeight w:val="300"/>
        </w:trPr>
        <w:tc>
          <w:tcPr>
            <w:tcW w:w="2070" w:type="dxa"/>
            <w:tcBorders>
              <w:top w:val="nil"/>
              <w:left w:val="single" w:sz="4" w:space="0" w:color="000000"/>
              <w:bottom w:val="single" w:sz="4" w:space="0" w:color="000000"/>
              <w:right w:val="single" w:sz="4" w:space="0" w:color="000000"/>
            </w:tcBorders>
            <w:shd w:val="clear" w:color="000000" w:fill="DDEBF7"/>
            <w:vAlign w:val="center"/>
            <w:hideMark/>
          </w:tcPr>
          <w:p w14:paraId="21C9C3AD"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date</w:t>
            </w:r>
          </w:p>
        </w:tc>
        <w:tc>
          <w:tcPr>
            <w:tcW w:w="1260" w:type="dxa"/>
            <w:tcBorders>
              <w:top w:val="nil"/>
              <w:left w:val="nil"/>
              <w:bottom w:val="single" w:sz="4" w:space="0" w:color="000000"/>
              <w:right w:val="single" w:sz="4" w:space="0" w:color="000000"/>
            </w:tcBorders>
            <w:shd w:val="clear" w:color="auto" w:fill="auto"/>
            <w:vAlign w:val="center"/>
            <w:hideMark/>
          </w:tcPr>
          <w:p w14:paraId="54647A65"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SYSDATE</w:t>
            </w:r>
          </w:p>
        </w:tc>
        <w:tc>
          <w:tcPr>
            <w:tcW w:w="1440" w:type="dxa"/>
            <w:tcBorders>
              <w:top w:val="nil"/>
              <w:left w:val="nil"/>
              <w:bottom w:val="single" w:sz="4" w:space="0" w:color="000000"/>
              <w:right w:val="nil"/>
            </w:tcBorders>
            <w:shd w:val="clear" w:color="auto" w:fill="auto"/>
            <w:vAlign w:val="center"/>
            <w:hideMark/>
          </w:tcPr>
          <w:p w14:paraId="2DB85786"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GETDATE</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4027990" w14:textId="2B3F6739"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CURRENT_DATE</w:t>
            </w:r>
          </w:p>
        </w:tc>
        <w:tc>
          <w:tcPr>
            <w:tcW w:w="2070" w:type="dxa"/>
            <w:tcBorders>
              <w:top w:val="nil"/>
              <w:left w:val="nil"/>
              <w:bottom w:val="single" w:sz="4" w:space="0" w:color="auto"/>
              <w:right w:val="single" w:sz="4" w:space="0" w:color="auto"/>
            </w:tcBorders>
            <w:shd w:val="clear" w:color="auto" w:fill="auto"/>
            <w:noWrap/>
            <w:vAlign w:val="bottom"/>
            <w:hideMark/>
          </w:tcPr>
          <w:p w14:paraId="3DFE4089" w14:textId="4D20F802"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CURDATE</w:t>
            </w:r>
          </w:p>
        </w:tc>
        <w:tc>
          <w:tcPr>
            <w:tcW w:w="1440" w:type="dxa"/>
            <w:tcBorders>
              <w:top w:val="nil"/>
              <w:left w:val="nil"/>
              <w:bottom w:val="single" w:sz="4" w:space="0" w:color="auto"/>
              <w:right w:val="single" w:sz="4" w:space="0" w:color="auto"/>
            </w:tcBorders>
            <w:shd w:val="clear" w:color="auto" w:fill="auto"/>
            <w:noWrap/>
            <w:vAlign w:val="bottom"/>
            <w:hideMark/>
          </w:tcPr>
          <w:p w14:paraId="5DFE9C96" w14:textId="2ACFE586"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CURRENT_DATE</w:t>
            </w:r>
          </w:p>
        </w:tc>
      </w:tr>
      <w:tr w:rsidR="00434AAE" w:rsidRPr="00434AAE" w14:paraId="1675E315" w14:textId="77777777" w:rsidTr="00832CDF">
        <w:trPr>
          <w:trHeight w:val="510"/>
        </w:trPr>
        <w:tc>
          <w:tcPr>
            <w:tcW w:w="2070" w:type="dxa"/>
            <w:tcBorders>
              <w:top w:val="nil"/>
              <w:left w:val="single" w:sz="4" w:space="0" w:color="000000"/>
              <w:bottom w:val="nil"/>
              <w:right w:val="single" w:sz="4" w:space="0" w:color="000000"/>
            </w:tcBorders>
            <w:shd w:val="clear" w:color="000000" w:fill="DDEBF7"/>
            <w:vAlign w:val="center"/>
            <w:hideMark/>
          </w:tcPr>
          <w:p w14:paraId="6307E5A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If statement in an expression</w:t>
            </w:r>
          </w:p>
        </w:tc>
        <w:tc>
          <w:tcPr>
            <w:tcW w:w="1260" w:type="dxa"/>
            <w:tcBorders>
              <w:top w:val="nil"/>
              <w:left w:val="nil"/>
              <w:bottom w:val="nil"/>
              <w:right w:val="single" w:sz="4" w:space="0" w:color="000000"/>
            </w:tcBorders>
            <w:shd w:val="clear" w:color="auto" w:fill="auto"/>
            <w:vAlign w:val="center"/>
            <w:hideMark/>
          </w:tcPr>
          <w:p w14:paraId="41034610"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DECODE, COALESCE</w:t>
            </w:r>
          </w:p>
        </w:tc>
        <w:tc>
          <w:tcPr>
            <w:tcW w:w="1440" w:type="dxa"/>
            <w:tcBorders>
              <w:top w:val="nil"/>
              <w:left w:val="nil"/>
              <w:bottom w:val="nil"/>
              <w:right w:val="nil"/>
            </w:tcBorders>
            <w:shd w:val="clear" w:color="auto" w:fill="auto"/>
            <w:vAlign w:val="center"/>
            <w:hideMark/>
          </w:tcPr>
          <w:p w14:paraId="35A3A556"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COALESCE</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20A9FB1" w14:textId="46897EBE"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CASE, COALESCE</w:t>
            </w:r>
          </w:p>
        </w:tc>
        <w:tc>
          <w:tcPr>
            <w:tcW w:w="2070" w:type="dxa"/>
            <w:tcBorders>
              <w:top w:val="nil"/>
              <w:left w:val="nil"/>
              <w:bottom w:val="single" w:sz="4" w:space="0" w:color="auto"/>
              <w:right w:val="single" w:sz="4" w:space="0" w:color="auto"/>
            </w:tcBorders>
            <w:shd w:val="clear" w:color="auto" w:fill="auto"/>
            <w:noWrap/>
            <w:vAlign w:val="bottom"/>
            <w:hideMark/>
          </w:tcPr>
          <w:p w14:paraId="4C9D4622" w14:textId="5A4DF5F0"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CASE</w:t>
            </w:r>
          </w:p>
        </w:tc>
        <w:tc>
          <w:tcPr>
            <w:tcW w:w="1440" w:type="dxa"/>
            <w:tcBorders>
              <w:top w:val="nil"/>
              <w:left w:val="nil"/>
              <w:bottom w:val="single" w:sz="4" w:space="0" w:color="auto"/>
              <w:right w:val="single" w:sz="4" w:space="0" w:color="auto"/>
            </w:tcBorders>
            <w:shd w:val="clear" w:color="auto" w:fill="auto"/>
            <w:noWrap/>
            <w:vAlign w:val="bottom"/>
            <w:hideMark/>
          </w:tcPr>
          <w:p w14:paraId="4898515B" w14:textId="05617310"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CASE</w:t>
            </w:r>
          </w:p>
        </w:tc>
      </w:tr>
      <w:tr w:rsidR="00434AAE" w:rsidRPr="00434AAE" w14:paraId="2F37DF46" w14:textId="77777777" w:rsidTr="00832CDF">
        <w:trPr>
          <w:trHeight w:val="300"/>
        </w:trPr>
        <w:tc>
          <w:tcPr>
            <w:tcW w:w="207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14:paraId="439559FF"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user</w:t>
            </w:r>
          </w:p>
        </w:tc>
        <w:tc>
          <w:tcPr>
            <w:tcW w:w="1260" w:type="dxa"/>
            <w:tcBorders>
              <w:top w:val="single" w:sz="4" w:space="0" w:color="000000"/>
              <w:left w:val="nil"/>
              <w:bottom w:val="single" w:sz="4" w:space="0" w:color="000000"/>
              <w:right w:val="single" w:sz="4" w:space="0" w:color="000000"/>
            </w:tcBorders>
            <w:shd w:val="clear" w:color="auto" w:fill="auto"/>
            <w:vAlign w:val="center"/>
            <w:hideMark/>
          </w:tcPr>
          <w:p w14:paraId="53AA5C69"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440" w:type="dxa"/>
            <w:tcBorders>
              <w:top w:val="single" w:sz="4" w:space="0" w:color="000000"/>
              <w:left w:val="nil"/>
              <w:bottom w:val="single" w:sz="4" w:space="0" w:color="000000"/>
              <w:right w:val="nil"/>
            </w:tcBorders>
            <w:shd w:val="clear" w:color="auto" w:fill="auto"/>
            <w:vAlign w:val="center"/>
            <w:hideMark/>
          </w:tcPr>
          <w:p w14:paraId="49A7FAA4" w14:textId="77777777"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C473EE4" w14:textId="63392C9C"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26B26">
              <w:rPr>
                <w:rFonts w:ascii="Calibri" w:eastAsia="Times New Roman" w:hAnsi="Calibri" w:cs="Times New Roman"/>
                <w:color w:val="000000"/>
              </w:rPr>
              <w:t>CURRENT_USER</w:t>
            </w:r>
          </w:p>
        </w:tc>
        <w:tc>
          <w:tcPr>
            <w:tcW w:w="2070" w:type="dxa"/>
            <w:tcBorders>
              <w:top w:val="nil"/>
              <w:left w:val="nil"/>
              <w:bottom w:val="single" w:sz="4" w:space="0" w:color="auto"/>
              <w:right w:val="single" w:sz="4" w:space="0" w:color="auto"/>
            </w:tcBorders>
            <w:shd w:val="clear" w:color="auto" w:fill="auto"/>
            <w:noWrap/>
            <w:vAlign w:val="bottom"/>
            <w:hideMark/>
          </w:tcPr>
          <w:p w14:paraId="64449E72" w14:textId="7D135F69"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671306">
              <w:rPr>
                <w:rFonts w:ascii="Calibri" w:eastAsia="Times New Roman" w:hAnsi="Calibri" w:cs="Times New Roman"/>
                <w:color w:val="000000"/>
              </w:rPr>
              <w:t>CURRENT_USER</w:t>
            </w:r>
          </w:p>
        </w:tc>
        <w:tc>
          <w:tcPr>
            <w:tcW w:w="1440" w:type="dxa"/>
            <w:tcBorders>
              <w:top w:val="nil"/>
              <w:left w:val="nil"/>
              <w:bottom w:val="single" w:sz="4" w:space="0" w:color="auto"/>
              <w:right w:val="single" w:sz="4" w:space="0" w:color="auto"/>
            </w:tcBorders>
            <w:shd w:val="clear" w:color="auto" w:fill="auto"/>
            <w:noWrap/>
            <w:vAlign w:val="bottom"/>
            <w:hideMark/>
          </w:tcPr>
          <w:p w14:paraId="377F71A7" w14:textId="6FC4B1C2"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r w:rsidR="004F24D9">
              <w:rPr>
                <w:rFonts w:ascii="Calibri" w:eastAsia="Times New Roman" w:hAnsi="Calibri" w:cs="Times New Roman"/>
                <w:color w:val="000000"/>
              </w:rPr>
              <w:t>USERS</w:t>
            </w:r>
          </w:p>
        </w:tc>
      </w:tr>
    </w:tbl>
    <w:p w14:paraId="0D7D3E79" w14:textId="77777777" w:rsidR="007169AE" w:rsidRPr="007169AE" w:rsidRDefault="007169AE" w:rsidP="00832CDF">
      <w:pPr>
        <w:pStyle w:val="NoSpacing"/>
      </w:pPr>
    </w:p>
    <w:sectPr w:rsidR="007169AE" w:rsidRPr="0071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E2B4E"/>
    <w:multiLevelType w:val="multilevel"/>
    <w:tmpl w:val="0E6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514B"/>
    <w:multiLevelType w:val="multilevel"/>
    <w:tmpl w:val="BEC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129E5"/>
    <w:multiLevelType w:val="hybridMultilevel"/>
    <w:tmpl w:val="9FE8FB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441BA3"/>
    <w:multiLevelType w:val="hybridMultilevel"/>
    <w:tmpl w:val="D974D9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7F292E"/>
    <w:multiLevelType w:val="hybridMultilevel"/>
    <w:tmpl w:val="4A9A70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FF8AE1E4">
      <w:start w:val="1"/>
      <w:numFmt w:val="decimal"/>
      <w:lvlText w:val="%3."/>
      <w:lvlJc w:val="left"/>
      <w:pPr>
        <w:ind w:left="3060" w:hanging="360"/>
      </w:pPr>
      <w:rPr>
        <w:rFonts w:ascii="Georgia" w:hAnsi="Georgia" w:cstheme="minorBidi" w:hint="default"/>
        <w:color w:val="333333"/>
        <w:sz w:val="23"/>
        <w:u w:val="none"/>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8B874E5"/>
    <w:multiLevelType w:val="hybridMultilevel"/>
    <w:tmpl w:val="B046FFCE"/>
    <w:lvl w:ilvl="0" w:tplc="820A1B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85B39"/>
    <w:multiLevelType w:val="multilevel"/>
    <w:tmpl w:val="A80E94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5"/>
  </w:num>
  <w:num w:numId="2">
    <w:abstractNumId w:val="4"/>
  </w:num>
  <w:num w:numId="3">
    <w:abstractNumId w:val="2"/>
  </w:num>
  <w:num w:numId="4">
    <w:abstractNumId w:val="5"/>
  </w:num>
  <w:num w:numId="5">
    <w:abstractNumId w:val="5"/>
  </w:num>
  <w:num w:numId="6">
    <w:abstractNumId w:val="3"/>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C7"/>
    <w:rsid w:val="000015D6"/>
    <w:rsid w:val="00083415"/>
    <w:rsid w:val="00186148"/>
    <w:rsid w:val="00192251"/>
    <w:rsid w:val="001D316E"/>
    <w:rsid w:val="00227E50"/>
    <w:rsid w:val="00230A23"/>
    <w:rsid w:val="00356137"/>
    <w:rsid w:val="003B0B28"/>
    <w:rsid w:val="003F4952"/>
    <w:rsid w:val="00417800"/>
    <w:rsid w:val="00426B26"/>
    <w:rsid w:val="00434AAE"/>
    <w:rsid w:val="00470324"/>
    <w:rsid w:val="004706EF"/>
    <w:rsid w:val="004C442E"/>
    <w:rsid w:val="004D57D2"/>
    <w:rsid w:val="004F24D9"/>
    <w:rsid w:val="00544D02"/>
    <w:rsid w:val="00577ACA"/>
    <w:rsid w:val="005853C9"/>
    <w:rsid w:val="00671306"/>
    <w:rsid w:val="006F61E9"/>
    <w:rsid w:val="007169AE"/>
    <w:rsid w:val="007248EC"/>
    <w:rsid w:val="00745457"/>
    <w:rsid w:val="007476EF"/>
    <w:rsid w:val="0076058D"/>
    <w:rsid w:val="0076118B"/>
    <w:rsid w:val="00761DC7"/>
    <w:rsid w:val="00807649"/>
    <w:rsid w:val="00832CDF"/>
    <w:rsid w:val="00840D23"/>
    <w:rsid w:val="0093082D"/>
    <w:rsid w:val="00951289"/>
    <w:rsid w:val="009835F8"/>
    <w:rsid w:val="009B2215"/>
    <w:rsid w:val="009E3E50"/>
    <w:rsid w:val="00A703E2"/>
    <w:rsid w:val="00AC75B3"/>
    <w:rsid w:val="00AE338E"/>
    <w:rsid w:val="00AF4552"/>
    <w:rsid w:val="00D5446F"/>
    <w:rsid w:val="00D56686"/>
    <w:rsid w:val="00E263D1"/>
    <w:rsid w:val="00E35FB1"/>
    <w:rsid w:val="00EC1B32"/>
    <w:rsid w:val="00EE1FDB"/>
    <w:rsid w:val="00F1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549C"/>
  <w15:chartTrackingRefBased/>
  <w15:docId w15:val="{AEB550BF-A990-4520-B3C4-0F7D20F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Spacing"/>
    <w:link w:val="Heading1Char"/>
    <w:uiPriority w:val="9"/>
    <w:qFormat/>
    <w:rsid w:val="00EC1B32"/>
    <w:pPr>
      <w:keepNext/>
      <w:keepLines/>
      <w:numPr>
        <w:numId w:val="1"/>
      </w:numPr>
      <w:spacing w:after="0" w:line="240" w:lineRule="auto"/>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link w:val="Heading2Char"/>
    <w:uiPriority w:val="9"/>
    <w:qFormat/>
    <w:rsid w:val="00AF4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Strong">
    <w:name w:val="Strong"/>
    <w:basedOn w:val="DefaultParagraphFont"/>
    <w:uiPriority w:val="22"/>
    <w:qFormat/>
    <w:rsid w:val="00417800"/>
    <w:rPr>
      <w:b/>
      <w:bCs/>
    </w:rPr>
  </w:style>
  <w:style w:type="character" w:styleId="Hyperlink">
    <w:name w:val="Hyperlink"/>
    <w:basedOn w:val="DefaultParagraphFont"/>
    <w:uiPriority w:val="99"/>
    <w:semiHidden/>
    <w:unhideWhenUsed/>
    <w:rsid w:val="00AF4552"/>
    <w:rPr>
      <w:color w:val="0000FF"/>
      <w:u w:val="single"/>
    </w:rPr>
  </w:style>
  <w:style w:type="character" w:customStyle="1" w:styleId="Heading2Char">
    <w:name w:val="Heading 2 Char"/>
    <w:basedOn w:val="DefaultParagraphFont"/>
    <w:link w:val="Heading2"/>
    <w:uiPriority w:val="9"/>
    <w:rsid w:val="00AF455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C1B32"/>
    <w:rPr>
      <w:rFonts w:asciiTheme="majorHAnsi" w:eastAsiaTheme="majorEastAsia" w:hAnsiTheme="majorHAnsi" w:cstheme="majorBidi"/>
      <w:color w:val="2E74B5" w:themeColor="accent1" w:themeShade="BF"/>
      <w:sz w:val="24"/>
      <w:szCs w:val="32"/>
    </w:rPr>
  </w:style>
  <w:style w:type="paragraph" w:styleId="ListParagraph">
    <w:name w:val="List Paragraph"/>
    <w:basedOn w:val="Normal"/>
    <w:uiPriority w:val="34"/>
    <w:qFormat/>
    <w:rsid w:val="00EC1B32"/>
    <w:pPr>
      <w:ind w:left="720"/>
      <w:contextualSpacing/>
    </w:pPr>
  </w:style>
  <w:style w:type="paragraph" w:styleId="NoSpacing">
    <w:name w:val="No Spacing"/>
    <w:uiPriority w:val="1"/>
    <w:qFormat/>
    <w:rsid w:val="00EC1B32"/>
    <w:pPr>
      <w:spacing w:after="0" w:line="240" w:lineRule="auto"/>
    </w:pPr>
  </w:style>
  <w:style w:type="character" w:customStyle="1" w:styleId="apple-converted-space">
    <w:name w:val="apple-converted-space"/>
    <w:basedOn w:val="DefaultParagraphFont"/>
    <w:rsid w:val="005853C9"/>
  </w:style>
  <w:style w:type="paragraph" w:styleId="NormalWeb">
    <w:name w:val="Normal (Web)"/>
    <w:basedOn w:val="Normal"/>
    <w:uiPriority w:val="99"/>
    <w:unhideWhenUsed/>
    <w:rsid w:val="00E26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15D6"/>
  </w:style>
  <w:style w:type="paragraph" w:styleId="HTMLPreformatted">
    <w:name w:val="HTML Preformatted"/>
    <w:basedOn w:val="Normal"/>
    <w:link w:val="HTMLPreformattedChar"/>
    <w:uiPriority w:val="99"/>
    <w:unhideWhenUsed/>
    <w:rsid w:val="004C44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C442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0850">
      <w:bodyDiv w:val="1"/>
      <w:marLeft w:val="0"/>
      <w:marRight w:val="0"/>
      <w:marTop w:val="0"/>
      <w:marBottom w:val="0"/>
      <w:divBdr>
        <w:top w:val="none" w:sz="0" w:space="0" w:color="auto"/>
        <w:left w:val="none" w:sz="0" w:space="0" w:color="auto"/>
        <w:bottom w:val="none" w:sz="0" w:space="0" w:color="auto"/>
        <w:right w:val="none" w:sz="0" w:space="0" w:color="auto"/>
      </w:divBdr>
    </w:div>
    <w:div w:id="131145809">
      <w:bodyDiv w:val="1"/>
      <w:marLeft w:val="0"/>
      <w:marRight w:val="0"/>
      <w:marTop w:val="0"/>
      <w:marBottom w:val="0"/>
      <w:divBdr>
        <w:top w:val="none" w:sz="0" w:space="0" w:color="auto"/>
        <w:left w:val="none" w:sz="0" w:space="0" w:color="auto"/>
        <w:bottom w:val="none" w:sz="0" w:space="0" w:color="auto"/>
        <w:right w:val="none" w:sz="0" w:space="0" w:color="auto"/>
      </w:divBdr>
    </w:div>
    <w:div w:id="148599873">
      <w:bodyDiv w:val="1"/>
      <w:marLeft w:val="0"/>
      <w:marRight w:val="0"/>
      <w:marTop w:val="0"/>
      <w:marBottom w:val="0"/>
      <w:divBdr>
        <w:top w:val="none" w:sz="0" w:space="0" w:color="auto"/>
        <w:left w:val="none" w:sz="0" w:space="0" w:color="auto"/>
        <w:bottom w:val="none" w:sz="0" w:space="0" w:color="auto"/>
        <w:right w:val="none" w:sz="0" w:space="0" w:color="auto"/>
      </w:divBdr>
    </w:div>
    <w:div w:id="174537190">
      <w:bodyDiv w:val="1"/>
      <w:marLeft w:val="0"/>
      <w:marRight w:val="0"/>
      <w:marTop w:val="0"/>
      <w:marBottom w:val="0"/>
      <w:divBdr>
        <w:top w:val="none" w:sz="0" w:space="0" w:color="auto"/>
        <w:left w:val="none" w:sz="0" w:space="0" w:color="auto"/>
        <w:bottom w:val="none" w:sz="0" w:space="0" w:color="auto"/>
        <w:right w:val="none" w:sz="0" w:space="0" w:color="auto"/>
      </w:divBdr>
    </w:div>
    <w:div w:id="246886879">
      <w:bodyDiv w:val="1"/>
      <w:marLeft w:val="0"/>
      <w:marRight w:val="0"/>
      <w:marTop w:val="0"/>
      <w:marBottom w:val="0"/>
      <w:divBdr>
        <w:top w:val="none" w:sz="0" w:space="0" w:color="auto"/>
        <w:left w:val="none" w:sz="0" w:space="0" w:color="auto"/>
        <w:bottom w:val="none" w:sz="0" w:space="0" w:color="auto"/>
        <w:right w:val="none" w:sz="0" w:space="0" w:color="auto"/>
      </w:divBdr>
      <w:divsChild>
        <w:div w:id="1786460951">
          <w:marLeft w:val="0"/>
          <w:marRight w:val="0"/>
          <w:marTop w:val="0"/>
          <w:marBottom w:val="0"/>
          <w:divBdr>
            <w:top w:val="none" w:sz="0" w:space="0" w:color="auto"/>
            <w:left w:val="none" w:sz="0" w:space="0" w:color="auto"/>
            <w:bottom w:val="none" w:sz="0" w:space="0" w:color="auto"/>
            <w:right w:val="none" w:sz="0" w:space="0" w:color="auto"/>
          </w:divBdr>
        </w:div>
        <w:div w:id="2145075984">
          <w:marLeft w:val="0"/>
          <w:marRight w:val="0"/>
          <w:marTop w:val="0"/>
          <w:marBottom w:val="0"/>
          <w:divBdr>
            <w:top w:val="none" w:sz="0" w:space="0" w:color="auto"/>
            <w:left w:val="none" w:sz="0" w:space="0" w:color="auto"/>
            <w:bottom w:val="none" w:sz="0" w:space="0" w:color="auto"/>
            <w:right w:val="none" w:sz="0" w:space="0" w:color="auto"/>
          </w:divBdr>
        </w:div>
        <w:div w:id="1791977538">
          <w:marLeft w:val="0"/>
          <w:marRight w:val="0"/>
          <w:marTop w:val="0"/>
          <w:marBottom w:val="0"/>
          <w:divBdr>
            <w:top w:val="none" w:sz="0" w:space="0" w:color="auto"/>
            <w:left w:val="none" w:sz="0" w:space="0" w:color="auto"/>
            <w:bottom w:val="none" w:sz="0" w:space="0" w:color="auto"/>
            <w:right w:val="none" w:sz="0" w:space="0" w:color="auto"/>
          </w:divBdr>
        </w:div>
        <w:div w:id="1439910907">
          <w:marLeft w:val="0"/>
          <w:marRight w:val="0"/>
          <w:marTop w:val="0"/>
          <w:marBottom w:val="0"/>
          <w:divBdr>
            <w:top w:val="none" w:sz="0" w:space="0" w:color="auto"/>
            <w:left w:val="none" w:sz="0" w:space="0" w:color="auto"/>
            <w:bottom w:val="none" w:sz="0" w:space="0" w:color="auto"/>
            <w:right w:val="none" w:sz="0" w:space="0" w:color="auto"/>
          </w:divBdr>
        </w:div>
        <w:div w:id="1888106207">
          <w:marLeft w:val="0"/>
          <w:marRight w:val="0"/>
          <w:marTop w:val="0"/>
          <w:marBottom w:val="0"/>
          <w:divBdr>
            <w:top w:val="none" w:sz="0" w:space="0" w:color="auto"/>
            <w:left w:val="none" w:sz="0" w:space="0" w:color="auto"/>
            <w:bottom w:val="none" w:sz="0" w:space="0" w:color="auto"/>
            <w:right w:val="none" w:sz="0" w:space="0" w:color="auto"/>
          </w:divBdr>
        </w:div>
      </w:divsChild>
    </w:div>
    <w:div w:id="422535216">
      <w:bodyDiv w:val="1"/>
      <w:marLeft w:val="0"/>
      <w:marRight w:val="0"/>
      <w:marTop w:val="0"/>
      <w:marBottom w:val="0"/>
      <w:divBdr>
        <w:top w:val="none" w:sz="0" w:space="0" w:color="auto"/>
        <w:left w:val="none" w:sz="0" w:space="0" w:color="auto"/>
        <w:bottom w:val="none" w:sz="0" w:space="0" w:color="auto"/>
        <w:right w:val="none" w:sz="0" w:space="0" w:color="auto"/>
      </w:divBdr>
    </w:div>
    <w:div w:id="456683341">
      <w:bodyDiv w:val="1"/>
      <w:marLeft w:val="0"/>
      <w:marRight w:val="0"/>
      <w:marTop w:val="0"/>
      <w:marBottom w:val="0"/>
      <w:divBdr>
        <w:top w:val="none" w:sz="0" w:space="0" w:color="auto"/>
        <w:left w:val="none" w:sz="0" w:space="0" w:color="auto"/>
        <w:bottom w:val="none" w:sz="0" w:space="0" w:color="auto"/>
        <w:right w:val="none" w:sz="0" w:space="0" w:color="auto"/>
      </w:divBdr>
    </w:div>
    <w:div w:id="470824802">
      <w:bodyDiv w:val="1"/>
      <w:marLeft w:val="0"/>
      <w:marRight w:val="0"/>
      <w:marTop w:val="0"/>
      <w:marBottom w:val="0"/>
      <w:divBdr>
        <w:top w:val="none" w:sz="0" w:space="0" w:color="auto"/>
        <w:left w:val="none" w:sz="0" w:space="0" w:color="auto"/>
        <w:bottom w:val="none" w:sz="0" w:space="0" w:color="auto"/>
        <w:right w:val="none" w:sz="0" w:space="0" w:color="auto"/>
      </w:divBdr>
    </w:div>
    <w:div w:id="475149462">
      <w:bodyDiv w:val="1"/>
      <w:marLeft w:val="0"/>
      <w:marRight w:val="0"/>
      <w:marTop w:val="0"/>
      <w:marBottom w:val="0"/>
      <w:divBdr>
        <w:top w:val="none" w:sz="0" w:space="0" w:color="auto"/>
        <w:left w:val="none" w:sz="0" w:space="0" w:color="auto"/>
        <w:bottom w:val="none" w:sz="0" w:space="0" w:color="auto"/>
        <w:right w:val="none" w:sz="0" w:space="0" w:color="auto"/>
      </w:divBdr>
    </w:div>
    <w:div w:id="638532211">
      <w:bodyDiv w:val="1"/>
      <w:marLeft w:val="0"/>
      <w:marRight w:val="0"/>
      <w:marTop w:val="0"/>
      <w:marBottom w:val="0"/>
      <w:divBdr>
        <w:top w:val="none" w:sz="0" w:space="0" w:color="auto"/>
        <w:left w:val="none" w:sz="0" w:space="0" w:color="auto"/>
        <w:bottom w:val="none" w:sz="0" w:space="0" w:color="auto"/>
        <w:right w:val="none" w:sz="0" w:space="0" w:color="auto"/>
      </w:divBdr>
    </w:div>
    <w:div w:id="701128381">
      <w:bodyDiv w:val="1"/>
      <w:marLeft w:val="0"/>
      <w:marRight w:val="0"/>
      <w:marTop w:val="0"/>
      <w:marBottom w:val="0"/>
      <w:divBdr>
        <w:top w:val="none" w:sz="0" w:space="0" w:color="auto"/>
        <w:left w:val="none" w:sz="0" w:space="0" w:color="auto"/>
        <w:bottom w:val="none" w:sz="0" w:space="0" w:color="auto"/>
        <w:right w:val="none" w:sz="0" w:space="0" w:color="auto"/>
      </w:divBdr>
      <w:divsChild>
        <w:div w:id="818838344">
          <w:marLeft w:val="0"/>
          <w:marRight w:val="0"/>
          <w:marTop w:val="0"/>
          <w:marBottom w:val="0"/>
          <w:divBdr>
            <w:top w:val="none" w:sz="0" w:space="0" w:color="auto"/>
            <w:left w:val="none" w:sz="0" w:space="0" w:color="auto"/>
            <w:bottom w:val="none" w:sz="0" w:space="0" w:color="auto"/>
            <w:right w:val="none" w:sz="0" w:space="0" w:color="auto"/>
          </w:divBdr>
        </w:div>
      </w:divsChild>
    </w:div>
    <w:div w:id="792022266">
      <w:bodyDiv w:val="1"/>
      <w:marLeft w:val="0"/>
      <w:marRight w:val="0"/>
      <w:marTop w:val="0"/>
      <w:marBottom w:val="0"/>
      <w:divBdr>
        <w:top w:val="none" w:sz="0" w:space="0" w:color="auto"/>
        <w:left w:val="none" w:sz="0" w:space="0" w:color="auto"/>
        <w:bottom w:val="none" w:sz="0" w:space="0" w:color="auto"/>
        <w:right w:val="none" w:sz="0" w:space="0" w:color="auto"/>
      </w:divBdr>
    </w:div>
    <w:div w:id="972639931">
      <w:bodyDiv w:val="1"/>
      <w:marLeft w:val="0"/>
      <w:marRight w:val="0"/>
      <w:marTop w:val="0"/>
      <w:marBottom w:val="0"/>
      <w:divBdr>
        <w:top w:val="none" w:sz="0" w:space="0" w:color="auto"/>
        <w:left w:val="none" w:sz="0" w:space="0" w:color="auto"/>
        <w:bottom w:val="none" w:sz="0" w:space="0" w:color="auto"/>
        <w:right w:val="none" w:sz="0" w:space="0" w:color="auto"/>
      </w:divBdr>
    </w:div>
    <w:div w:id="999695055">
      <w:bodyDiv w:val="1"/>
      <w:marLeft w:val="0"/>
      <w:marRight w:val="0"/>
      <w:marTop w:val="0"/>
      <w:marBottom w:val="0"/>
      <w:divBdr>
        <w:top w:val="none" w:sz="0" w:space="0" w:color="auto"/>
        <w:left w:val="none" w:sz="0" w:space="0" w:color="auto"/>
        <w:bottom w:val="none" w:sz="0" w:space="0" w:color="auto"/>
        <w:right w:val="none" w:sz="0" w:space="0" w:color="auto"/>
      </w:divBdr>
    </w:div>
    <w:div w:id="1310089680">
      <w:bodyDiv w:val="1"/>
      <w:marLeft w:val="0"/>
      <w:marRight w:val="0"/>
      <w:marTop w:val="0"/>
      <w:marBottom w:val="0"/>
      <w:divBdr>
        <w:top w:val="none" w:sz="0" w:space="0" w:color="auto"/>
        <w:left w:val="none" w:sz="0" w:space="0" w:color="auto"/>
        <w:bottom w:val="none" w:sz="0" w:space="0" w:color="auto"/>
        <w:right w:val="none" w:sz="0" w:space="0" w:color="auto"/>
      </w:divBdr>
    </w:div>
    <w:div w:id="1315065955">
      <w:bodyDiv w:val="1"/>
      <w:marLeft w:val="0"/>
      <w:marRight w:val="0"/>
      <w:marTop w:val="0"/>
      <w:marBottom w:val="0"/>
      <w:divBdr>
        <w:top w:val="none" w:sz="0" w:space="0" w:color="auto"/>
        <w:left w:val="none" w:sz="0" w:space="0" w:color="auto"/>
        <w:bottom w:val="none" w:sz="0" w:space="0" w:color="auto"/>
        <w:right w:val="none" w:sz="0" w:space="0" w:color="auto"/>
      </w:divBdr>
    </w:div>
    <w:div w:id="1454210282">
      <w:bodyDiv w:val="1"/>
      <w:marLeft w:val="0"/>
      <w:marRight w:val="0"/>
      <w:marTop w:val="0"/>
      <w:marBottom w:val="0"/>
      <w:divBdr>
        <w:top w:val="none" w:sz="0" w:space="0" w:color="auto"/>
        <w:left w:val="none" w:sz="0" w:space="0" w:color="auto"/>
        <w:bottom w:val="none" w:sz="0" w:space="0" w:color="auto"/>
        <w:right w:val="none" w:sz="0" w:space="0" w:color="auto"/>
      </w:divBdr>
    </w:div>
    <w:div w:id="1508981738">
      <w:bodyDiv w:val="1"/>
      <w:marLeft w:val="0"/>
      <w:marRight w:val="0"/>
      <w:marTop w:val="0"/>
      <w:marBottom w:val="0"/>
      <w:divBdr>
        <w:top w:val="none" w:sz="0" w:space="0" w:color="auto"/>
        <w:left w:val="none" w:sz="0" w:space="0" w:color="auto"/>
        <w:bottom w:val="none" w:sz="0" w:space="0" w:color="auto"/>
        <w:right w:val="none" w:sz="0" w:space="0" w:color="auto"/>
      </w:divBdr>
    </w:div>
    <w:div w:id="152636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greSQL" TargetMode="External"/><Relationship Id="rId13" Type="http://schemas.openxmlformats.org/officeDocument/2006/relationships/hyperlink" Target="https://en.wikipedia.org/wiki/XQuery" TargetMode="External"/><Relationship Id="rId3" Type="http://schemas.openxmlformats.org/officeDocument/2006/relationships/settings" Target="settings.xml"/><Relationship Id="rId7" Type="http://schemas.openxmlformats.org/officeDocument/2006/relationships/hyperlink" Target="https://en.wikipedia.org/wiki/Microsoft_SQL_Server" TargetMode="External"/><Relationship Id="rId12" Type="http://schemas.openxmlformats.org/officeDocument/2006/relationships/hyperlink" Target="https://en.wikipedia.org/wiki/Object-relat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ySQL" TargetMode="External"/><Relationship Id="rId11" Type="http://schemas.openxmlformats.org/officeDocument/2006/relationships/hyperlink" Target="https://en.wikipedia.org/wiki/Relational_model" TargetMode="External"/><Relationship Id="rId5" Type="http://schemas.openxmlformats.org/officeDocument/2006/relationships/hyperlink" Target="https://en.wikipedia.org/wiki/Oracle_Corporation" TargetMode="External"/><Relationship Id="rId15" Type="http://schemas.openxmlformats.org/officeDocument/2006/relationships/theme" Target="theme/theme1.xml"/><Relationship Id="rId10" Type="http://schemas.openxmlformats.org/officeDocument/2006/relationships/hyperlink" Target="https://en.wikipedia.org/wiki/IBM" TargetMode="External"/><Relationship Id="rId4" Type="http://schemas.openxmlformats.org/officeDocument/2006/relationships/webSettings" Target="webSettings.xml"/><Relationship Id="rId9" Type="http://schemas.openxmlformats.org/officeDocument/2006/relationships/hyperlink" Target="https://en.wikipedia.org/wiki/Database_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2881</Words>
  <Characters>16426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Ross Ruchti</cp:lastModifiedBy>
  <cp:revision>2</cp:revision>
  <dcterms:created xsi:type="dcterms:W3CDTF">2016-11-27T22:12:00Z</dcterms:created>
  <dcterms:modified xsi:type="dcterms:W3CDTF">2016-11-27T22:12:00Z</dcterms:modified>
</cp:coreProperties>
</file>