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990"/>
      </w:tblGrid>
      <w:tr w:rsidR="00B260A9" w:rsidRPr="002E7208" w14:paraId="7172247E" w14:textId="77777777" w:rsidTr="00041659">
        <w:trPr>
          <w:trHeight w:val="1340"/>
        </w:trPr>
        <w:tc>
          <w:tcPr>
            <w:tcW w:w="4252" w:type="dxa"/>
          </w:tcPr>
          <w:p w14:paraId="4FA2F83C" w14:textId="77777777" w:rsidR="00B260A9" w:rsidRPr="001B577D" w:rsidRDefault="00B260A9" w:rsidP="00041659">
            <w:pPr>
              <w:tabs>
                <w:tab w:val="left" w:pos="4111"/>
              </w:tabs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sv-SE"/>
              </w:rPr>
              <w:br w:type="page"/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PENDALAMAN MATERI</w:t>
            </w:r>
          </w:p>
          <w:p w14:paraId="3A19F0C3" w14:textId="77777777" w:rsidR="00B260A9" w:rsidRDefault="00B260A9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Percobaan 3</w:t>
            </w:r>
          </w:p>
          <w:p w14:paraId="10362FF3" w14:textId="77777777" w:rsidR="00B260A9" w:rsidRDefault="00B260A9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</w:p>
          <w:p w14:paraId="09DA3F38" w14:textId="06DEDEA4" w:rsidR="00B260A9" w:rsidRPr="002E7208" w:rsidRDefault="00B260A9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Recycler View</w:t>
            </w:r>
          </w:p>
        </w:tc>
        <w:tc>
          <w:tcPr>
            <w:tcW w:w="4990" w:type="dxa"/>
          </w:tcPr>
          <w:p w14:paraId="14B7F4D4" w14:textId="77777777" w:rsidR="00B260A9" w:rsidRPr="002E7208" w:rsidRDefault="00B260A9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12"/>
                <w:szCs w:val="24"/>
                <w:lang w:val="en-US"/>
              </w:rPr>
            </w:pPr>
          </w:p>
          <w:p w14:paraId="7038264E" w14:textId="77777777" w:rsidR="00B260A9" w:rsidRPr="002E7208" w:rsidRDefault="00B260A9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NIM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72190339</w:t>
            </w:r>
          </w:p>
          <w:p w14:paraId="35226E81" w14:textId="77777777" w:rsidR="00B260A9" w:rsidRPr="002E7208" w:rsidRDefault="00B260A9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</w:p>
          <w:p w14:paraId="04F6218F" w14:textId="77777777" w:rsidR="00B260A9" w:rsidRPr="002E7208" w:rsidRDefault="00B260A9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en-US"/>
              </w:rPr>
              <w:t>NAMA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William Theodorus</w:t>
            </w:r>
          </w:p>
        </w:tc>
      </w:tr>
    </w:tbl>
    <w:p w14:paraId="6CDD0A92" w14:textId="5A03BE6C" w:rsidR="004C541C" w:rsidRDefault="004C541C"/>
    <w:p w14:paraId="219929A6" w14:textId="3D24C438" w:rsidR="00EB729E" w:rsidRDefault="00EB729E" w:rsidP="00EB729E">
      <w:r>
        <w:t>1. Sebutkan komponen utama yang harus ada saat menggunakan RecyclerView!</w:t>
      </w:r>
    </w:p>
    <w:p w14:paraId="468874F4" w14:textId="62F54196" w:rsidR="00DE64C7" w:rsidRDefault="00DE64C7" w:rsidP="00EB729E">
      <w:pPr>
        <w:rPr>
          <w:lang w:val="en-US"/>
        </w:rPr>
      </w:pPr>
      <w:r w:rsidRPr="00DE64C7">
        <w:rPr>
          <w:lang w:val="en-US"/>
        </w:rPr>
        <w:sym w:font="Wingdings" w:char="F0E0"/>
      </w:r>
      <w:r w:rsidR="007E4989">
        <w:rPr>
          <w:lang w:val="en-US"/>
        </w:rPr>
        <w:t xml:space="preserve">Layout, </w:t>
      </w:r>
      <w:r w:rsidR="00684A47">
        <w:rPr>
          <w:lang w:val="en-US"/>
        </w:rPr>
        <w:t>V</w:t>
      </w:r>
      <w:r w:rsidR="007E4989">
        <w:rPr>
          <w:lang w:val="en-US"/>
        </w:rPr>
        <w:t xml:space="preserve">iew holder, </w:t>
      </w:r>
      <w:r w:rsidR="00684A47">
        <w:rPr>
          <w:lang w:val="en-US"/>
        </w:rPr>
        <w:t>A</w:t>
      </w:r>
      <w:r w:rsidR="007E4989">
        <w:rPr>
          <w:lang w:val="en-US"/>
        </w:rPr>
        <w:t>dapter</w:t>
      </w:r>
    </w:p>
    <w:p w14:paraId="611400B9" w14:textId="77777777" w:rsidR="00DE64C7" w:rsidRPr="00DE64C7" w:rsidRDefault="00DE64C7" w:rsidP="00EB729E">
      <w:pPr>
        <w:rPr>
          <w:lang w:val="en-US"/>
        </w:rPr>
      </w:pPr>
    </w:p>
    <w:p w14:paraId="5CAD12F8" w14:textId="576C9345" w:rsidR="00EB729E" w:rsidRDefault="00EB729E" w:rsidP="00EB729E">
      <w:r>
        <w:t>2. Apakah RecyclerView bisa menggunakan linear layout?</w:t>
      </w:r>
    </w:p>
    <w:p w14:paraId="7B5AA4A4" w14:textId="5AEDC637" w:rsidR="00DE64C7" w:rsidRPr="00DE64C7" w:rsidRDefault="00DE64C7" w:rsidP="00EB729E">
      <w:pPr>
        <w:rPr>
          <w:lang w:val="en-US"/>
        </w:rPr>
      </w:pPr>
      <w:r w:rsidRPr="00DE64C7">
        <w:rPr>
          <w:lang w:val="en-US"/>
        </w:rPr>
        <w:sym w:font="Wingdings" w:char="F0E0"/>
      </w:r>
      <w:r w:rsidR="005A1029">
        <w:rPr>
          <w:lang w:val="en-US"/>
        </w:rPr>
        <w:t>Recycler View bisa menggunakan linear layout sebagai tempat untuk mengisi ruang kosong pada recycler view</w:t>
      </w:r>
    </w:p>
    <w:sectPr w:rsidR="00DE64C7" w:rsidRPr="00DE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B4"/>
    <w:rsid w:val="002114B4"/>
    <w:rsid w:val="004C541C"/>
    <w:rsid w:val="005A1029"/>
    <w:rsid w:val="00684A47"/>
    <w:rsid w:val="007E4989"/>
    <w:rsid w:val="00B260A9"/>
    <w:rsid w:val="00DE64C7"/>
    <w:rsid w:val="00EB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8E63"/>
  <w15:chartTrackingRefBased/>
  <w15:docId w15:val="{03559141-5052-4AC0-B92E-65EE15ED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A9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E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 Theodorus</cp:lastModifiedBy>
  <cp:revision>7</cp:revision>
  <dcterms:created xsi:type="dcterms:W3CDTF">2021-09-20T12:56:00Z</dcterms:created>
  <dcterms:modified xsi:type="dcterms:W3CDTF">2021-09-21T16:58:00Z</dcterms:modified>
</cp:coreProperties>
</file>