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613A" w14:textId="77777777" w:rsidR="0088625B" w:rsidRPr="0088625B" w:rsidRDefault="0088625B" w:rsidP="0088625B">
      <w:pPr>
        <w:jc w:val="both"/>
        <w:rPr>
          <w:b/>
          <w:bCs/>
        </w:rPr>
      </w:pPr>
      <w:proofErr w:type="spellStart"/>
      <w:r w:rsidRPr="0088625B">
        <w:rPr>
          <w:b/>
          <w:bCs/>
        </w:rPr>
        <w:t>DecoFinance</w:t>
      </w:r>
      <w:proofErr w:type="spellEnd"/>
      <w:r w:rsidRPr="0088625B">
        <w:rPr>
          <w:b/>
          <w:bCs/>
        </w:rPr>
        <w:t xml:space="preserve"> </w:t>
      </w:r>
      <w:proofErr w:type="gramStart"/>
      <w:r w:rsidRPr="0088625B">
        <w:rPr>
          <w:b/>
          <w:bCs/>
        </w:rPr>
        <w:t>裝融易</w:t>
      </w:r>
      <w:r w:rsidRPr="0088625B">
        <w:rPr>
          <w:b/>
          <w:bCs/>
        </w:rPr>
        <w:t xml:space="preserve"> –</w:t>
      </w:r>
      <w:proofErr w:type="gramEnd"/>
      <w:r w:rsidRPr="0088625B">
        <w:rPr>
          <w:b/>
          <w:bCs/>
        </w:rPr>
        <w:t xml:space="preserve"> Full System Design &amp; Regulatory Compliance Document (Integrated Version, Bullet</w:t>
      </w:r>
      <w:r w:rsidRPr="0088625B">
        <w:rPr>
          <w:b/>
          <w:bCs/>
        </w:rPr>
        <w:noBreakHyphen/>
        <w:t>Point Format)</w:t>
      </w:r>
    </w:p>
    <w:p w14:paraId="5B1EC5E3" w14:textId="77777777" w:rsidR="0088625B" w:rsidRPr="0088625B" w:rsidRDefault="00000000" w:rsidP="0088625B">
      <w:pPr>
        <w:jc w:val="both"/>
      </w:pPr>
      <w:r>
        <w:pict w14:anchorId="4EDB1476">
          <v:rect id="_x0000_i1025" style="width:0;height:1.5pt" o:hralign="center" o:hrstd="t" o:hr="t" fillcolor="#a0a0a0" stroked="f"/>
        </w:pict>
      </w:r>
    </w:p>
    <w:p w14:paraId="469A6ACF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1. Platform Overview</w:t>
      </w:r>
    </w:p>
    <w:p w14:paraId="2D005CC5" w14:textId="77777777" w:rsidR="0088625B" w:rsidRPr="0088625B" w:rsidRDefault="0088625B" w:rsidP="0088625B">
      <w:pPr>
        <w:numPr>
          <w:ilvl w:val="0"/>
          <w:numId w:val="3"/>
        </w:numPr>
        <w:jc w:val="both"/>
      </w:pPr>
      <w:proofErr w:type="spellStart"/>
      <w:r w:rsidRPr="0088625B">
        <w:t>DecoFinance</w:t>
      </w:r>
      <w:proofErr w:type="spellEnd"/>
      <w:r w:rsidRPr="0088625B">
        <w:t xml:space="preserve"> </w:t>
      </w:r>
      <w:proofErr w:type="gramStart"/>
      <w:r w:rsidRPr="0088625B">
        <w:t>裝融易</w:t>
      </w:r>
      <w:r w:rsidRPr="0088625B">
        <w:t xml:space="preserve"> is a Hong Kong–</w:t>
      </w:r>
      <w:proofErr w:type="gramEnd"/>
      <w:r w:rsidRPr="0088625B">
        <w:t xml:space="preserve">based </w:t>
      </w:r>
      <w:r w:rsidRPr="0088625B">
        <w:rPr>
          <w:b/>
          <w:bCs/>
        </w:rPr>
        <w:t>web</w:t>
      </w:r>
      <w:r w:rsidRPr="0088625B">
        <w:rPr>
          <w:b/>
          <w:bCs/>
        </w:rPr>
        <w:noBreakHyphen/>
        <w:t>only fintech platform</w:t>
      </w:r>
      <w:r w:rsidRPr="0088625B">
        <w:t xml:space="preserve"> connecting: </w:t>
      </w:r>
    </w:p>
    <w:p w14:paraId="01F3B5AE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Customers seeking renovation/decoration services.</w:t>
      </w:r>
    </w:p>
    <w:p w14:paraId="7D8D8BF4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Decoration companies providing such services.</w:t>
      </w:r>
    </w:p>
    <w:p w14:paraId="3A3F153E" w14:textId="77777777" w:rsidR="0088625B" w:rsidRPr="0088625B" w:rsidRDefault="0088625B" w:rsidP="0088625B">
      <w:pPr>
        <w:numPr>
          <w:ilvl w:val="0"/>
          <w:numId w:val="3"/>
        </w:numPr>
        <w:jc w:val="both"/>
      </w:pPr>
      <w:r w:rsidRPr="0088625B">
        <w:t xml:space="preserve">Core objectives: </w:t>
      </w:r>
    </w:p>
    <w:p w14:paraId="211EB0D6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Reduce information asymmetry in the renovation industry.</w:t>
      </w:r>
    </w:p>
    <w:p w14:paraId="3172B5E5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Ensure contractor qualification and regulatory compliance.</w:t>
      </w:r>
    </w:p>
    <w:p w14:paraId="18B8D5DB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Provide secure, milestone</w:t>
      </w:r>
      <w:r w:rsidRPr="0088625B">
        <w:noBreakHyphen/>
        <w:t>based payment escrow.</w:t>
      </w:r>
    </w:p>
    <w:p w14:paraId="05F0E6DD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Enable SME decoration companies to access financing.</w:t>
      </w:r>
    </w:p>
    <w:p w14:paraId="05D55786" w14:textId="77777777" w:rsidR="0088625B" w:rsidRPr="0088625B" w:rsidRDefault="0088625B" w:rsidP="0088625B">
      <w:pPr>
        <w:numPr>
          <w:ilvl w:val="1"/>
          <w:numId w:val="3"/>
        </w:numPr>
        <w:jc w:val="both"/>
      </w:pPr>
      <w:r w:rsidRPr="0088625B">
        <w:t>Build a transparent, trustworthy, data</w:t>
      </w:r>
      <w:r w:rsidRPr="0088625B">
        <w:noBreakHyphen/>
        <w:t>driven ecosystem.</w:t>
      </w:r>
    </w:p>
    <w:p w14:paraId="648B5BBC" w14:textId="77777777" w:rsidR="0088625B" w:rsidRPr="0088625B" w:rsidRDefault="00000000" w:rsidP="0088625B">
      <w:pPr>
        <w:jc w:val="both"/>
      </w:pPr>
      <w:r>
        <w:pict w14:anchorId="45ACE189">
          <v:rect id="_x0000_i1026" style="width:0;height:1.5pt" o:hralign="center" o:hrstd="t" o:hr="t" fillcolor="#a0a0a0" stroked="f"/>
        </w:pict>
      </w:r>
    </w:p>
    <w:p w14:paraId="514B3401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2. High</w:t>
      </w:r>
      <w:r w:rsidRPr="0088625B">
        <w:rPr>
          <w:b/>
          <w:bCs/>
        </w:rPr>
        <w:noBreakHyphen/>
        <w:t>Level System Architecture</w:t>
      </w:r>
    </w:p>
    <w:p w14:paraId="4D16FC1B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2.1 Web</w:t>
      </w:r>
      <w:r w:rsidRPr="0088625B">
        <w:rPr>
          <w:b/>
          <w:bCs/>
        </w:rPr>
        <w:noBreakHyphen/>
        <w:t>Only Frontend</w:t>
      </w:r>
    </w:p>
    <w:p w14:paraId="05D26750" w14:textId="77777777" w:rsidR="0088625B" w:rsidRPr="0088625B" w:rsidRDefault="0088625B" w:rsidP="0088625B">
      <w:pPr>
        <w:numPr>
          <w:ilvl w:val="0"/>
          <w:numId w:val="4"/>
        </w:numPr>
        <w:jc w:val="both"/>
      </w:pPr>
      <w:r w:rsidRPr="0088625B">
        <w:t>Fully browser</w:t>
      </w:r>
      <w:r w:rsidRPr="0088625B">
        <w:noBreakHyphen/>
        <w:t>based interface (desktop/tablet).</w:t>
      </w:r>
    </w:p>
    <w:p w14:paraId="73D210D2" w14:textId="77777777" w:rsidR="0088625B" w:rsidRPr="0088625B" w:rsidRDefault="0088625B" w:rsidP="0088625B">
      <w:pPr>
        <w:numPr>
          <w:ilvl w:val="0"/>
          <w:numId w:val="4"/>
        </w:numPr>
        <w:jc w:val="both"/>
      </w:pPr>
      <w:r w:rsidRPr="0088625B">
        <w:t xml:space="preserve">Customer functions: </w:t>
      </w:r>
    </w:p>
    <w:p w14:paraId="5CDC414C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Browse verified decoration companies.</w:t>
      </w:r>
    </w:p>
    <w:p w14:paraId="08C1E7F0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View ratings, due diligence reports, and compliance status.</w:t>
      </w:r>
    </w:p>
    <w:p w14:paraId="11EBA82C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Create projects, review bids</w:t>
      </w:r>
      <w:proofErr w:type="gramStart"/>
      <w:r w:rsidRPr="0088625B">
        <w:t>, sign</w:t>
      </w:r>
      <w:proofErr w:type="gramEnd"/>
      <w:r w:rsidRPr="0088625B">
        <w:t xml:space="preserve"> digital contracts.</w:t>
      </w:r>
    </w:p>
    <w:p w14:paraId="189F6C7D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Upload evidence (photos/videos) via web upload tools.</w:t>
      </w:r>
    </w:p>
    <w:p w14:paraId="3711BC58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Approve milestones and track payment releases.</w:t>
      </w:r>
    </w:p>
    <w:p w14:paraId="3E735A01" w14:textId="77777777" w:rsidR="0088625B" w:rsidRPr="0088625B" w:rsidRDefault="0088625B" w:rsidP="0088625B">
      <w:pPr>
        <w:numPr>
          <w:ilvl w:val="0"/>
          <w:numId w:val="4"/>
        </w:numPr>
        <w:jc w:val="both"/>
      </w:pPr>
      <w:r w:rsidRPr="0088625B">
        <w:t xml:space="preserve">Decoration company functions: </w:t>
      </w:r>
    </w:p>
    <w:p w14:paraId="6A50B0A0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lastRenderedPageBreak/>
        <w:t xml:space="preserve">Maintain company profile and upload </w:t>
      </w:r>
      <w:proofErr w:type="spellStart"/>
      <w:r w:rsidRPr="0088625B">
        <w:t>licences</w:t>
      </w:r>
      <w:proofErr w:type="spellEnd"/>
      <w:r w:rsidRPr="0088625B">
        <w:t>.</w:t>
      </w:r>
    </w:p>
    <w:p w14:paraId="3494E948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Submit bids and update project progress.</w:t>
      </w:r>
    </w:p>
    <w:p w14:paraId="4FC62BFF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Provide consent for TransUnion credit checks.</w:t>
      </w:r>
    </w:p>
    <w:p w14:paraId="0092C25D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Apply for financing.</w:t>
      </w:r>
    </w:p>
    <w:p w14:paraId="19370C68" w14:textId="77777777" w:rsidR="0088625B" w:rsidRPr="0088625B" w:rsidRDefault="0088625B" w:rsidP="0088625B">
      <w:pPr>
        <w:numPr>
          <w:ilvl w:val="0"/>
          <w:numId w:val="4"/>
        </w:numPr>
        <w:jc w:val="both"/>
      </w:pPr>
      <w:r w:rsidRPr="0088625B">
        <w:t xml:space="preserve">Admin console: </w:t>
      </w:r>
    </w:p>
    <w:p w14:paraId="6FE3A21C" w14:textId="77777777" w:rsidR="0088625B" w:rsidRPr="0088625B" w:rsidRDefault="0088625B" w:rsidP="0088625B">
      <w:pPr>
        <w:numPr>
          <w:ilvl w:val="1"/>
          <w:numId w:val="4"/>
        </w:numPr>
        <w:jc w:val="both"/>
      </w:pPr>
      <w:r w:rsidRPr="0088625B">
        <w:t>Compliance monitoring, AML/CFT review, dispute handling.</w:t>
      </w:r>
    </w:p>
    <w:p w14:paraId="0ACEF796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2.2 Backend Services</w:t>
      </w:r>
    </w:p>
    <w:p w14:paraId="40FCE479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API Gateway</w:t>
      </w:r>
    </w:p>
    <w:p w14:paraId="40D5CB87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Authentication, rate limiting, routing, logging.</w:t>
      </w:r>
    </w:p>
    <w:p w14:paraId="64EDBE27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Identity &amp; Access Service</w:t>
      </w:r>
    </w:p>
    <w:p w14:paraId="0FA4BC48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User registration, login, RBAC.</w:t>
      </w:r>
    </w:p>
    <w:p w14:paraId="3DD7CF07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Multi</w:t>
      </w:r>
      <w:r w:rsidRPr="0088625B">
        <w:noBreakHyphen/>
        <w:t>factor authentication for sensitive actions.</w:t>
      </w:r>
    </w:p>
    <w:p w14:paraId="1B2E1437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Company Registry &amp; Marketplace Service</w:t>
      </w:r>
    </w:p>
    <w:p w14:paraId="51CA3F32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 xml:space="preserve">Company profiles, </w:t>
      </w:r>
      <w:proofErr w:type="spellStart"/>
      <w:r w:rsidRPr="0088625B">
        <w:t>licences</w:t>
      </w:r>
      <w:proofErr w:type="spellEnd"/>
      <w:r w:rsidRPr="0088625B">
        <w:t>, insurance, ratings.</w:t>
      </w:r>
    </w:p>
    <w:p w14:paraId="56E74A5D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Real</w:t>
      </w:r>
      <w:r w:rsidRPr="0088625B">
        <w:noBreakHyphen/>
        <w:t xml:space="preserve">time BD </w:t>
      </w:r>
      <w:proofErr w:type="spellStart"/>
      <w:r w:rsidRPr="0088625B">
        <w:t>licence</w:t>
      </w:r>
      <w:proofErr w:type="spellEnd"/>
      <w:r w:rsidRPr="0088625B">
        <w:t xml:space="preserve"> verification integration.</w:t>
      </w:r>
    </w:p>
    <w:p w14:paraId="021CAC87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Due Diligence &amp; Risk Engine</w:t>
      </w:r>
    </w:p>
    <w:p w14:paraId="2113693F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TransUnion credit scoring (with PDPO</w:t>
      </w:r>
      <w:r w:rsidRPr="0088625B">
        <w:noBreakHyphen/>
        <w:t>compliant consent).</w:t>
      </w:r>
    </w:p>
    <w:p w14:paraId="00B96431" w14:textId="77777777" w:rsidR="0088625B" w:rsidRPr="0088625B" w:rsidRDefault="0088625B" w:rsidP="0088625B">
      <w:pPr>
        <w:numPr>
          <w:ilvl w:val="1"/>
          <w:numId w:val="5"/>
        </w:numPr>
        <w:jc w:val="both"/>
      </w:pPr>
      <w:proofErr w:type="spellStart"/>
      <w:r w:rsidRPr="0088625B">
        <w:t>Licence</w:t>
      </w:r>
      <w:proofErr w:type="spellEnd"/>
      <w:r w:rsidRPr="0088625B">
        <w:t xml:space="preserve"> verification (BD).</w:t>
      </w:r>
    </w:p>
    <w:p w14:paraId="63456F29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Insurance verification.</w:t>
      </w:r>
    </w:p>
    <w:p w14:paraId="79C65D0C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NLP</w:t>
      </w:r>
      <w:r w:rsidRPr="0088625B">
        <w:noBreakHyphen/>
        <w:t>based reputation analysis (media, forums).</w:t>
      </w:r>
    </w:p>
    <w:p w14:paraId="49EC82E7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Composite “</w:t>
      </w:r>
      <w:r w:rsidRPr="0088625B">
        <w:t>可信度指數</w:t>
      </w:r>
      <w:r w:rsidRPr="0088625B">
        <w:t>” scoring.</w:t>
      </w:r>
    </w:p>
    <w:p w14:paraId="1166C757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Project &amp; Contract Service</w:t>
      </w:r>
    </w:p>
    <w:p w14:paraId="2EFA0BE7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Project creation, bidding, contract generation.</w:t>
      </w:r>
    </w:p>
    <w:p w14:paraId="49A778B4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 xml:space="preserve">Milestone management and evidence </w:t>
      </w:r>
      <w:proofErr w:type="gramStart"/>
      <w:r w:rsidRPr="0088625B">
        <w:t>uploads</w:t>
      </w:r>
      <w:proofErr w:type="gramEnd"/>
      <w:r w:rsidRPr="0088625B">
        <w:t>.</w:t>
      </w:r>
    </w:p>
    <w:p w14:paraId="38CE7EC9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lastRenderedPageBreak/>
        <w:t>Payment Escrow Orchestration Service</w:t>
      </w:r>
    </w:p>
    <w:p w14:paraId="64E2C659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Integration with licensed banks/MSO structure.</w:t>
      </w:r>
    </w:p>
    <w:p w14:paraId="6AE042A9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Milestone</w:t>
      </w:r>
      <w:r w:rsidRPr="0088625B">
        <w:noBreakHyphen/>
        <w:t>based payment release.</w:t>
      </w:r>
    </w:p>
    <w:p w14:paraId="386A30AD" w14:textId="763B6B0B" w:rsidR="0088625B" w:rsidRPr="0088625B" w:rsidRDefault="00CC7421" w:rsidP="0088625B">
      <w:pPr>
        <w:numPr>
          <w:ilvl w:val="1"/>
          <w:numId w:val="5"/>
        </w:numPr>
        <w:jc w:val="both"/>
      </w:pPr>
      <w:r>
        <w:rPr>
          <w:rFonts w:hint="eastAsia"/>
        </w:rPr>
        <w:t>If in d</w:t>
      </w:r>
      <w:r w:rsidR="0088625B" w:rsidRPr="0088625B">
        <w:t>ispute</w:t>
      </w:r>
      <w:r>
        <w:rPr>
          <w:rFonts w:hint="eastAsia"/>
        </w:rPr>
        <w:t xml:space="preserve"> on the project progress, payment will be </w:t>
      </w:r>
      <w:proofErr w:type="spellStart"/>
      <w:r w:rsidR="0088625B" w:rsidRPr="0088625B">
        <w:t>freeze</w:t>
      </w:r>
      <w:r>
        <w:rPr>
          <w:rFonts w:hint="eastAsia"/>
        </w:rPr>
        <w:t>d</w:t>
      </w:r>
      <w:proofErr w:type="spellEnd"/>
      <w:r w:rsidR="0088625B" w:rsidRPr="0088625B">
        <w:t>.</w:t>
      </w:r>
    </w:p>
    <w:p w14:paraId="5CDA2A3F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Loan Referral Service</w:t>
      </w:r>
    </w:p>
    <w:p w14:paraId="3893A514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Application packaging and transmission to lenders.</w:t>
      </w:r>
    </w:p>
    <w:p w14:paraId="1330C337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Status tracking and document exchange.</w:t>
      </w:r>
    </w:p>
    <w:p w14:paraId="50BDCB61" w14:textId="77777777" w:rsidR="0088625B" w:rsidRPr="0088625B" w:rsidRDefault="0088625B" w:rsidP="0088625B">
      <w:pPr>
        <w:numPr>
          <w:ilvl w:val="0"/>
          <w:numId w:val="5"/>
        </w:numPr>
        <w:jc w:val="both"/>
      </w:pPr>
      <w:r w:rsidRPr="0088625B">
        <w:rPr>
          <w:b/>
          <w:bCs/>
        </w:rPr>
        <w:t>Audit, Logging &amp; Monitoring</w:t>
      </w:r>
    </w:p>
    <w:p w14:paraId="1C301D22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AML/CFT monitoring.</w:t>
      </w:r>
    </w:p>
    <w:p w14:paraId="7CDA7378" w14:textId="77777777" w:rsidR="0088625B" w:rsidRPr="0088625B" w:rsidRDefault="0088625B" w:rsidP="0088625B">
      <w:pPr>
        <w:numPr>
          <w:ilvl w:val="1"/>
          <w:numId w:val="5"/>
        </w:numPr>
        <w:jc w:val="both"/>
      </w:pPr>
      <w:r w:rsidRPr="0088625B">
        <w:t>Transaction logs and audit trails.</w:t>
      </w:r>
    </w:p>
    <w:p w14:paraId="638CC5CB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2.3 Data Storage</w:t>
      </w:r>
    </w:p>
    <w:p w14:paraId="2A8CD8AF" w14:textId="77777777" w:rsidR="0088625B" w:rsidRPr="0088625B" w:rsidRDefault="0088625B" w:rsidP="0088625B">
      <w:pPr>
        <w:numPr>
          <w:ilvl w:val="0"/>
          <w:numId w:val="6"/>
        </w:numPr>
        <w:jc w:val="both"/>
      </w:pPr>
      <w:r w:rsidRPr="0088625B">
        <w:t xml:space="preserve">Relational DB: </w:t>
      </w:r>
    </w:p>
    <w:p w14:paraId="7861868A" w14:textId="77777777" w:rsidR="0088625B" w:rsidRPr="0088625B" w:rsidRDefault="0088625B" w:rsidP="0088625B">
      <w:pPr>
        <w:numPr>
          <w:ilvl w:val="1"/>
          <w:numId w:val="6"/>
        </w:numPr>
        <w:jc w:val="both"/>
      </w:pPr>
      <w:r w:rsidRPr="0088625B">
        <w:t xml:space="preserve">Users, companies, </w:t>
      </w:r>
      <w:proofErr w:type="spellStart"/>
      <w:r w:rsidRPr="0088625B">
        <w:t>licences</w:t>
      </w:r>
      <w:proofErr w:type="spellEnd"/>
      <w:r w:rsidRPr="0088625B">
        <w:t>, projects, milestones, payments.</w:t>
      </w:r>
    </w:p>
    <w:p w14:paraId="50735B96" w14:textId="77777777" w:rsidR="0088625B" w:rsidRPr="0088625B" w:rsidRDefault="0088625B" w:rsidP="0088625B">
      <w:pPr>
        <w:numPr>
          <w:ilvl w:val="0"/>
          <w:numId w:val="6"/>
        </w:numPr>
        <w:jc w:val="both"/>
      </w:pPr>
      <w:r w:rsidRPr="0088625B">
        <w:t xml:space="preserve">Document storage: </w:t>
      </w:r>
    </w:p>
    <w:p w14:paraId="748D6248" w14:textId="77777777" w:rsidR="0088625B" w:rsidRPr="0088625B" w:rsidRDefault="0088625B" w:rsidP="0088625B">
      <w:pPr>
        <w:numPr>
          <w:ilvl w:val="1"/>
          <w:numId w:val="6"/>
        </w:numPr>
        <w:jc w:val="both"/>
      </w:pPr>
      <w:proofErr w:type="spellStart"/>
      <w:r w:rsidRPr="0088625B">
        <w:t>Licences</w:t>
      </w:r>
      <w:proofErr w:type="spellEnd"/>
      <w:r w:rsidRPr="0088625B">
        <w:t>, contracts, evidence files.</w:t>
      </w:r>
    </w:p>
    <w:p w14:paraId="6F00475C" w14:textId="77777777" w:rsidR="0088625B" w:rsidRPr="0088625B" w:rsidRDefault="0088625B" w:rsidP="0088625B">
      <w:pPr>
        <w:numPr>
          <w:ilvl w:val="0"/>
          <w:numId w:val="6"/>
        </w:numPr>
        <w:jc w:val="both"/>
      </w:pPr>
      <w:r w:rsidRPr="0088625B">
        <w:t xml:space="preserve">Analytics warehouse: </w:t>
      </w:r>
    </w:p>
    <w:p w14:paraId="78BE8124" w14:textId="77777777" w:rsidR="0088625B" w:rsidRPr="0088625B" w:rsidRDefault="0088625B" w:rsidP="0088625B">
      <w:pPr>
        <w:numPr>
          <w:ilvl w:val="1"/>
          <w:numId w:val="6"/>
        </w:numPr>
        <w:jc w:val="both"/>
      </w:pPr>
      <w:r w:rsidRPr="0088625B">
        <w:t>Risk scoring, compliance analytics, fraud detection.</w:t>
      </w:r>
    </w:p>
    <w:p w14:paraId="3F6D317F" w14:textId="77777777" w:rsidR="0088625B" w:rsidRPr="0088625B" w:rsidRDefault="00000000" w:rsidP="0088625B">
      <w:pPr>
        <w:jc w:val="both"/>
      </w:pPr>
      <w:r>
        <w:pict w14:anchorId="1455297A">
          <v:rect id="_x0000_i1027" style="width:0;height:1.5pt" o:hralign="center" o:hrstd="t" o:hr="t" fillcolor="#a0a0a0" stroked="f"/>
        </w:pict>
      </w:r>
    </w:p>
    <w:p w14:paraId="5B10B2DF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3. Marketplace &amp; Rating System</w:t>
      </w:r>
    </w:p>
    <w:p w14:paraId="2AAAF7C5" w14:textId="77777777" w:rsidR="0088625B" w:rsidRPr="0088625B" w:rsidRDefault="0088625B" w:rsidP="0088625B">
      <w:pPr>
        <w:numPr>
          <w:ilvl w:val="0"/>
          <w:numId w:val="7"/>
        </w:numPr>
        <w:jc w:val="both"/>
      </w:pPr>
      <w:r w:rsidRPr="0088625B">
        <w:t xml:space="preserve">Company profiles include: </w:t>
      </w:r>
    </w:p>
    <w:p w14:paraId="7BF00379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>Business registration details.</w:t>
      </w:r>
    </w:p>
    <w:p w14:paraId="41C24107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 xml:space="preserve">Minor Works </w:t>
      </w:r>
      <w:proofErr w:type="spellStart"/>
      <w:r w:rsidRPr="0088625B">
        <w:t>licence</w:t>
      </w:r>
      <w:proofErr w:type="spellEnd"/>
      <w:r w:rsidRPr="0088625B">
        <w:t xml:space="preserve"> class (</w:t>
      </w:r>
      <w:r w:rsidRPr="0088625B">
        <w:t>一級</w:t>
      </w:r>
      <w:r w:rsidRPr="0088625B">
        <w:t>/</w:t>
      </w:r>
      <w:r w:rsidRPr="0088625B">
        <w:t>二級</w:t>
      </w:r>
      <w:r w:rsidRPr="0088625B">
        <w:t>/</w:t>
      </w:r>
      <w:r w:rsidRPr="0088625B">
        <w:t>三級</w:t>
      </w:r>
      <w:r w:rsidRPr="0088625B">
        <w:t>) and category (A</w:t>
      </w:r>
      <w:proofErr w:type="gramStart"/>
      <w:r w:rsidRPr="0088625B">
        <w:t>–</w:t>
      </w:r>
      <w:proofErr w:type="gramEnd"/>
      <w:r w:rsidRPr="0088625B">
        <w:t>G).</w:t>
      </w:r>
    </w:p>
    <w:p w14:paraId="54457DFC" w14:textId="77777777" w:rsidR="0088625B" w:rsidRPr="0088625B" w:rsidRDefault="0088625B" w:rsidP="0088625B">
      <w:pPr>
        <w:numPr>
          <w:ilvl w:val="1"/>
          <w:numId w:val="7"/>
        </w:numPr>
        <w:jc w:val="both"/>
      </w:pPr>
      <w:proofErr w:type="spellStart"/>
      <w:r w:rsidRPr="0088625B">
        <w:t>Licence</w:t>
      </w:r>
      <w:proofErr w:type="spellEnd"/>
      <w:r w:rsidRPr="0088625B">
        <w:t xml:space="preserve"> validity and BD verification status.</w:t>
      </w:r>
    </w:p>
    <w:p w14:paraId="08FF2197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>Insurance coverage.</w:t>
      </w:r>
    </w:p>
    <w:p w14:paraId="3EB846B1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lastRenderedPageBreak/>
        <w:t>Historical project performance.</w:t>
      </w:r>
    </w:p>
    <w:p w14:paraId="3E7CCDEA" w14:textId="77777777" w:rsidR="0088625B" w:rsidRPr="0088625B" w:rsidRDefault="0088625B" w:rsidP="0088625B">
      <w:pPr>
        <w:numPr>
          <w:ilvl w:val="0"/>
          <w:numId w:val="7"/>
        </w:numPr>
        <w:jc w:val="both"/>
      </w:pPr>
      <w:r w:rsidRPr="0088625B">
        <w:t xml:space="preserve">Rating system: </w:t>
      </w:r>
    </w:p>
    <w:p w14:paraId="54F46D23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>Quantitative scores (quality, timeliness, communication).</w:t>
      </w:r>
    </w:p>
    <w:p w14:paraId="400BBD78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>Qualitative reviews (moderated).</w:t>
      </w:r>
    </w:p>
    <w:p w14:paraId="1D7071B3" w14:textId="77777777" w:rsidR="0088625B" w:rsidRPr="0088625B" w:rsidRDefault="0088625B" w:rsidP="0088625B">
      <w:pPr>
        <w:numPr>
          <w:ilvl w:val="0"/>
          <w:numId w:val="7"/>
        </w:numPr>
        <w:jc w:val="both"/>
      </w:pPr>
      <w:r w:rsidRPr="0088625B">
        <w:t xml:space="preserve">Complaint records: </w:t>
      </w:r>
    </w:p>
    <w:p w14:paraId="7DC68FFA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>Categorized issues (delay, defects, misrepresentation).</w:t>
      </w:r>
    </w:p>
    <w:p w14:paraId="458E739D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>Resolution history.</w:t>
      </w:r>
    </w:p>
    <w:p w14:paraId="04F62960" w14:textId="77777777" w:rsidR="0088625B" w:rsidRPr="0088625B" w:rsidRDefault="0088625B" w:rsidP="0088625B">
      <w:pPr>
        <w:numPr>
          <w:ilvl w:val="0"/>
          <w:numId w:val="7"/>
        </w:numPr>
        <w:jc w:val="both"/>
      </w:pPr>
      <w:r w:rsidRPr="0088625B">
        <w:t xml:space="preserve">Search filters: </w:t>
      </w:r>
    </w:p>
    <w:p w14:paraId="729E0B75" w14:textId="77777777" w:rsidR="0088625B" w:rsidRPr="0088625B" w:rsidRDefault="0088625B" w:rsidP="0088625B">
      <w:pPr>
        <w:numPr>
          <w:ilvl w:val="1"/>
          <w:numId w:val="7"/>
        </w:numPr>
        <w:jc w:val="both"/>
      </w:pPr>
      <w:r w:rsidRPr="0088625B">
        <w:t xml:space="preserve">Budget, location, </w:t>
      </w:r>
      <w:proofErr w:type="spellStart"/>
      <w:r w:rsidRPr="0088625B">
        <w:t>licence</w:t>
      </w:r>
      <w:proofErr w:type="spellEnd"/>
      <w:r w:rsidRPr="0088625B">
        <w:t xml:space="preserve"> class/category, rating, risk score.</w:t>
      </w:r>
    </w:p>
    <w:p w14:paraId="342A8190" w14:textId="77777777" w:rsidR="0088625B" w:rsidRPr="0088625B" w:rsidRDefault="00000000" w:rsidP="0088625B">
      <w:pPr>
        <w:jc w:val="both"/>
      </w:pPr>
      <w:r>
        <w:pict w14:anchorId="2224E598">
          <v:rect id="_x0000_i1028" style="width:0;height:1.5pt" o:hralign="center" o:hrstd="t" o:hr="t" fillcolor="#a0a0a0" stroked="f"/>
        </w:pict>
      </w:r>
    </w:p>
    <w:p w14:paraId="5DB9471B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4. Due Diligence &amp; Compliance Engine</w:t>
      </w:r>
    </w:p>
    <w:p w14:paraId="27E9AFD3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4.1 Real</w:t>
      </w:r>
      <w:r w:rsidRPr="0088625B">
        <w:rPr>
          <w:b/>
          <w:bCs/>
        </w:rPr>
        <w:noBreakHyphen/>
        <w:t xml:space="preserve">Time BD </w:t>
      </w:r>
      <w:proofErr w:type="spellStart"/>
      <w:r w:rsidRPr="0088625B">
        <w:rPr>
          <w:b/>
          <w:bCs/>
        </w:rPr>
        <w:t>Licence</w:t>
      </w:r>
      <w:proofErr w:type="spellEnd"/>
      <w:r w:rsidRPr="0088625B">
        <w:rPr>
          <w:b/>
          <w:bCs/>
        </w:rPr>
        <w:t xml:space="preserve"> Verification</w:t>
      </w:r>
    </w:p>
    <w:p w14:paraId="4B0B0366" w14:textId="77777777" w:rsidR="0088625B" w:rsidRPr="0088625B" w:rsidRDefault="0088625B" w:rsidP="0088625B">
      <w:pPr>
        <w:numPr>
          <w:ilvl w:val="0"/>
          <w:numId w:val="8"/>
        </w:numPr>
        <w:jc w:val="both"/>
      </w:pPr>
      <w:r w:rsidRPr="0088625B">
        <w:t>Integration with BD</w:t>
      </w:r>
      <w:proofErr w:type="gramStart"/>
      <w:r w:rsidRPr="0088625B">
        <w:t>’</w:t>
      </w:r>
      <w:proofErr w:type="gramEnd"/>
      <w:r w:rsidRPr="0088625B">
        <w:t>s “</w:t>
      </w:r>
      <w:r w:rsidRPr="0088625B">
        <w:t>註冊名單搜尋系統</w:t>
      </w:r>
      <w:r w:rsidRPr="0088625B">
        <w:t xml:space="preserve">”: </w:t>
      </w:r>
    </w:p>
    <w:p w14:paraId="008E406B" w14:textId="77777777" w:rsidR="0088625B" w:rsidRPr="0088625B" w:rsidRDefault="0088625B" w:rsidP="0088625B">
      <w:pPr>
        <w:numPr>
          <w:ilvl w:val="1"/>
          <w:numId w:val="8"/>
        </w:numPr>
        <w:jc w:val="both"/>
      </w:pPr>
      <w:r w:rsidRPr="0088625B">
        <w:t>Automatic lookup by company name or registration number.</w:t>
      </w:r>
    </w:p>
    <w:p w14:paraId="6C49EC9C" w14:textId="77777777" w:rsidR="0088625B" w:rsidRPr="0088625B" w:rsidRDefault="0088625B" w:rsidP="0088625B">
      <w:pPr>
        <w:numPr>
          <w:ilvl w:val="1"/>
          <w:numId w:val="8"/>
        </w:numPr>
        <w:jc w:val="both"/>
      </w:pPr>
      <w:r w:rsidRPr="0088625B">
        <w:t xml:space="preserve">Verification of: </w:t>
      </w:r>
    </w:p>
    <w:p w14:paraId="6B070F29" w14:textId="77777777" w:rsidR="0088625B" w:rsidRPr="0088625B" w:rsidRDefault="0088625B" w:rsidP="0088625B">
      <w:pPr>
        <w:numPr>
          <w:ilvl w:val="2"/>
          <w:numId w:val="8"/>
        </w:numPr>
        <w:jc w:val="both"/>
      </w:pPr>
      <w:proofErr w:type="spellStart"/>
      <w:r w:rsidRPr="0088625B">
        <w:t>Licence</w:t>
      </w:r>
      <w:proofErr w:type="spellEnd"/>
      <w:r w:rsidRPr="0088625B">
        <w:t xml:space="preserve"> class (</w:t>
      </w:r>
      <w:r w:rsidRPr="0088625B">
        <w:t>一級</w:t>
      </w:r>
      <w:r w:rsidRPr="0088625B">
        <w:t>/</w:t>
      </w:r>
      <w:r w:rsidRPr="0088625B">
        <w:t>二級</w:t>
      </w:r>
      <w:r w:rsidRPr="0088625B">
        <w:t>/</w:t>
      </w:r>
      <w:r w:rsidRPr="0088625B">
        <w:t>三級</w:t>
      </w:r>
      <w:r w:rsidRPr="0088625B">
        <w:t>)</w:t>
      </w:r>
    </w:p>
    <w:p w14:paraId="08DD9242" w14:textId="77777777" w:rsidR="0088625B" w:rsidRPr="0088625B" w:rsidRDefault="0088625B" w:rsidP="0088625B">
      <w:pPr>
        <w:numPr>
          <w:ilvl w:val="2"/>
          <w:numId w:val="8"/>
        </w:numPr>
        <w:jc w:val="both"/>
      </w:pPr>
      <w:r w:rsidRPr="0088625B">
        <w:t>Categories (A–G)</w:t>
      </w:r>
    </w:p>
    <w:p w14:paraId="374092EB" w14:textId="77777777" w:rsidR="0088625B" w:rsidRPr="0088625B" w:rsidRDefault="0088625B" w:rsidP="0088625B">
      <w:pPr>
        <w:numPr>
          <w:ilvl w:val="2"/>
          <w:numId w:val="8"/>
        </w:numPr>
        <w:jc w:val="both"/>
      </w:pPr>
      <w:r w:rsidRPr="0088625B">
        <w:t>Responsible person</w:t>
      </w:r>
    </w:p>
    <w:p w14:paraId="435109E7" w14:textId="77777777" w:rsidR="0088625B" w:rsidRPr="0088625B" w:rsidRDefault="0088625B" w:rsidP="0088625B">
      <w:pPr>
        <w:numPr>
          <w:ilvl w:val="2"/>
          <w:numId w:val="8"/>
        </w:numPr>
        <w:jc w:val="both"/>
      </w:pPr>
      <w:r w:rsidRPr="0088625B">
        <w:t>Validity period</w:t>
      </w:r>
    </w:p>
    <w:p w14:paraId="16F5B62B" w14:textId="77777777" w:rsidR="0088625B" w:rsidRPr="0088625B" w:rsidRDefault="0088625B" w:rsidP="0088625B">
      <w:pPr>
        <w:numPr>
          <w:ilvl w:val="1"/>
          <w:numId w:val="8"/>
        </w:numPr>
        <w:jc w:val="both"/>
      </w:pPr>
      <w:r w:rsidRPr="0088625B">
        <w:t xml:space="preserve">Automated </w:t>
      </w:r>
      <w:proofErr w:type="gramStart"/>
      <w:r w:rsidRPr="0088625B">
        <w:t>periodic re</w:t>
      </w:r>
      <w:r w:rsidRPr="0088625B">
        <w:noBreakHyphen/>
        <w:t>checks</w:t>
      </w:r>
      <w:proofErr w:type="gramEnd"/>
      <w:r w:rsidRPr="0088625B">
        <w:t>.</w:t>
      </w:r>
    </w:p>
    <w:p w14:paraId="6B5A3B87" w14:textId="77777777" w:rsidR="0088625B" w:rsidRPr="0088625B" w:rsidRDefault="0088625B" w:rsidP="0088625B">
      <w:pPr>
        <w:numPr>
          <w:ilvl w:val="0"/>
          <w:numId w:val="8"/>
        </w:numPr>
        <w:jc w:val="both"/>
      </w:pPr>
      <w:r w:rsidRPr="0088625B">
        <w:t xml:space="preserve">Enforcement: </w:t>
      </w:r>
    </w:p>
    <w:p w14:paraId="7FAA94D0" w14:textId="7D319453" w:rsidR="0088625B" w:rsidRPr="0088625B" w:rsidRDefault="0088625B" w:rsidP="0088625B">
      <w:pPr>
        <w:numPr>
          <w:ilvl w:val="1"/>
          <w:numId w:val="8"/>
        </w:numPr>
        <w:jc w:val="both"/>
      </w:pPr>
      <w:r w:rsidRPr="0088625B">
        <w:t xml:space="preserve">Only qualified companies may bid on regulated </w:t>
      </w:r>
      <w:proofErr w:type="gramStart"/>
      <w:r w:rsidRPr="0088625B">
        <w:t>works</w:t>
      </w:r>
      <w:proofErr w:type="gramEnd"/>
      <w:r w:rsidRPr="0088625B">
        <w:t>.</w:t>
      </w:r>
      <w:r w:rsidR="004D2DEC">
        <w:rPr>
          <w:rFonts w:hint="eastAsia"/>
        </w:rPr>
        <w:t xml:space="preserve"> </w:t>
      </w:r>
    </w:p>
    <w:p w14:paraId="4E1BE99F" w14:textId="77777777" w:rsidR="0088625B" w:rsidRPr="0088625B" w:rsidRDefault="0088625B" w:rsidP="0088625B">
      <w:pPr>
        <w:numPr>
          <w:ilvl w:val="1"/>
          <w:numId w:val="8"/>
        </w:numPr>
        <w:jc w:val="both"/>
      </w:pPr>
      <w:r w:rsidRPr="0088625B">
        <w:t>System blocks non</w:t>
      </w:r>
      <w:r w:rsidRPr="0088625B">
        <w:noBreakHyphen/>
        <w:t>qualified companies automatically.</w:t>
      </w:r>
    </w:p>
    <w:p w14:paraId="1FDE4E8F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4.2 TransUnion Credit Assessment (PDPO</w:t>
      </w:r>
      <w:r w:rsidRPr="0088625B">
        <w:rPr>
          <w:b/>
          <w:bCs/>
        </w:rPr>
        <w:noBreakHyphen/>
        <w:t>Compliant)</w:t>
      </w:r>
    </w:p>
    <w:p w14:paraId="2E78769A" w14:textId="77777777" w:rsidR="0088625B" w:rsidRPr="0088625B" w:rsidRDefault="0088625B" w:rsidP="0088625B">
      <w:pPr>
        <w:numPr>
          <w:ilvl w:val="0"/>
          <w:numId w:val="9"/>
        </w:numPr>
        <w:jc w:val="both"/>
      </w:pPr>
      <w:r w:rsidRPr="0088625B">
        <w:rPr>
          <w:b/>
          <w:bCs/>
        </w:rPr>
        <w:lastRenderedPageBreak/>
        <w:t>User authorization workflow:</w:t>
      </w:r>
      <w:r w:rsidRPr="0088625B">
        <w:t xml:space="preserve"> </w:t>
      </w:r>
    </w:p>
    <w:p w14:paraId="5E6AC3B1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 xml:space="preserve">When applying for financing or bidding on certain projects, companies are shown: </w:t>
      </w:r>
    </w:p>
    <w:p w14:paraId="40E23DA9" w14:textId="77777777" w:rsidR="0088625B" w:rsidRPr="0088625B" w:rsidRDefault="0088625B" w:rsidP="0088625B">
      <w:pPr>
        <w:numPr>
          <w:ilvl w:val="2"/>
          <w:numId w:val="9"/>
        </w:numPr>
        <w:jc w:val="both"/>
      </w:pPr>
      <w:r w:rsidRPr="0088625B">
        <w:t>Purpose of credit assessment.</w:t>
      </w:r>
    </w:p>
    <w:p w14:paraId="42644680" w14:textId="77777777" w:rsidR="0088625B" w:rsidRPr="0088625B" w:rsidRDefault="0088625B" w:rsidP="0088625B">
      <w:pPr>
        <w:numPr>
          <w:ilvl w:val="2"/>
          <w:numId w:val="9"/>
        </w:numPr>
        <w:jc w:val="both"/>
      </w:pPr>
      <w:r w:rsidRPr="0088625B">
        <w:t>Types of data collected (e.g., credit score band, credit history length).</w:t>
      </w:r>
    </w:p>
    <w:p w14:paraId="1BF168A1" w14:textId="77777777" w:rsidR="0088625B" w:rsidRPr="0088625B" w:rsidRDefault="0088625B" w:rsidP="0088625B">
      <w:pPr>
        <w:numPr>
          <w:ilvl w:val="2"/>
          <w:numId w:val="9"/>
        </w:numPr>
        <w:jc w:val="both"/>
      </w:pPr>
      <w:r w:rsidRPr="0088625B">
        <w:t>How the data improves their credibility and loan eligibility.</w:t>
      </w:r>
    </w:p>
    <w:p w14:paraId="1747B0F2" w14:textId="77777777" w:rsidR="0088625B" w:rsidRPr="0088625B" w:rsidRDefault="0088625B" w:rsidP="0088625B">
      <w:pPr>
        <w:numPr>
          <w:ilvl w:val="0"/>
          <w:numId w:val="9"/>
        </w:numPr>
        <w:jc w:val="both"/>
      </w:pPr>
      <w:r w:rsidRPr="0088625B">
        <w:rPr>
          <w:b/>
          <w:bCs/>
        </w:rPr>
        <w:t>Explicit consent:</w:t>
      </w:r>
      <w:r w:rsidRPr="0088625B">
        <w:t xml:space="preserve"> </w:t>
      </w:r>
    </w:p>
    <w:p w14:paraId="345C0031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 xml:space="preserve">Companies must provide </w:t>
      </w:r>
      <w:r w:rsidRPr="0088625B">
        <w:rPr>
          <w:b/>
          <w:bCs/>
        </w:rPr>
        <w:t>written, explicit consent</w:t>
      </w:r>
      <w:r w:rsidRPr="0088625B">
        <w:t xml:space="preserve"> via web confirmation.</w:t>
      </w:r>
    </w:p>
    <w:p w14:paraId="48802E31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>Consent covers sharing necessary data with TransUnion.</w:t>
      </w:r>
    </w:p>
    <w:p w14:paraId="7878F832" w14:textId="77777777" w:rsidR="0088625B" w:rsidRPr="0088625B" w:rsidRDefault="0088625B" w:rsidP="0088625B">
      <w:pPr>
        <w:numPr>
          <w:ilvl w:val="0"/>
          <w:numId w:val="9"/>
        </w:numPr>
        <w:jc w:val="both"/>
      </w:pPr>
      <w:r w:rsidRPr="0088625B">
        <w:rPr>
          <w:b/>
          <w:bCs/>
        </w:rPr>
        <w:t>Data minimization:</w:t>
      </w:r>
      <w:r w:rsidRPr="0088625B">
        <w:t xml:space="preserve"> </w:t>
      </w:r>
    </w:p>
    <w:p w14:paraId="53D693AB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 xml:space="preserve">Platform receives </w:t>
      </w:r>
      <w:r w:rsidRPr="0088625B">
        <w:rPr>
          <w:b/>
          <w:bCs/>
        </w:rPr>
        <w:t>only encrypted, anonymized indicators</w:t>
      </w:r>
      <w:r w:rsidRPr="0088625B">
        <w:t xml:space="preserve">, such as: </w:t>
      </w:r>
    </w:p>
    <w:p w14:paraId="69EBEA8C" w14:textId="77777777" w:rsidR="0088625B" w:rsidRPr="0088625B" w:rsidRDefault="0088625B" w:rsidP="0088625B">
      <w:pPr>
        <w:numPr>
          <w:ilvl w:val="2"/>
          <w:numId w:val="9"/>
        </w:numPr>
        <w:jc w:val="both"/>
      </w:pPr>
      <w:r w:rsidRPr="0088625B">
        <w:t>Credit score band.</w:t>
      </w:r>
    </w:p>
    <w:p w14:paraId="1A91FE7D" w14:textId="77777777" w:rsidR="0088625B" w:rsidRPr="0088625B" w:rsidRDefault="0088625B" w:rsidP="0088625B">
      <w:pPr>
        <w:numPr>
          <w:ilvl w:val="2"/>
          <w:numId w:val="9"/>
        </w:numPr>
        <w:jc w:val="both"/>
      </w:pPr>
      <w:r w:rsidRPr="0088625B">
        <w:t>Credit history length.</w:t>
      </w:r>
    </w:p>
    <w:p w14:paraId="6DDCBE06" w14:textId="77777777" w:rsidR="0088625B" w:rsidRPr="0088625B" w:rsidRDefault="0088625B" w:rsidP="0088625B">
      <w:pPr>
        <w:numPr>
          <w:ilvl w:val="2"/>
          <w:numId w:val="9"/>
        </w:numPr>
        <w:jc w:val="both"/>
      </w:pPr>
      <w:r w:rsidRPr="0088625B">
        <w:t>Risk classification.</w:t>
      </w:r>
    </w:p>
    <w:p w14:paraId="4872EA5C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>No raw credit reports or detailed credit history.</w:t>
      </w:r>
    </w:p>
    <w:p w14:paraId="7B95A0C3" w14:textId="77777777" w:rsidR="0088625B" w:rsidRPr="0088625B" w:rsidRDefault="0088625B" w:rsidP="0088625B">
      <w:pPr>
        <w:numPr>
          <w:ilvl w:val="0"/>
          <w:numId w:val="9"/>
        </w:numPr>
        <w:jc w:val="both"/>
      </w:pPr>
      <w:r w:rsidRPr="0088625B">
        <w:rPr>
          <w:b/>
          <w:bCs/>
        </w:rPr>
        <w:t>Integration into risk model:</w:t>
      </w:r>
      <w:r w:rsidRPr="0088625B">
        <w:t xml:space="preserve"> </w:t>
      </w:r>
    </w:p>
    <w:p w14:paraId="364554C6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>TransUnion indicators feed into the “</w:t>
      </w:r>
      <w:r w:rsidRPr="0088625B">
        <w:t>財務健康評分</w:t>
      </w:r>
      <w:r w:rsidRPr="0088625B">
        <w:t>” model.</w:t>
      </w:r>
    </w:p>
    <w:p w14:paraId="1CD1F431" w14:textId="77777777" w:rsidR="0088625B" w:rsidRPr="0088625B" w:rsidRDefault="0088625B" w:rsidP="0088625B">
      <w:pPr>
        <w:numPr>
          <w:ilvl w:val="1"/>
          <w:numId w:val="9"/>
        </w:numPr>
        <w:jc w:val="both"/>
      </w:pPr>
      <w:r w:rsidRPr="0088625B">
        <w:t xml:space="preserve">Combined with project history, dispute history, and BD </w:t>
      </w:r>
      <w:proofErr w:type="spellStart"/>
      <w:r w:rsidRPr="0088625B">
        <w:t>licence</w:t>
      </w:r>
      <w:proofErr w:type="spellEnd"/>
      <w:r w:rsidRPr="0088625B">
        <w:t xml:space="preserve"> status.</w:t>
      </w:r>
    </w:p>
    <w:p w14:paraId="3D91C17C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4.3 Multi</w:t>
      </w:r>
      <w:r w:rsidRPr="0088625B">
        <w:rPr>
          <w:b/>
          <w:bCs/>
        </w:rPr>
        <w:noBreakHyphen/>
        <w:t>Source Risk Assessment</w:t>
      </w:r>
    </w:p>
    <w:p w14:paraId="1BB8890B" w14:textId="77777777" w:rsidR="0088625B" w:rsidRPr="0088625B" w:rsidRDefault="0088625B" w:rsidP="0088625B">
      <w:pPr>
        <w:numPr>
          <w:ilvl w:val="0"/>
          <w:numId w:val="10"/>
        </w:numPr>
        <w:jc w:val="both"/>
      </w:pPr>
      <w:r w:rsidRPr="0088625B">
        <w:t xml:space="preserve">Data sources: </w:t>
      </w:r>
    </w:p>
    <w:p w14:paraId="116E1A0E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t xml:space="preserve">BD </w:t>
      </w:r>
      <w:proofErr w:type="spellStart"/>
      <w:r w:rsidRPr="0088625B">
        <w:t>licence</w:t>
      </w:r>
      <w:proofErr w:type="spellEnd"/>
      <w:r w:rsidRPr="0088625B">
        <w:t xml:space="preserve"> verification.</w:t>
      </w:r>
    </w:p>
    <w:p w14:paraId="47EA4142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lastRenderedPageBreak/>
        <w:t>TransUnion credit indicators.</w:t>
      </w:r>
    </w:p>
    <w:p w14:paraId="00D66755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t>Company Registry (BR status, incorporation date).</w:t>
      </w:r>
    </w:p>
    <w:p w14:paraId="3C46E000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t>Court judgment records (civil disputes, construction claims).</w:t>
      </w:r>
    </w:p>
    <w:p w14:paraId="060C3BB8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t>Media and social sentiment analysis (NLP).</w:t>
      </w:r>
    </w:p>
    <w:p w14:paraId="1E5BA703" w14:textId="77777777" w:rsidR="0088625B" w:rsidRPr="0088625B" w:rsidRDefault="0088625B" w:rsidP="0088625B">
      <w:pPr>
        <w:numPr>
          <w:ilvl w:val="0"/>
          <w:numId w:val="10"/>
        </w:numPr>
        <w:jc w:val="both"/>
      </w:pPr>
      <w:r w:rsidRPr="0088625B">
        <w:t xml:space="preserve">Output: </w:t>
      </w:r>
    </w:p>
    <w:p w14:paraId="3D22D52A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t>Composite “</w:t>
      </w:r>
      <w:r w:rsidRPr="0088625B">
        <w:t>可信度指數</w:t>
      </w:r>
      <w:r w:rsidRPr="0088625B">
        <w:t>” displayed to customers.</w:t>
      </w:r>
    </w:p>
    <w:p w14:paraId="7C587323" w14:textId="77777777" w:rsidR="0088625B" w:rsidRPr="0088625B" w:rsidRDefault="0088625B" w:rsidP="0088625B">
      <w:pPr>
        <w:numPr>
          <w:ilvl w:val="1"/>
          <w:numId w:val="10"/>
        </w:numPr>
        <w:jc w:val="both"/>
      </w:pPr>
      <w:r w:rsidRPr="0088625B">
        <w:t>Used to filter out high</w:t>
      </w:r>
      <w:r w:rsidRPr="0088625B">
        <w:noBreakHyphen/>
        <w:t>risk companies.</w:t>
      </w:r>
    </w:p>
    <w:p w14:paraId="6845FF79" w14:textId="77777777" w:rsidR="0088625B" w:rsidRPr="0088625B" w:rsidRDefault="00000000" w:rsidP="0088625B">
      <w:pPr>
        <w:jc w:val="both"/>
      </w:pPr>
      <w:r>
        <w:pict w14:anchorId="7C88BB80">
          <v:rect id="_x0000_i1029" style="width:0;height:1.5pt" o:hralign="center" o:hrstd="t" o:hr="t" fillcolor="#a0a0a0" stroked="f"/>
        </w:pict>
      </w:r>
    </w:p>
    <w:p w14:paraId="6066A53D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 xml:space="preserve">5. </w:t>
      </w:r>
      <w:proofErr w:type="gramStart"/>
      <w:r w:rsidRPr="0088625B">
        <w:rPr>
          <w:b/>
          <w:bCs/>
        </w:rPr>
        <w:t>MSO Licensing</w:t>
      </w:r>
      <w:proofErr w:type="gramEnd"/>
      <w:r w:rsidRPr="0088625B">
        <w:rPr>
          <w:b/>
          <w:bCs/>
        </w:rPr>
        <w:t xml:space="preserve"> &amp; Regulatory Framework</w:t>
      </w:r>
    </w:p>
    <w:p w14:paraId="5CDDFEA8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 xml:space="preserve">5.1 MSO </w:t>
      </w:r>
      <w:proofErr w:type="spellStart"/>
      <w:r w:rsidRPr="0088625B">
        <w:rPr>
          <w:b/>
          <w:bCs/>
        </w:rPr>
        <w:t>Licence</w:t>
      </w:r>
      <w:proofErr w:type="spellEnd"/>
      <w:r w:rsidRPr="0088625B">
        <w:rPr>
          <w:b/>
          <w:bCs/>
        </w:rPr>
        <w:t xml:space="preserve"> Requirement</w:t>
      </w:r>
    </w:p>
    <w:p w14:paraId="4B7F69A4" w14:textId="77777777" w:rsidR="0088625B" w:rsidRPr="0088625B" w:rsidRDefault="0088625B" w:rsidP="0088625B">
      <w:pPr>
        <w:numPr>
          <w:ilvl w:val="0"/>
          <w:numId w:val="11"/>
        </w:numPr>
        <w:jc w:val="both"/>
      </w:pPr>
      <w:proofErr w:type="spellStart"/>
      <w:r w:rsidRPr="0088625B">
        <w:t>DecoFinance’s</w:t>
      </w:r>
      <w:proofErr w:type="spellEnd"/>
      <w:r w:rsidRPr="0088625B">
        <w:t xml:space="preserve"> escrow model qualifies as </w:t>
      </w:r>
      <w:r w:rsidRPr="0088625B">
        <w:rPr>
          <w:b/>
          <w:bCs/>
        </w:rPr>
        <w:t>money service business</w:t>
      </w:r>
      <w:r w:rsidRPr="0088625B">
        <w:t xml:space="preserve"> because: </w:t>
      </w:r>
    </w:p>
    <w:p w14:paraId="7204A705" w14:textId="77777777" w:rsidR="0088625B" w:rsidRPr="0088625B" w:rsidRDefault="0088625B" w:rsidP="0088625B">
      <w:pPr>
        <w:numPr>
          <w:ilvl w:val="1"/>
          <w:numId w:val="11"/>
        </w:numPr>
        <w:jc w:val="both"/>
      </w:pPr>
      <w:r w:rsidRPr="0088625B">
        <w:t>Platform receives customer funds.</w:t>
      </w:r>
    </w:p>
    <w:p w14:paraId="378860FB" w14:textId="77777777" w:rsidR="0088625B" w:rsidRPr="0088625B" w:rsidRDefault="0088625B" w:rsidP="0088625B">
      <w:pPr>
        <w:numPr>
          <w:ilvl w:val="1"/>
          <w:numId w:val="11"/>
        </w:numPr>
        <w:jc w:val="both"/>
      </w:pPr>
      <w:r w:rsidRPr="0088625B">
        <w:t>Funds are transferred to third</w:t>
      </w:r>
      <w:r w:rsidRPr="0088625B">
        <w:noBreakHyphen/>
        <w:t>party decoration companies.</w:t>
      </w:r>
    </w:p>
    <w:p w14:paraId="05FD41E6" w14:textId="77777777" w:rsidR="0088625B" w:rsidRPr="0088625B" w:rsidRDefault="0088625B" w:rsidP="0088625B">
      <w:pPr>
        <w:numPr>
          <w:ilvl w:val="0"/>
          <w:numId w:val="11"/>
        </w:numPr>
        <w:jc w:val="both"/>
      </w:pPr>
      <w:r w:rsidRPr="0088625B">
        <w:t xml:space="preserve">Under Hong Kong law: </w:t>
      </w:r>
    </w:p>
    <w:p w14:paraId="5FD5B752" w14:textId="77777777" w:rsidR="0088625B" w:rsidRPr="0088625B" w:rsidRDefault="0088625B" w:rsidP="0088625B">
      <w:pPr>
        <w:numPr>
          <w:ilvl w:val="1"/>
          <w:numId w:val="11"/>
        </w:numPr>
        <w:jc w:val="both"/>
      </w:pPr>
      <w:r w:rsidRPr="0088625B">
        <w:t xml:space="preserve">Money service operators must obtain an </w:t>
      </w:r>
      <w:r w:rsidRPr="0088625B">
        <w:rPr>
          <w:b/>
          <w:bCs/>
        </w:rPr>
        <w:t xml:space="preserve">MSO </w:t>
      </w:r>
      <w:proofErr w:type="spellStart"/>
      <w:r w:rsidRPr="0088625B">
        <w:rPr>
          <w:b/>
          <w:bCs/>
        </w:rPr>
        <w:t>licence</w:t>
      </w:r>
      <w:proofErr w:type="spellEnd"/>
      <w:r w:rsidRPr="0088625B">
        <w:t>.</w:t>
      </w:r>
    </w:p>
    <w:p w14:paraId="24E6A96B" w14:textId="77777777" w:rsidR="0088625B" w:rsidRPr="0088625B" w:rsidRDefault="0088625B" w:rsidP="0088625B">
      <w:pPr>
        <w:numPr>
          <w:ilvl w:val="1"/>
          <w:numId w:val="11"/>
        </w:numPr>
        <w:jc w:val="both"/>
      </w:pPr>
      <w:r w:rsidRPr="0088625B">
        <w:t xml:space="preserve">Operating without a </w:t>
      </w:r>
      <w:proofErr w:type="spellStart"/>
      <w:r w:rsidRPr="0088625B">
        <w:t>licence</w:t>
      </w:r>
      <w:proofErr w:type="spellEnd"/>
      <w:r w:rsidRPr="0088625B">
        <w:t xml:space="preserve"> is a criminal offence.</w:t>
      </w:r>
    </w:p>
    <w:p w14:paraId="3FFE458A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5.2 MSO Compliance Obligations</w:t>
      </w:r>
    </w:p>
    <w:p w14:paraId="18BE868B" w14:textId="77777777" w:rsidR="0088625B" w:rsidRPr="0088625B" w:rsidRDefault="0088625B" w:rsidP="0088625B">
      <w:pPr>
        <w:numPr>
          <w:ilvl w:val="0"/>
          <w:numId w:val="12"/>
        </w:numPr>
        <w:jc w:val="both"/>
      </w:pPr>
      <w:r w:rsidRPr="0088625B">
        <w:t xml:space="preserve">AML/CFT framework required under AMLO: </w:t>
      </w:r>
    </w:p>
    <w:p w14:paraId="603C39F1" w14:textId="77777777" w:rsidR="0088625B" w:rsidRPr="0088625B" w:rsidRDefault="0088625B" w:rsidP="0088625B">
      <w:pPr>
        <w:numPr>
          <w:ilvl w:val="1"/>
          <w:numId w:val="12"/>
        </w:numPr>
        <w:jc w:val="both"/>
      </w:pPr>
      <w:r w:rsidRPr="0088625B">
        <w:rPr>
          <w:b/>
          <w:bCs/>
        </w:rPr>
        <w:t>Customer Due Diligence (CDD)</w:t>
      </w:r>
      <w:r w:rsidRPr="0088625B">
        <w:t xml:space="preserve">: </w:t>
      </w:r>
    </w:p>
    <w:p w14:paraId="0187BC47" w14:textId="77777777" w:rsidR="0088625B" w:rsidRPr="0088625B" w:rsidRDefault="0088625B" w:rsidP="0088625B">
      <w:pPr>
        <w:numPr>
          <w:ilvl w:val="2"/>
          <w:numId w:val="12"/>
        </w:numPr>
        <w:jc w:val="both"/>
      </w:pPr>
      <w:r w:rsidRPr="0088625B">
        <w:t>Verify identity of customers and decoration companies.</w:t>
      </w:r>
    </w:p>
    <w:p w14:paraId="4F4EAE95" w14:textId="77777777" w:rsidR="0088625B" w:rsidRPr="0088625B" w:rsidRDefault="0088625B" w:rsidP="0088625B">
      <w:pPr>
        <w:numPr>
          <w:ilvl w:val="2"/>
          <w:numId w:val="12"/>
        </w:numPr>
        <w:jc w:val="both"/>
      </w:pPr>
      <w:r w:rsidRPr="0088625B">
        <w:t>Understand nature and purpose of transactions.</w:t>
      </w:r>
    </w:p>
    <w:p w14:paraId="188C6C37" w14:textId="77777777" w:rsidR="0088625B" w:rsidRPr="0088625B" w:rsidRDefault="0088625B" w:rsidP="0088625B">
      <w:pPr>
        <w:numPr>
          <w:ilvl w:val="1"/>
          <w:numId w:val="12"/>
        </w:numPr>
        <w:jc w:val="both"/>
      </w:pPr>
      <w:r w:rsidRPr="0088625B">
        <w:rPr>
          <w:b/>
          <w:bCs/>
        </w:rPr>
        <w:t>Enhanced Due Diligence (EDD)</w:t>
      </w:r>
      <w:r w:rsidRPr="0088625B">
        <w:t xml:space="preserve">: </w:t>
      </w:r>
    </w:p>
    <w:p w14:paraId="5E203001" w14:textId="77777777" w:rsidR="0088625B" w:rsidRPr="0088625B" w:rsidRDefault="0088625B" w:rsidP="0088625B">
      <w:pPr>
        <w:numPr>
          <w:ilvl w:val="2"/>
          <w:numId w:val="12"/>
        </w:numPr>
        <w:jc w:val="both"/>
      </w:pPr>
      <w:r w:rsidRPr="0088625B">
        <w:t>For high</w:t>
      </w:r>
      <w:r w:rsidRPr="0088625B">
        <w:noBreakHyphen/>
        <w:t>risk cases (PEPs, unusual transactions).</w:t>
      </w:r>
    </w:p>
    <w:p w14:paraId="13DE6EC8" w14:textId="77777777" w:rsidR="0088625B" w:rsidRPr="0088625B" w:rsidRDefault="0088625B" w:rsidP="0088625B">
      <w:pPr>
        <w:numPr>
          <w:ilvl w:val="1"/>
          <w:numId w:val="12"/>
        </w:numPr>
        <w:jc w:val="both"/>
      </w:pPr>
      <w:r w:rsidRPr="0088625B">
        <w:rPr>
          <w:b/>
          <w:bCs/>
        </w:rPr>
        <w:lastRenderedPageBreak/>
        <w:t>Ongoing Monitoring</w:t>
      </w:r>
      <w:r w:rsidRPr="0088625B">
        <w:t xml:space="preserve">: </w:t>
      </w:r>
    </w:p>
    <w:p w14:paraId="574CAF05" w14:textId="77777777" w:rsidR="0088625B" w:rsidRPr="0088625B" w:rsidRDefault="0088625B" w:rsidP="0088625B">
      <w:pPr>
        <w:numPr>
          <w:ilvl w:val="2"/>
          <w:numId w:val="12"/>
        </w:numPr>
        <w:jc w:val="both"/>
      </w:pPr>
      <w:r w:rsidRPr="0088625B">
        <w:t>Detect unusual patterns (e.g., sudden large payments).</w:t>
      </w:r>
    </w:p>
    <w:p w14:paraId="33E32DC8" w14:textId="77777777" w:rsidR="0088625B" w:rsidRPr="0088625B" w:rsidRDefault="0088625B" w:rsidP="0088625B">
      <w:pPr>
        <w:numPr>
          <w:ilvl w:val="1"/>
          <w:numId w:val="12"/>
        </w:numPr>
        <w:jc w:val="both"/>
      </w:pPr>
      <w:r w:rsidRPr="0088625B">
        <w:rPr>
          <w:b/>
          <w:bCs/>
        </w:rPr>
        <w:t>Suspicious Transaction Reporting (STR)</w:t>
      </w:r>
      <w:r w:rsidRPr="0088625B">
        <w:t xml:space="preserve">: </w:t>
      </w:r>
    </w:p>
    <w:p w14:paraId="2D6018C4" w14:textId="77777777" w:rsidR="0088625B" w:rsidRPr="0088625B" w:rsidRDefault="0088625B" w:rsidP="0088625B">
      <w:pPr>
        <w:numPr>
          <w:ilvl w:val="2"/>
          <w:numId w:val="12"/>
        </w:numPr>
        <w:jc w:val="both"/>
      </w:pPr>
      <w:r w:rsidRPr="0088625B">
        <w:t>Mandatory reporting to JFIU.</w:t>
      </w:r>
    </w:p>
    <w:p w14:paraId="5AA2D924" w14:textId="77777777" w:rsidR="0088625B" w:rsidRPr="0088625B" w:rsidRDefault="0088625B" w:rsidP="0088625B">
      <w:pPr>
        <w:numPr>
          <w:ilvl w:val="1"/>
          <w:numId w:val="12"/>
        </w:numPr>
        <w:jc w:val="both"/>
      </w:pPr>
      <w:proofErr w:type="gramStart"/>
      <w:r w:rsidRPr="0088625B">
        <w:rPr>
          <w:b/>
          <w:bCs/>
        </w:rPr>
        <w:t>Record</w:t>
      </w:r>
      <w:r w:rsidRPr="0088625B">
        <w:rPr>
          <w:b/>
          <w:bCs/>
        </w:rPr>
        <w:noBreakHyphen/>
        <w:t>keeping</w:t>
      </w:r>
      <w:proofErr w:type="gramEnd"/>
      <w:r w:rsidRPr="0088625B">
        <w:t xml:space="preserve">: </w:t>
      </w:r>
    </w:p>
    <w:p w14:paraId="34710DED" w14:textId="77777777" w:rsidR="0088625B" w:rsidRPr="0088625B" w:rsidRDefault="0088625B" w:rsidP="0088625B">
      <w:pPr>
        <w:numPr>
          <w:ilvl w:val="2"/>
          <w:numId w:val="12"/>
        </w:numPr>
        <w:jc w:val="both"/>
      </w:pPr>
      <w:r w:rsidRPr="0088625B">
        <w:t>Retain transaction and identity records for 7 years.</w:t>
      </w:r>
    </w:p>
    <w:p w14:paraId="702FFA63" w14:textId="77777777" w:rsidR="0088625B" w:rsidRPr="0088625B" w:rsidRDefault="0088625B" w:rsidP="0088625B">
      <w:pPr>
        <w:numPr>
          <w:ilvl w:val="0"/>
          <w:numId w:val="12"/>
        </w:numPr>
        <w:jc w:val="both"/>
      </w:pPr>
      <w:r w:rsidRPr="0088625B">
        <w:t>Fit</w:t>
      </w:r>
      <w:r w:rsidRPr="0088625B">
        <w:noBreakHyphen/>
        <w:t>and</w:t>
      </w:r>
      <w:r w:rsidRPr="0088625B">
        <w:noBreakHyphen/>
        <w:t xml:space="preserve">proper requirements: </w:t>
      </w:r>
    </w:p>
    <w:p w14:paraId="7BA59821" w14:textId="77777777" w:rsidR="0088625B" w:rsidRPr="0088625B" w:rsidRDefault="0088625B" w:rsidP="0088625B">
      <w:pPr>
        <w:numPr>
          <w:ilvl w:val="1"/>
          <w:numId w:val="12"/>
        </w:numPr>
        <w:jc w:val="both"/>
      </w:pPr>
      <w:r w:rsidRPr="0088625B">
        <w:t>Directors and shareholders must pass integrity checks.</w:t>
      </w:r>
    </w:p>
    <w:p w14:paraId="1ACA270C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5.3 Escrow Legal Structure</w:t>
      </w:r>
    </w:p>
    <w:p w14:paraId="5848B0FA" w14:textId="77777777" w:rsidR="0088625B" w:rsidRPr="0088625B" w:rsidRDefault="0088625B" w:rsidP="0088625B">
      <w:pPr>
        <w:numPr>
          <w:ilvl w:val="0"/>
          <w:numId w:val="13"/>
        </w:numPr>
        <w:jc w:val="both"/>
      </w:pPr>
      <w:r w:rsidRPr="0088625B">
        <w:t xml:space="preserve">Recommended structure: </w:t>
      </w:r>
    </w:p>
    <w:p w14:paraId="77BA5ACE" w14:textId="77777777" w:rsidR="0088625B" w:rsidRPr="0088625B" w:rsidRDefault="0088625B" w:rsidP="0088625B">
      <w:pPr>
        <w:numPr>
          <w:ilvl w:val="1"/>
          <w:numId w:val="13"/>
        </w:numPr>
        <w:jc w:val="both"/>
      </w:pPr>
      <w:r w:rsidRPr="0088625B">
        <w:rPr>
          <w:b/>
          <w:bCs/>
        </w:rPr>
        <w:t>Three</w:t>
      </w:r>
      <w:r w:rsidRPr="0088625B">
        <w:rPr>
          <w:b/>
          <w:bCs/>
        </w:rPr>
        <w:noBreakHyphen/>
        <w:t>party agreement</w:t>
      </w:r>
      <w:r w:rsidRPr="0088625B">
        <w:t xml:space="preserve"> between customer, contractor, and platform.</w:t>
      </w:r>
    </w:p>
    <w:p w14:paraId="433A97EF" w14:textId="77777777" w:rsidR="0088625B" w:rsidRPr="0088625B" w:rsidRDefault="0088625B" w:rsidP="0088625B">
      <w:pPr>
        <w:numPr>
          <w:ilvl w:val="1"/>
          <w:numId w:val="13"/>
        </w:numPr>
        <w:jc w:val="both"/>
      </w:pPr>
      <w:r w:rsidRPr="0088625B">
        <w:t xml:space="preserve">Funds </w:t>
      </w:r>
      <w:proofErr w:type="gramStart"/>
      <w:r w:rsidRPr="0088625B">
        <w:t>held</w:t>
      </w:r>
      <w:proofErr w:type="gramEnd"/>
      <w:r w:rsidRPr="0088625B">
        <w:t xml:space="preserve"> in </w:t>
      </w:r>
      <w:r w:rsidRPr="0088625B">
        <w:rPr>
          <w:b/>
          <w:bCs/>
        </w:rPr>
        <w:t>bank</w:t>
      </w:r>
      <w:r w:rsidRPr="0088625B">
        <w:rPr>
          <w:b/>
          <w:bCs/>
        </w:rPr>
        <w:noBreakHyphen/>
        <w:t xml:space="preserve">managed segregated </w:t>
      </w:r>
      <w:proofErr w:type="gramStart"/>
      <w:r w:rsidRPr="0088625B">
        <w:rPr>
          <w:b/>
          <w:bCs/>
        </w:rPr>
        <w:t>account</w:t>
      </w:r>
      <w:proofErr w:type="gramEnd"/>
      <w:r w:rsidRPr="0088625B">
        <w:t>.</w:t>
      </w:r>
    </w:p>
    <w:p w14:paraId="39E3727B" w14:textId="77777777" w:rsidR="0088625B" w:rsidRPr="0088625B" w:rsidRDefault="0088625B" w:rsidP="0088625B">
      <w:pPr>
        <w:numPr>
          <w:ilvl w:val="1"/>
          <w:numId w:val="13"/>
        </w:numPr>
        <w:jc w:val="both"/>
      </w:pPr>
      <w:r w:rsidRPr="0088625B">
        <w:t xml:space="preserve">Platform acts as </w:t>
      </w:r>
      <w:r w:rsidRPr="0088625B">
        <w:rPr>
          <w:b/>
          <w:bCs/>
        </w:rPr>
        <w:t>payment instruction agent</w:t>
      </w:r>
      <w:r w:rsidRPr="0088625B">
        <w:t>, not trustee.</w:t>
      </w:r>
    </w:p>
    <w:p w14:paraId="65ABBD89" w14:textId="77777777" w:rsidR="0088625B" w:rsidRPr="0088625B" w:rsidRDefault="0088625B" w:rsidP="0088625B">
      <w:pPr>
        <w:numPr>
          <w:ilvl w:val="0"/>
          <w:numId w:val="13"/>
        </w:numPr>
        <w:jc w:val="both"/>
      </w:pPr>
      <w:r w:rsidRPr="0088625B">
        <w:t xml:space="preserve">Benefits: </w:t>
      </w:r>
    </w:p>
    <w:p w14:paraId="08931D58" w14:textId="77777777" w:rsidR="0088625B" w:rsidRPr="0088625B" w:rsidRDefault="0088625B" w:rsidP="0088625B">
      <w:pPr>
        <w:numPr>
          <w:ilvl w:val="1"/>
          <w:numId w:val="13"/>
        </w:numPr>
        <w:jc w:val="both"/>
      </w:pPr>
      <w:r w:rsidRPr="0088625B">
        <w:t>Avoids trust law obligations.</w:t>
      </w:r>
    </w:p>
    <w:p w14:paraId="0ED97404" w14:textId="77777777" w:rsidR="0088625B" w:rsidRPr="0088625B" w:rsidRDefault="0088625B" w:rsidP="0088625B">
      <w:pPr>
        <w:numPr>
          <w:ilvl w:val="1"/>
          <w:numId w:val="13"/>
        </w:numPr>
        <w:jc w:val="both"/>
      </w:pPr>
      <w:r w:rsidRPr="0088625B">
        <w:t>Reduces regulatory burden.</w:t>
      </w:r>
    </w:p>
    <w:p w14:paraId="47447606" w14:textId="77777777" w:rsidR="0088625B" w:rsidRPr="0088625B" w:rsidRDefault="0088625B" w:rsidP="0088625B">
      <w:pPr>
        <w:numPr>
          <w:ilvl w:val="1"/>
          <w:numId w:val="13"/>
        </w:numPr>
        <w:jc w:val="both"/>
      </w:pPr>
      <w:proofErr w:type="gramStart"/>
      <w:r w:rsidRPr="0088625B">
        <w:t>Ensures</w:t>
      </w:r>
      <w:proofErr w:type="gramEnd"/>
      <w:r w:rsidRPr="0088625B">
        <w:t xml:space="preserve"> transparency and fund safety.</w:t>
      </w:r>
    </w:p>
    <w:p w14:paraId="2870A357" w14:textId="77777777" w:rsidR="0088625B" w:rsidRPr="0088625B" w:rsidRDefault="00000000" w:rsidP="0088625B">
      <w:pPr>
        <w:jc w:val="both"/>
      </w:pPr>
      <w:r>
        <w:pict w14:anchorId="248E220D">
          <v:rect id="_x0000_i1030" style="width:0;height:1.5pt" o:hralign="center" o:hrstd="t" o:hr="t" fillcolor="#a0a0a0" stroked="f"/>
        </w:pict>
      </w:r>
    </w:p>
    <w:p w14:paraId="04370E4F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6. Project &amp; Contract Management</w:t>
      </w:r>
    </w:p>
    <w:p w14:paraId="4F2CAE09" w14:textId="77777777" w:rsidR="0088625B" w:rsidRPr="0088625B" w:rsidRDefault="0088625B" w:rsidP="0088625B">
      <w:pPr>
        <w:numPr>
          <w:ilvl w:val="0"/>
          <w:numId w:val="14"/>
        </w:numPr>
        <w:jc w:val="both"/>
      </w:pPr>
      <w:r w:rsidRPr="0088625B">
        <w:t xml:space="preserve">Project creation: </w:t>
      </w:r>
    </w:p>
    <w:p w14:paraId="001D7819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>Scope, property details, budget, timeline.</w:t>
      </w:r>
    </w:p>
    <w:p w14:paraId="05950EFC" w14:textId="77777777" w:rsidR="0088625B" w:rsidRPr="0088625B" w:rsidRDefault="0088625B" w:rsidP="0088625B">
      <w:pPr>
        <w:numPr>
          <w:ilvl w:val="0"/>
          <w:numId w:val="14"/>
        </w:numPr>
        <w:jc w:val="both"/>
      </w:pPr>
      <w:r w:rsidRPr="0088625B">
        <w:t xml:space="preserve">Bidding: </w:t>
      </w:r>
    </w:p>
    <w:p w14:paraId="426C79FE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>Companies submit proposals.</w:t>
      </w:r>
    </w:p>
    <w:p w14:paraId="5690E012" w14:textId="13DA85DA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lastRenderedPageBreak/>
        <w:t xml:space="preserve">Customers compare risk scores, </w:t>
      </w:r>
      <w:proofErr w:type="spellStart"/>
      <w:r w:rsidRPr="0088625B">
        <w:t>licences</w:t>
      </w:r>
      <w:proofErr w:type="spellEnd"/>
      <w:r w:rsidRPr="0088625B">
        <w:t xml:space="preserve">, and </w:t>
      </w:r>
      <w:proofErr w:type="gramStart"/>
      <w:r w:rsidRPr="0088625B">
        <w:t>ratings.</w:t>
      </w:r>
      <w:r w:rsidR="00BC00F5">
        <w:rPr>
          <w:rFonts w:hint="eastAsia"/>
        </w:rPr>
        <w:t>(</w:t>
      </w:r>
      <w:proofErr w:type="gramEnd"/>
      <w:r w:rsidR="00BC00F5">
        <w:rPr>
          <w:rFonts w:hint="eastAsia"/>
        </w:rPr>
        <w:t xml:space="preserve">Customer can send </w:t>
      </w:r>
      <w:proofErr w:type="gramStart"/>
      <w:r w:rsidR="00BC00F5">
        <w:rPr>
          <w:rFonts w:hint="eastAsia"/>
        </w:rPr>
        <w:t>enquiry</w:t>
      </w:r>
      <w:proofErr w:type="gramEnd"/>
      <w:r w:rsidR="00BC00F5">
        <w:rPr>
          <w:rFonts w:hint="eastAsia"/>
        </w:rPr>
        <w:t xml:space="preserve"> to the companies and decide which bid to accept))</w:t>
      </w:r>
    </w:p>
    <w:p w14:paraId="0EF10196" w14:textId="77777777" w:rsidR="0088625B" w:rsidRPr="0088625B" w:rsidRDefault="0088625B" w:rsidP="0088625B">
      <w:pPr>
        <w:numPr>
          <w:ilvl w:val="0"/>
          <w:numId w:val="14"/>
        </w:numPr>
        <w:jc w:val="both"/>
      </w:pPr>
      <w:r w:rsidRPr="0088625B">
        <w:t xml:space="preserve">Contract: </w:t>
      </w:r>
    </w:p>
    <w:p w14:paraId="4ED6924F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>Digital contract generation.</w:t>
      </w:r>
    </w:p>
    <w:p w14:paraId="18B7D118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>Web</w:t>
      </w:r>
      <w:r w:rsidRPr="0088625B">
        <w:noBreakHyphen/>
        <w:t>based acceptance and signature.</w:t>
      </w:r>
    </w:p>
    <w:p w14:paraId="5EDD4AE0" w14:textId="77777777" w:rsidR="0088625B" w:rsidRPr="0088625B" w:rsidRDefault="0088625B" w:rsidP="0088625B">
      <w:pPr>
        <w:numPr>
          <w:ilvl w:val="0"/>
          <w:numId w:val="14"/>
        </w:numPr>
        <w:jc w:val="both"/>
      </w:pPr>
      <w:r w:rsidRPr="0088625B">
        <w:t xml:space="preserve">Milestones: </w:t>
      </w:r>
    </w:p>
    <w:p w14:paraId="6A8E6650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>Defined stages with payment percentages.</w:t>
      </w:r>
    </w:p>
    <w:p w14:paraId="73F7FD53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 xml:space="preserve">Evidence </w:t>
      </w:r>
      <w:proofErr w:type="gramStart"/>
      <w:r w:rsidRPr="0088625B">
        <w:t>upload</w:t>
      </w:r>
      <w:proofErr w:type="gramEnd"/>
      <w:r w:rsidRPr="0088625B">
        <w:t xml:space="preserve"> (photos/videos) via web interface.</w:t>
      </w:r>
    </w:p>
    <w:p w14:paraId="0BBE596F" w14:textId="77777777" w:rsidR="0088625B" w:rsidRPr="0088625B" w:rsidRDefault="0088625B" w:rsidP="0088625B">
      <w:pPr>
        <w:numPr>
          <w:ilvl w:val="1"/>
          <w:numId w:val="14"/>
        </w:numPr>
        <w:jc w:val="both"/>
      </w:pPr>
      <w:r w:rsidRPr="0088625B">
        <w:t>Customer approval or dispute initiation.</w:t>
      </w:r>
    </w:p>
    <w:p w14:paraId="2079A99A" w14:textId="77777777" w:rsidR="0088625B" w:rsidRPr="0088625B" w:rsidRDefault="00000000" w:rsidP="0088625B">
      <w:pPr>
        <w:jc w:val="both"/>
      </w:pPr>
      <w:r>
        <w:pict w14:anchorId="7BBD0CA2">
          <v:rect id="_x0000_i1031" style="width:0;height:1.5pt" o:hralign="center" o:hrstd="t" o:hr="t" fillcolor="#a0a0a0" stroked="f"/>
        </w:pict>
      </w:r>
    </w:p>
    <w:p w14:paraId="766C4E36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7. Milestone</w:t>
      </w:r>
      <w:r w:rsidRPr="0088625B">
        <w:rPr>
          <w:b/>
          <w:bCs/>
        </w:rPr>
        <w:noBreakHyphen/>
        <w:t>Based Payment Escrow</w:t>
      </w:r>
    </w:p>
    <w:p w14:paraId="34016295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7.1 Funding</w:t>
      </w:r>
    </w:p>
    <w:p w14:paraId="342FB670" w14:textId="77777777" w:rsidR="0088625B" w:rsidRPr="0088625B" w:rsidRDefault="0088625B" w:rsidP="0088625B">
      <w:pPr>
        <w:numPr>
          <w:ilvl w:val="0"/>
          <w:numId w:val="15"/>
        </w:numPr>
        <w:jc w:val="both"/>
      </w:pPr>
      <w:r w:rsidRPr="0088625B">
        <w:t>Customer deposits funds into bank</w:t>
      </w:r>
      <w:r w:rsidRPr="0088625B">
        <w:noBreakHyphen/>
        <w:t xml:space="preserve">managed segregated </w:t>
      </w:r>
      <w:proofErr w:type="gramStart"/>
      <w:r w:rsidRPr="0088625B">
        <w:t>account</w:t>
      </w:r>
      <w:proofErr w:type="gramEnd"/>
      <w:r w:rsidRPr="0088625B">
        <w:t>.</w:t>
      </w:r>
    </w:p>
    <w:p w14:paraId="2576A508" w14:textId="77777777" w:rsidR="0088625B" w:rsidRPr="0088625B" w:rsidRDefault="0088625B" w:rsidP="0088625B">
      <w:pPr>
        <w:numPr>
          <w:ilvl w:val="0"/>
          <w:numId w:val="15"/>
        </w:numPr>
        <w:jc w:val="both"/>
      </w:pPr>
      <w:r w:rsidRPr="0088625B">
        <w:t>Platform never holds funds directly.</w:t>
      </w:r>
    </w:p>
    <w:p w14:paraId="53A5DC2D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7.2 Recommended Disbursement Logic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3"/>
        <w:gridCol w:w="671"/>
        <w:gridCol w:w="6402"/>
      </w:tblGrid>
      <w:tr w:rsidR="0088625B" w:rsidRPr="0088625B" w14:paraId="19D76B53" w14:textId="77777777" w:rsidTr="00A15D37">
        <w:tc>
          <w:tcPr>
            <w:tcW w:w="0" w:type="auto"/>
            <w:hideMark/>
          </w:tcPr>
          <w:p w14:paraId="1CFC9400" w14:textId="77777777" w:rsidR="0088625B" w:rsidRPr="0088625B" w:rsidRDefault="0088625B" w:rsidP="0088625B">
            <w:pPr>
              <w:spacing w:after="160" w:line="278" w:lineRule="auto"/>
              <w:jc w:val="both"/>
              <w:rPr>
                <w:b/>
                <w:bCs/>
              </w:rPr>
            </w:pPr>
            <w:r w:rsidRPr="0088625B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20C67BD3" w14:textId="77777777" w:rsidR="0088625B" w:rsidRPr="0088625B" w:rsidRDefault="0088625B" w:rsidP="0088625B">
            <w:pPr>
              <w:spacing w:after="160" w:line="278" w:lineRule="auto"/>
              <w:jc w:val="both"/>
              <w:rPr>
                <w:b/>
                <w:bCs/>
              </w:rPr>
            </w:pPr>
            <w:r w:rsidRPr="0088625B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79890D7D" w14:textId="77777777" w:rsidR="0088625B" w:rsidRPr="0088625B" w:rsidRDefault="0088625B" w:rsidP="0088625B">
            <w:pPr>
              <w:spacing w:after="160" w:line="278" w:lineRule="auto"/>
              <w:jc w:val="both"/>
              <w:rPr>
                <w:b/>
                <w:bCs/>
              </w:rPr>
            </w:pPr>
            <w:r w:rsidRPr="0088625B">
              <w:rPr>
                <w:b/>
                <w:bCs/>
              </w:rPr>
              <w:t>Trigger</w:t>
            </w:r>
          </w:p>
        </w:tc>
      </w:tr>
      <w:tr w:rsidR="0088625B" w:rsidRPr="0088625B" w14:paraId="50AF6C10" w14:textId="77777777" w:rsidTr="00A15D37">
        <w:tc>
          <w:tcPr>
            <w:tcW w:w="0" w:type="auto"/>
            <w:hideMark/>
          </w:tcPr>
          <w:p w14:paraId="783D0CD1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Stage 1</w:t>
            </w:r>
          </w:p>
        </w:tc>
        <w:tc>
          <w:tcPr>
            <w:tcW w:w="0" w:type="auto"/>
            <w:hideMark/>
          </w:tcPr>
          <w:p w14:paraId="59219A92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30%</w:t>
            </w:r>
          </w:p>
        </w:tc>
        <w:tc>
          <w:tcPr>
            <w:tcW w:w="0" w:type="auto"/>
            <w:hideMark/>
          </w:tcPr>
          <w:p w14:paraId="7933BB90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Contract signed + company passes BD/TransUnion checks</w:t>
            </w:r>
          </w:p>
        </w:tc>
      </w:tr>
      <w:tr w:rsidR="0088625B" w:rsidRPr="0088625B" w14:paraId="1BFFD71E" w14:textId="77777777" w:rsidTr="00A15D37">
        <w:tc>
          <w:tcPr>
            <w:tcW w:w="0" w:type="auto"/>
            <w:hideMark/>
          </w:tcPr>
          <w:p w14:paraId="74D17940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Stage 2</w:t>
            </w:r>
          </w:p>
        </w:tc>
        <w:tc>
          <w:tcPr>
            <w:tcW w:w="0" w:type="auto"/>
            <w:hideMark/>
          </w:tcPr>
          <w:p w14:paraId="23258B7B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30%</w:t>
            </w:r>
          </w:p>
        </w:tc>
        <w:tc>
          <w:tcPr>
            <w:tcW w:w="0" w:type="auto"/>
            <w:hideMark/>
          </w:tcPr>
          <w:p w14:paraId="7264B1A4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Structural/major works completed + evidence uploaded</w:t>
            </w:r>
          </w:p>
        </w:tc>
      </w:tr>
      <w:tr w:rsidR="0088625B" w:rsidRPr="0088625B" w14:paraId="5C3763C8" w14:textId="77777777" w:rsidTr="00A15D37">
        <w:tc>
          <w:tcPr>
            <w:tcW w:w="0" w:type="auto"/>
            <w:hideMark/>
          </w:tcPr>
          <w:p w14:paraId="40EC5B29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Stage 3</w:t>
            </w:r>
          </w:p>
        </w:tc>
        <w:tc>
          <w:tcPr>
            <w:tcW w:w="0" w:type="auto"/>
            <w:hideMark/>
          </w:tcPr>
          <w:p w14:paraId="467215C0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35%</w:t>
            </w:r>
          </w:p>
        </w:tc>
        <w:tc>
          <w:tcPr>
            <w:tcW w:w="0" w:type="auto"/>
            <w:hideMark/>
          </w:tcPr>
          <w:p w14:paraId="21B94922" w14:textId="77777777" w:rsidR="0088625B" w:rsidRPr="0088625B" w:rsidRDefault="0088625B" w:rsidP="0088625B">
            <w:pPr>
              <w:spacing w:after="160" w:line="278" w:lineRule="auto"/>
              <w:jc w:val="both"/>
            </w:pPr>
            <w:proofErr w:type="gramStart"/>
            <w:r w:rsidRPr="0088625B">
              <w:t>Final completion</w:t>
            </w:r>
            <w:proofErr w:type="gramEnd"/>
            <w:r w:rsidRPr="0088625B">
              <w:t xml:space="preserve"> + independent inspection or customer acceptance</w:t>
            </w:r>
          </w:p>
        </w:tc>
      </w:tr>
      <w:tr w:rsidR="0088625B" w:rsidRPr="0088625B" w14:paraId="1C777023" w14:textId="77777777" w:rsidTr="00A15D37">
        <w:tc>
          <w:tcPr>
            <w:tcW w:w="0" w:type="auto"/>
            <w:hideMark/>
          </w:tcPr>
          <w:p w14:paraId="53FBE5F8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Retention</w:t>
            </w:r>
          </w:p>
        </w:tc>
        <w:tc>
          <w:tcPr>
            <w:tcW w:w="0" w:type="auto"/>
            <w:hideMark/>
          </w:tcPr>
          <w:p w14:paraId="01B22DAB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5%</w:t>
            </w:r>
          </w:p>
        </w:tc>
        <w:tc>
          <w:tcPr>
            <w:tcW w:w="0" w:type="auto"/>
            <w:hideMark/>
          </w:tcPr>
          <w:p w14:paraId="2B8EB30B" w14:textId="77777777" w:rsidR="0088625B" w:rsidRPr="0088625B" w:rsidRDefault="0088625B" w:rsidP="0088625B">
            <w:pPr>
              <w:spacing w:after="160" w:line="278" w:lineRule="auto"/>
              <w:jc w:val="both"/>
            </w:pPr>
            <w:r w:rsidRPr="0088625B">
              <w:t>Released after 6</w:t>
            </w:r>
            <w:r w:rsidRPr="0088625B">
              <w:noBreakHyphen/>
              <w:t>month defect liability period</w:t>
            </w:r>
          </w:p>
        </w:tc>
      </w:tr>
    </w:tbl>
    <w:p w14:paraId="2D15AF9B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7.3 Dispute Freeze Logic</w:t>
      </w:r>
    </w:p>
    <w:p w14:paraId="33FE8C53" w14:textId="77777777" w:rsidR="0088625B" w:rsidRPr="0088625B" w:rsidRDefault="0088625B" w:rsidP="0088625B">
      <w:pPr>
        <w:numPr>
          <w:ilvl w:val="0"/>
          <w:numId w:val="16"/>
        </w:numPr>
        <w:jc w:val="both"/>
      </w:pPr>
      <w:r w:rsidRPr="0088625B">
        <w:t xml:space="preserve">When dispute is filed: </w:t>
      </w:r>
    </w:p>
    <w:p w14:paraId="475A1CC6" w14:textId="77777777" w:rsidR="0088625B" w:rsidRPr="0088625B" w:rsidRDefault="0088625B" w:rsidP="0088625B">
      <w:pPr>
        <w:numPr>
          <w:ilvl w:val="1"/>
          <w:numId w:val="16"/>
        </w:numPr>
        <w:jc w:val="both"/>
      </w:pPr>
      <w:r w:rsidRPr="0088625B">
        <w:t>All pending payments are frozen.</w:t>
      </w:r>
    </w:p>
    <w:p w14:paraId="670EC2DA" w14:textId="77777777" w:rsidR="0088625B" w:rsidRPr="0088625B" w:rsidRDefault="0088625B" w:rsidP="0088625B">
      <w:pPr>
        <w:numPr>
          <w:ilvl w:val="1"/>
          <w:numId w:val="16"/>
        </w:numPr>
        <w:jc w:val="both"/>
      </w:pPr>
      <w:r w:rsidRPr="0088625B">
        <w:t>Evidence collected via web uploads.</w:t>
      </w:r>
    </w:p>
    <w:p w14:paraId="3C5606C1" w14:textId="77777777" w:rsidR="0088625B" w:rsidRPr="0088625B" w:rsidRDefault="0088625B" w:rsidP="0088625B">
      <w:pPr>
        <w:numPr>
          <w:ilvl w:val="1"/>
          <w:numId w:val="16"/>
        </w:numPr>
        <w:jc w:val="both"/>
      </w:pPr>
      <w:r w:rsidRPr="0088625B">
        <w:lastRenderedPageBreak/>
        <w:t>Third</w:t>
      </w:r>
      <w:r w:rsidRPr="0088625B">
        <w:noBreakHyphen/>
        <w:t xml:space="preserve">party </w:t>
      </w:r>
      <w:proofErr w:type="gramStart"/>
      <w:r w:rsidRPr="0088625B">
        <w:t>mediator</w:t>
      </w:r>
      <w:proofErr w:type="gramEnd"/>
      <w:r w:rsidRPr="0088625B">
        <w:t xml:space="preserve"> or </w:t>
      </w:r>
      <w:proofErr w:type="gramStart"/>
      <w:r w:rsidRPr="0088625B">
        <w:t>expert</w:t>
      </w:r>
      <w:proofErr w:type="gramEnd"/>
      <w:r w:rsidRPr="0088625B">
        <w:t xml:space="preserve"> may be engaged.</w:t>
      </w:r>
    </w:p>
    <w:p w14:paraId="4B4DE09F" w14:textId="77777777" w:rsidR="0088625B" w:rsidRPr="0088625B" w:rsidRDefault="0088625B" w:rsidP="0088625B">
      <w:pPr>
        <w:numPr>
          <w:ilvl w:val="0"/>
          <w:numId w:val="16"/>
        </w:numPr>
        <w:jc w:val="both"/>
      </w:pPr>
      <w:r w:rsidRPr="0088625B">
        <w:t xml:space="preserve">Platform remains neutral: </w:t>
      </w:r>
    </w:p>
    <w:p w14:paraId="05AF0AAF" w14:textId="77777777" w:rsidR="0088625B" w:rsidRPr="0088625B" w:rsidRDefault="0088625B" w:rsidP="0088625B">
      <w:pPr>
        <w:numPr>
          <w:ilvl w:val="1"/>
          <w:numId w:val="16"/>
        </w:numPr>
        <w:jc w:val="both"/>
      </w:pPr>
      <w:r w:rsidRPr="0088625B">
        <w:t>Does not act as arbitrator.</w:t>
      </w:r>
    </w:p>
    <w:p w14:paraId="273983AA" w14:textId="77777777" w:rsidR="0088625B" w:rsidRPr="0088625B" w:rsidRDefault="0088625B" w:rsidP="0088625B">
      <w:pPr>
        <w:numPr>
          <w:ilvl w:val="1"/>
          <w:numId w:val="16"/>
        </w:numPr>
        <w:jc w:val="both"/>
      </w:pPr>
      <w:r w:rsidRPr="0088625B">
        <w:t xml:space="preserve">Executes final </w:t>
      </w:r>
      <w:proofErr w:type="gramStart"/>
      <w:r w:rsidRPr="0088625B">
        <w:t>decision</w:t>
      </w:r>
      <w:proofErr w:type="gramEnd"/>
      <w:r w:rsidRPr="0088625B">
        <w:t xml:space="preserve"> </w:t>
      </w:r>
      <w:proofErr w:type="gramStart"/>
      <w:r w:rsidRPr="0088625B">
        <w:t>per</w:t>
      </w:r>
      <w:proofErr w:type="gramEnd"/>
      <w:r w:rsidRPr="0088625B">
        <w:t xml:space="preserve"> dispute resolution rules.</w:t>
      </w:r>
    </w:p>
    <w:p w14:paraId="647CCB0D" w14:textId="77777777" w:rsidR="0088625B" w:rsidRPr="0088625B" w:rsidRDefault="00000000" w:rsidP="0088625B">
      <w:pPr>
        <w:jc w:val="both"/>
      </w:pPr>
      <w:r>
        <w:pict w14:anchorId="1E9AA0BC">
          <v:rect id="_x0000_i1032" style="width:0;height:1.5pt" o:hralign="center" o:hrstd="t" o:hr="t" fillcolor="#a0a0a0" stroked="f"/>
        </w:pict>
      </w:r>
    </w:p>
    <w:p w14:paraId="228697B4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8. Dispute Resolution Framework</w:t>
      </w:r>
    </w:p>
    <w:p w14:paraId="20769009" w14:textId="77777777" w:rsidR="0088625B" w:rsidRPr="0088625B" w:rsidRDefault="0088625B" w:rsidP="0088625B">
      <w:pPr>
        <w:numPr>
          <w:ilvl w:val="0"/>
          <w:numId w:val="17"/>
        </w:numPr>
        <w:jc w:val="both"/>
      </w:pPr>
      <w:r w:rsidRPr="0088625B">
        <w:rPr>
          <w:b/>
          <w:bCs/>
        </w:rPr>
        <w:t>Step 1: Dispute submission</w:t>
      </w:r>
      <w:r w:rsidRPr="0088625B">
        <w:t xml:space="preserve"> </w:t>
      </w:r>
    </w:p>
    <w:p w14:paraId="7F807338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 xml:space="preserve">Customer or contractor submits </w:t>
      </w:r>
      <w:proofErr w:type="gramStart"/>
      <w:r w:rsidRPr="0088625B">
        <w:t>dispute</w:t>
      </w:r>
      <w:proofErr w:type="gramEnd"/>
      <w:r w:rsidRPr="0088625B">
        <w:t xml:space="preserve"> via web portal.</w:t>
      </w:r>
    </w:p>
    <w:p w14:paraId="7DD13642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Uploads photos, videos, communication logs.</w:t>
      </w:r>
    </w:p>
    <w:p w14:paraId="5E1B7930" w14:textId="77777777" w:rsidR="0088625B" w:rsidRPr="0088625B" w:rsidRDefault="0088625B" w:rsidP="0088625B">
      <w:pPr>
        <w:numPr>
          <w:ilvl w:val="0"/>
          <w:numId w:val="17"/>
        </w:numPr>
        <w:jc w:val="both"/>
      </w:pPr>
      <w:r w:rsidRPr="0088625B">
        <w:rPr>
          <w:b/>
          <w:bCs/>
        </w:rPr>
        <w:t xml:space="preserve">Step 2: Evidence </w:t>
      </w:r>
      <w:proofErr w:type="gramStart"/>
      <w:r w:rsidRPr="0088625B">
        <w:rPr>
          <w:b/>
          <w:bCs/>
        </w:rPr>
        <w:t>freeze</w:t>
      </w:r>
      <w:proofErr w:type="gramEnd"/>
      <w:r w:rsidRPr="0088625B">
        <w:t xml:space="preserve"> </w:t>
      </w:r>
    </w:p>
    <w:p w14:paraId="5F04FFFA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Pending payments frozen in segregated account.</w:t>
      </w:r>
    </w:p>
    <w:p w14:paraId="5DDCF5FB" w14:textId="77777777" w:rsidR="0088625B" w:rsidRPr="0088625B" w:rsidRDefault="0088625B" w:rsidP="0088625B">
      <w:pPr>
        <w:numPr>
          <w:ilvl w:val="0"/>
          <w:numId w:val="17"/>
        </w:numPr>
        <w:jc w:val="both"/>
      </w:pPr>
      <w:r w:rsidRPr="0088625B">
        <w:rPr>
          <w:b/>
          <w:bCs/>
        </w:rPr>
        <w:t>Step 3: Internal review</w:t>
      </w:r>
      <w:r w:rsidRPr="0088625B">
        <w:t xml:space="preserve"> </w:t>
      </w:r>
    </w:p>
    <w:p w14:paraId="00D58810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Platform compliance team reviews basic facts.</w:t>
      </w:r>
    </w:p>
    <w:p w14:paraId="1AD1742E" w14:textId="77777777" w:rsidR="0088625B" w:rsidRPr="0088625B" w:rsidRDefault="0088625B" w:rsidP="0088625B">
      <w:pPr>
        <w:numPr>
          <w:ilvl w:val="0"/>
          <w:numId w:val="17"/>
        </w:numPr>
        <w:jc w:val="both"/>
      </w:pPr>
      <w:r w:rsidRPr="0088625B">
        <w:rPr>
          <w:b/>
          <w:bCs/>
        </w:rPr>
        <w:t>Step 4: Third</w:t>
      </w:r>
      <w:r w:rsidRPr="0088625B">
        <w:rPr>
          <w:b/>
          <w:bCs/>
        </w:rPr>
        <w:noBreakHyphen/>
        <w:t>party involvement</w:t>
      </w:r>
      <w:r w:rsidRPr="0088625B">
        <w:t xml:space="preserve"> </w:t>
      </w:r>
    </w:p>
    <w:p w14:paraId="7062BC2F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 xml:space="preserve">For technical disputes: </w:t>
      </w:r>
    </w:p>
    <w:p w14:paraId="16DA5A9D" w14:textId="77777777" w:rsidR="0088625B" w:rsidRPr="0088625B" w:rsidRDefault="0088625B" w:rsidP="0088625B">
      <w:pPr>
        <w:numPr>
          <w:ilvl w:val="2"/>
          <w:numId w:val="17"/>
        </w:numPr>
        <w:jc w:val="both"/>
      </w:pPr>
      <w:r w:rsidRPr="0088625B">
        <w:t>Independent inspector.</w:t>
      </w:r>
    </w:p>
    <w:p w14:paraId="51D2FABF" w14:textId="77777777" w:rsidR="0088625B" w:rsidRPr="0088625B" w:rsidRDefault="0088625B" w:rsidP="0088625B">
      <w:pPr>
        <w:numPr>
          <w:ilvl w:val="2"/>
          <w:numId w:val="17"/>
        </w:numPr>
        <w:jc w:val="both"/>
      </w:pPr>
      <w:r w:rsidRPr="0088625B">
        <w:t xml:space="preserve">Mediation </w:t>
      </w:r>
      <w:proofErr w:type="spellStart"/>
      <w:r w:rsidRPr="0088625B">
        <w:t>centre</w:t>
      </w:r>
      <w:proofErr w:type="spellEnd"/>
      <w:r w:rsidRPr="0088625B">
        <w:t>.</w:t>
      </w:r>
    </w:p>
    <w:p w14:paraId="25EA56B1" w14:textId="77777777" w:rsidR="0088625B" w:rsidRPr="0088625B" w:rsidRDefault="0088625B" w:rsidP="0088625B">
      <w:pPr>
        <w:numPr>
          <w:ilvl w:val="0"/>
          <w:numId w:val="17"/>
        </w:numPr>
        <w:jc w:val="both"/>
      </w:pPr>
      <w:r w:rsidRPr="0088625B">
        <w:rPr>
          <w:b/>
          <w:bCs/>
        </w:rPr>
        <w:t>Step 5: Final decision</w:t>
      </w:r>
      <w:r w:rsidRPr="0088625B">
        <w:t xml:space="preserve"> </w:t>
      </w:r>
    </w:p>
    <w:p w14:paraId="2A0C8DF5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Based on evidence + expert report.</w:t>
      </w:r>
    </w:p>
    <w:p w14:paraId="3EAEB8AF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Platform issues payment instruction accordingly.</w:t>
      </w:r>
    </w:p>
    <w:p w14:paraId="4FEFF2C1" w14:textId="77777777" w:rsidR="0088625B" w:rsidRPr="0088625B" w:rsidRDefault="0088625B" w:rsidP="0088625B">
      <w:pPr>
        <w:numPr>
          <w:ilvl w:val="0"/>
          <w:numId w:val="17"/>
        </w:numPr>
        <w:jc w:val="both"/>
      </w:pPr>
      <w:r w:rsidRPr="0088625B">
        <w:rPr>
          <w:b/>
          <w:bCs/>
        </w:rPr>
        <w:t>Step 6: Record archiving</w:t>
      </w:r>
      <w:r w:rsidRPr="0088625B">
        <w:t xml:space="preserve"> </w:t>
      </w:r>
    </w:p>
    <w:p w14:paraId="4340C681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Dispute outcome stored permanently.</w:t>
      </w:r>
    </w:p>
    <w:p w14:paraId="270C2E63" w14:textId="77777777" w:rsidR="0088625B" w:rsidRPr="0088625B" w:rsidRDefault="0088625B" w:rsidP="0088625B">
      <w:pPr>
        <w:numPr>
          <w:ilvl w:val="1"/>
          <w:numId w:val="17"/>
        </w:numPr>
        <w:jc w:val="both"/>
      </w:pPr>
      <w:r w:rsidRPr="0088625B">
        <w:t>Impacts company</w:t>
      </w:r>
      <w:proofErr w:type="gramStart"/>
      <w:r w:rsidRPr="0088625B">
        <w:t>’</w:t>
      </w:r>
      <w:proofErr w:type="gramEnd"/>
      <w:r w:rsidRPr="0088625B">
        <w:t>s “</w:t>
      </w:r>
      <w:r w:rsidRPr="0088625B">
        <w:t>可信度指數</w:t>
      </w:r>
      <w:r w:rsidRPr="0088625B">
        <w:t>”.</w:t>
      </w:r>
    </w:p>
    <w:p w14:paraId="195C588B" w14:textId="77777777" w:rsidR="0088625B" w:rsidRPr="0088625B" w:rsidRDefault="00000000" w:rsidP="0088625B">
      <w:pPr>
        <w:jc w:val="both"/>
      </w:pPr>
      <w:r>
        <w:pict w14:anchorId="2D1505C5">
          <v:rect id="_x0000_i1033" style="width:0;height:1.5pt" o:hralign="center" o:hrstd="t" o:hr="t" fillcolor="#a0a0a0" stroked="f"/>
        </w:pict>
      </w:r>
    </w:p>
    <w:p w14:paraId="06BD9867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lastRenderedPageBreak/>
        <w:t>9. Security, Privacy &amp; Data Governance</w:t>
      </w:r>
    </w:p>
    <w:p w14:paraId="328C5AF8" w14:textId="77777777" w:rsidR="0088625B" w:rsidRPr="0088625B" w:rsidRDefault="0088625B" w:rsidP="0088625B">
      <w:pPr>
        <w:numPr>
          <w:ilvl w:val="0"/>
          <w:numId w:val="18"/>
        </w:numPr>
        <w:jc w:val="both"/>
      </w:pPr>
      <w:r w:rsidRPr="0088625B">
        <w:t>TLS encryption for all web traffic.</w:t>
      </w:r>
    </w:p>
    <w:p w14:paraId="4D8AB4BC" w14:textId="77777777" w:rsidR="0088625B" w:rsidRPr="0088625B" w:rsidRDefault="0088625B" w:rsidP="0088625B">
      <w:pPr>
        <w:numPr>
          <w:ilvl w:val="0"/>
          <w:numId w:val="18"/>
        </w:numPr>
        <w:jc w:val="both"/>
      </w:pPr>
      <w:r w:rsidRPr="0088625B">
        <w:t>AES</w:t>
      </w:r>
      <w:r w:rsidRPr="0088625B">
        <w:noBreakHyphen/>
        <w:t>256 encryption for sensitive data.</w:t>
      </w:r>
    </w:p>
    <w:p w14:paraId="5D446590" w14:textId="77777777" w:rsidR="0088625B" w:rsidRPr="0088625B" w:rsidRDefault="0088625B" w:rsidP="0088625B">
      <w:pPr>
        <w:numPr>
          <w:ilvl w:val="0"/>
          <w:numId w:val="18"/>
        </w:numPr>
        <w:jc w:val="both"/>
      </w:pPr>
      <w:r w:rsidRPr="0088625B">
        <w:t xml:space="preserve">Strict PDPO compliance: </w:t>
      </w:r>
    </w:p>
    <w:p w14:paraId="23F93A47" w14:textId="77777777" w:rsidR="0088625B" w:rsidRPr="0088625B" w:rsidRDefault="0088625B" w:rsidP="0088625B">
      <w:pPr>
        <w:numPr>
          <w:ilvl w:val="1"/>
          <w:numId w:val="18"/>
        </w:numPr>
        <w:jc w:val="both"/>
      </w:pPr>
      <w:r w:rsidRPr="0088625B">
        <w:t>Purpose limitation.</w:t>
      </w:r>
    </w:p>
    <w:p w14:paraId="2B3D7E07" w14:textId="77777777" w:rsidR="0088625B" w:rsidRPr="0088625B" w:rsidRDefault="0088625B" w:rsidP="0088625B">
      <w:pPr>
        <w:numPr>
          <w:ilvl w:val="1"/>
          <w:numId w:val="18"/>
        </w:numPr>
        <w:jc w:val="both"/>
      </w:pPr>
      <w:r w:rsidRPr="0088625B">
        <w:t>Explicit consent for TransUnion checks.</w:t>
      </w:r>
    </w:p>
    <w:p w14:paraId="711889EA" w14:textId="77777777" w:rsidR="0088625B" w:rsidRPr="0088625B" w:rsidRDefault="0088625B" w:rsidP="0088625B">
      <w:pPr>
        <w:numPr>
          <w:ilvl w:val="1"/>
          <w:numId w:val="18"/>
        </w:numPr>
        <w:jc w:val="both"/>
      </w:pPr>
      <w:r w:rsidRPr="0088625B">
        <w:t>Data minimization.</w:t>
      </w:r>
    </w:p>
    <w:p w14:paraId="556FB8C3" w14:textId="77777777" w:rsidR="0088625B" w:rsidRPr="0088625B" w:rsidRDefault="0088625B" w:rsidP="0088625B">
      <w:pPr>
        <w:numPr>
          <w:ilvl w:val="0"/>
          <w:numId w:val="18"/>
        </w:numPr>
        <w:jc w:val="both"/>
      </w:pPr>
      <w:r w:rsidRPr="0088625B">
        <w:t>Role</w:t>
      </w:r>
      <w:r w:rsidRPr="0088625B">
        <w:noBreakHyphen/>
        <w:t>based access control.</w:t>
      </w:r>
    </w:p>
    <w:p w14:paraId="3A0FFA44" w14:textId="77777777" w:rsidR="0088625B" w:rsidRPr="0088625B" w:rsidRDefault="0088625B" w:rsidP="0088625B">
      <w:pPr>
        <w:numPr>
          <w:ilvl w:val="0"/>
          <w:numId w:val="18"/>
        </w:numPr>
        <w:jc w:val="both"/>
      </w:pPr>
      <w:r w:rsidRPr="0088625B">
        <w:t>Regular penetration testing.</w:t>
      </w:r>
    </w:p>
    <w:p w14:paraId="1200CBFC" w14:textId="77777777" w:rsidR="0088625B" w:rsidRPr="0088625B" w:rsidRDefault="0088625B" w:rsidP="0088625B">
      <w:pPr>
        <w:numPr>
          <w:ilvl w:val="0"/>
          <w:numId w:val="18"/>
        </w:numPr>
        <w:jc w:val="both"/>
      </w:pPr>
      <w:r w:rsidRPr="0088625B">
        <w:t>Centralized logging and anomaly detection.</w:t>
      </w:r>
    </w:p>
    <w:p w14:paraId="439E4EC0" w14:textId="77777777" w:rsidR="0088625B" w:rsidRPr="0088625B" w:rsidRDefault="00000000" w:rsidP="0088625B">
      <w:pPr>
        <w:jc w:val="both"/>
      </w:pPr>
      <w:r>
        <w:pict w14:anchorId="1A8B1642">
          <v:rect id="_x0000_i1034" style="width:0;height:1.5pt" o:hralign="center" o:hrstd="t" o:hr="t" fillcolor="#a0a0a0" stroked="f"/>
        </w:pict>
      </w:r>
    </w:p>
    <w:p w14:paraId="2B3FEB2D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10. Strategic Recommendations</w:t>
      </w:r>
    </w:p>
    <w:p w14:paraId="4E2DE581" w14:textId="77777777" w:rsidR="0088625B" w:rsidRPr="0088625B" w:rsidRDefault="0088625B" w:rsidP="0088625B">
      <w:pPr>
        <w:numPr>
          <w:ilvl w:val="0"/>
          <w:numId w:val="19"/>
        </w:numPr>
        <w:jc w:val="both"/>
      </w:pPr>
      <w:r w:rsidRPr="0088625B">
        <w:t>Adopt “</w:t>
      </w:r>
      <w:r w:rsidRPr="0088625B">
        <w:t>監管先行，合</w:t>
      </w:r>
      <w:proofErr w:type="gramStart"/>
      <w:r w:rsidRPr="0088625B">
        <w:t>規</w:t>
      </w:r>
      <w:proofErr w:type="gramEnd"/>
      <w:r w:rsidRPr="0088625B">
        <w:t>至上</w:t>
      </w:r>
      <w:r w:rsidRPr="0088625B">
        <w:t xml:space="preserve">” strategy: </w:t>
      </w:r>
    </w:p>
    <w:p w14:paraId="51CA5CA1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 xml:space="preserve">MSO </w:t>
      </w:r>
      <w:proofErr w:type="spellStart"/>
      <w:r w:rsidRPr="0088625B">
        <w:t>licence</w:t>
      </w:r>
      <w:proofErr w:type="spellEnd"/>
      <w:r w:rsidRPr="0088625B">
        <w:t xml:space="preserve"> application as top priority.</w:t>
      </w:r>
    </w:p>
    <w:p w14:paraId="5B50735D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Build AML/CFT framework early.</w:t>
      </w:r>
    </w:p>
    <w:p w14:paraId="38669FB0" w14:textId="77777777" w:rsidR="0088625B" w:rsidRPr="0088625B" w:rsidRDefault="0088625B" w:rsidP="0088625B">
      <w:pPr>
        <w:numPr>
          <w:ilvl w:val="0"/>
          <w:numId w:val="19"/>
        </w:numPr>
        <w:jc w:val="both"/>
      </w:pPr>
      <w:r w:rsidRPr="0088625B">
        <w:t xml:space="preserve">Invest in: </w:t>
      </w:r>
    </w:p>
    <w:p w14:paraId="5408E1CD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Real</w:t>
      </w:r>
      <w:r w:rsidRPr="0088625B">
        <w:noBreakHyphen/>
        <w:t>time BD verification automation.</w:t>
      </w:r>
    </w:p>
    <w:p w14:paraId="73CB5E85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PDPO</w:t>
      </w:r>
      <w:r w:rsidRPr="0088625B">
        <w:noBreakHyphen/>
        <w:t>compliant TransUnion consent workflow.</w:t>
      </w:r>
    </w:p>
    <w:p w14:paraId="5BF6077B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Web</w:t>
      </w:r>
      <w:r w:rsidRPr="0088625B">
        <w:noBreakHyphen/>
        <w:t xml:space="preserve">based evidence </w:t>
      </w:r>
      <w:proofErr w:type="gramStart"/>
      <w:r w:rsidRPr="0088625B">
        <w:t>upload</w:t>
      </w:r>
      <w:proofErr w:type="gramEnd"/>
      <w:r w:rsidRPr="0088625B">
        <w:t xml:space="preserve"> tools.</w:t>
      </w:r>
    </w:p>
    <w:p w14:paraId="0889DA92" w14:textId="77777777" w:rsidR="0088625B" w:rsidRPr="0088625B" w:rsidRDefault="0088625B" w:rsidP="0088625B">
      <w:pPr>
        <w:numPr>
          <w:ilvl w:val="0"/>
          <w:numId w:val="19"/>
        </w:numPr>
        <w:jc w:val="both"/>
      </w:pPr>
      <w:r w:rsidRPr="0088625B">
        <w:t xml:space="preserve">Maintain conservative legal posture: </w:t>
      </w:r>
    </w:p>
    <w:p w14:paraId="2B92C132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Clear disclaimers.</w:t>
      </w:r>
    </w:p>
    <w:p w14:paraId="380A70CF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Transparent risk warnings.</w:t>
      </w:r>
    </w:p>
    <w:p w14:paraId="03968048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Strict role boundaries (platform ≠ contractor).</w:t>
      </w:r>
    </w:p>
    <w:p w14:paraId="3FC3FDC8" w14:textId="77777777" w:rsidR="0088625B" w:rsidRPr="0088625B" w:rsidRDefault="0088625B" w:rsidP="0088625B">
      <w:pPr>
        <w:numPr>
          <w:ilvl w:val="0"/>
          <w:numId w:val="19"/>
        </w:numPr>
        <w:jc w:val="both"/>
      </w:pPr>
      <w:r w:rsidRPr="0088625B">
        <w:t>Build long</w:t>
      </w:r>
      <w:r w:rsidRPr="0088625B">
        <w:noBreakHyphen/>
        <w:t xml:space="preserve">term competitive </w:t>
      </w:r>
      <w:proofErr w:type="gramStart"/>
      <w:r w:rsidRPr="0088625B">
        <w:t>moat</w:t>
      </w:r>
      <w:proofErr w:type="gramEnd"/>
      <w:r w:rsidRPr="0088625B">
        <w:t xml:space="preserve">: </w:t>
      </w:r>
    </w:p>
    <w:p w14:paraId="5CEBC143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lastRenderedPageBreak/>
        <w:t>“</w:t>
      </w:r>
      <w:r w:rsidRPr="0088625B">
        <w:t>可信度指數</w:t>
      </w:r>
      <w:r w:rsidRPr="0088625B">
        <w:t>” as core differentiator.</w:t>
      </w:r>
    </w:p>
    <w:p w14:paraId="5B621ED9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Data</w:t>
      </w:r>
      <w:r w:rsidRPr="0088625B">
        <w:noBreakHyphen/>
        <w:t>driven contractor vetting.</w:t>
      </w:r>
    </w:p>
    <w:p w14:paraId="5E46602B" w14:textId="77777777" w:rsidR="0088625B" w:rsidRPr="0088625B" w:rsidRDefault="0088625B" w:rsidP="0088625B">
      <w:pPr>
        <w:numPr>
          <w:ilvl w:val="1"/>
          <w:numId w:val="19"/>
        </w:numPr>
        <w:jc w:val="both"/>
      </w:pPr>
      <w:r w:rsidRPr="0088625B">
        <w:t>Transparent escrow and dispute resolution.</w:t>
      </w:r>
    </w:p>
    <w:p w14:paraId="4CE43CB1" w14:textId="77777777" w:rsidR="0088625B" w:rsidRPr="0088625B" w:rsidRDefault="00000000" w:rsidP="0088625B">
      <w:pPr>
        <w:jc w:val="both"/>
      </w:pPr>
      <w:r>
        <w:pict w14:anchorId="64E1A496">
          <v:rect id="_x0000_i1035" style="width:0;height:1.5pt" o:hralign="center" o:hrstd="t" o:hr="t" fillcolor="#a0a0a0" stroked="f"/>
        </w:pict>
      </w:r>
    </w:p>
    <w:p w14:paraId="6AF941CB" w14:textId="77777777" w:rsidR="0088625B" w:rsidRPr="0088625B" w:rsidRDefault="0088625B" w:rsidP="0088625B">
      <w:pPr>
        <w:jc w:val="both"/>
        <w:rPr>
          <w:b/>
          <w:bCs/>
        </w:rPr>
      </w:pPr>
      <w:r w:rsidRPr="0088625B">
        <w:rPr>
          <w:b/>
          <w:bCs/>
        </w:rPr>
        <w:t>11. Conclusion</w:t>
      </w:r>
    </w:p>
    <w:p w14:paraId="775DED5F" w14:textId="77777777" w:rsidR="0088625B" w:rsidRPr="0088625B" w:rsidRDefault="0088625B" w:rsidP="0088625B">
      <w:pPr>
        <w:numPr>
          <w:ilvl w:val="0"/>
          <w:numId w:val="20"/>
        </w:numPr>
        <w:jc w:val="both"/>
      </w:pPr>
      <w:proofErr w:type="spellStart"/>
      <w:r w:rsidRPr="0088625B">
        <w:t>DecoFinance</w:t>
      </w:r>
      <w:proofErr w:type="spellEnd"/>
      <w:r w:rsidRPr="0088625B">
        <w:t xml:space="preserve"> </w:t>
      </w:r>
      <w:proofErr w:type="gramStart"/>
      <w:r w:rsidRPr="0088625B">
        <w:t>裝融易</w:t>
      </w:r>
      <w:proofErr w:type="gramEnd"/>
      <w:r w:rsidRPr="0088625B">
        <w:t xml:space="preserve"> integrates: </w:t>
      </w:r>
    </w:p>
    <w:p w14:paraId="6968539D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MSO</w:t>
      </w:r>
      <w:r w:rsidRPr="0088625B">
        <w:noBreakHyphen/>
        <w:t>compliant escrow,</w:t>
      </w:r>
    </w:p>
    <w:p w14:paraId="625CA2D9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Real</w:t>
      </w:r>
      <w:r w:rsidRPr="0088625B">
        <w:noBreakHyphen/>
        <w:t>time regulatory verification,</w:t>
      </w:r>
    </w:p>
    <w:p w14:paraId="16E03F7E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PDPO</w:t>
      </w:r>
      <w:r w:rsidRPr="0088625B">
        <w:noBreakHyphen/>
        <w:t>compliant credit assessment,</w:t>
      </w:r>
    </w:p>
    <w:p w14:paraId="33F08463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Data</w:t>
      </w:r>
      <w:r w:rsidRPr="0088625B">
        <w:noBreakHyphen/>
        <w:t>driven risk scoring,</w:t>
      </w:r>
    </w:p>
    <w:p w14:paraId="2D13ABF9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Transparent milestone</w:t>
      </w:r>
      <w:r w:rsidRPr="0088625B">
        <w:noBreakHyphen/>
        <w:t>based payments,</w:t>
      </w:r>
    </w:p>
    <w:p w14:paraId="66B93969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Robust dispute resolution.</w:t>
      </w:r>
    </w:p>
    <w:p w14:paraId="6ADC55B2" w14:textId="77777777" w:rsidR="0088625B" w:rsidRPr="0088625B" w:rsidRDefault="0088625B" w:rsidP="0088625B">
      <w:pPr>
        <w:numPr>
          <w:ilvl w:val="0"/>
          <w:numId w:val="20"/>
        </w:numPr>
        <w:jc w:val="both"/>
      </w:pPr>
      <w:r w:rsidRPr="0088625B">
        <w:t xml:space="preserve">With strict adherence to Hong Kong’s regulatory framework, the platform can: </w:t>
      </w:r>
    </w:p>
    <w:p w14:paraId="21D084BA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Reduce fraud,</w:t>
      </w:r>
    </w:p>
    <w:p w14:paraId="57809F2C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Protect customers,</w:t>
      </w:r>
    </w:p>
    <w:p w14:paraId="7C673F63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Support SME contractors,</w:t>
      </w:r>
    </w:p>
    <w:p w14:paraId="1FF7A217" w14:textId="77777777" w:rsidR="0088625B" w:rsidRPr="0088625B" w:rsidRDefault="0088625B" w:rsidP="0088625B">
      <w:pPr>
        <w:numPr>
          <w:ilvl w:val="1"/>
          <w:numId w:val="20"/>
        </w:numPr>
        <w:jc w:val="both"/>
      </w:pPr>
      <w:r w:rsidRPr="0088625B">
        <w:t>Transform the renovation industry into a transparent, trustworthy ecosystem.</w:t>
      </w:r>
    </w:p>
    <w:p w14:paraId="0656A952" w14:textId="77777777" w:rsidR="007A6871" w:rsidRPr="0088625B" w:rsidRDefault="007A6871" w:rsidP="0088625B">
      <w:pPr>
        <w:jc w:val="both"/>
      </w:pPr>
    </w:p>
    <w:sectPr w:rsidR="007A6871" w:rsidRPr="008862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DEB7" w14:textId="77777777" w:rsidR="00FA3E08" w:rsidRDefault="00FA3E08" w:rsidP="00900531">
      <w:pPr>
        <w:spacing w:after="0" w:line="240" w:lineRule="auto"/>
      </w:pPr>
      <w:r>
        <w:separator/>
      </w:r>
    </w:p>
  </w:endnote>
  <w:endnote w:type="continuationSeparator" w:id="0">
    <w:p w14:paraId="0082A7C3" w14:textId="77777777" w:rsidR="00FA3E08" w:rsidRDefault="00FA3E08" w:rsidP="0090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CB69E" w14:textId="77777777" w:rsidR="00FA3E08" w:rsidRDefault="00FA3E08" w:rsidP="00900531">
      <w:pPr>
        <w:spacing w:after="0" w:line="240" w:lineRule="auto"/>
      </w:pPr>
      <w:r>
        <w:separator/>
      </w:r>
    </w:p>
  </w:footnote>
  <w:footnote w:type="continuationSeparator" w:id="0">
    <w:p w14:paraId="2B9BE904" w14:textId="77777777" w:rsidR="00FA3E08" w:rsidRDefault="00FA3E08" w:rsidP="0090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7283"/>
    <w:multiLevelType w:val="multilevel"/>
    <w:tmpl w:val="B8D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A1C62"/>
    <w:multiLevelType w:val="multilevel"/>
    <w:tmpl w:val="0E1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1CE7"/>
    <w:multiLevelType w:val="multilevel"/>
    <w:tmpl w:val="02E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92633"/>
    <w:multiLevelType w:val="multilevel"/>
    <w:tmpl w:val="479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236F"/>
    <w:multiLevelType w:val="multilevel"/>
    <w:tmpl w:val="279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72B34"/>
    <w:multiLevelType w:val="multilevel"/>
    <w:tmpl w:val="5CB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7BAF"/>
    <w:multiLevelType w:val="multilevel"/>
    <w:tmpl w:val="536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6836"/>
    <w:multiLevelType w:val="multilevel"/>
    <w:tmpl w:val="7AB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72119"/>
    <w:multiLevelType w:val="multilevel"/>
    <w:tmpl w:val="D1E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21466"/>
    <w:multiLevelType w:val="multilevel"/>
    <w:tmpl w:val="8E1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2581A"/>
    <w:multiLevelType w:val="multilevel"/>
    <w:tmpl w:val="6B5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A1EA2"/>
    <w:multiLevelType w:val="multilevel"/>
    <w:tmpl w:val="B740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4092B"/>
    <w:multiLevelType w:val="multilevel"/>
    <w:tmpl w:val="BC3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D2F07"/>
    <w:multiLevelType w:val="multilevel"/>
    <w:tmpl w:val="C45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82C5C"/>
    <w:multiLevelType w:val="multilevel"/>
    <w:tmpl w:val="DCCA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92397"/>
    <w:multiLevelType w:val="multilevel"/>
    <w:tmpl w:val="45C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43CFD"/>
    <w:multiLevelType w:val="multilevel"/>
    <w:tmpl w:val="D50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560BD"/>
    <w:multiLevelType w:val="multilevel"/>
    <w:tmpl w:val="0E9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55CDC"/>
    <w:multiLevelType w:val="multilevel"/>
    <w:tmpl w:val="6E7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4095B"/>
    <w:multiLevelType w:val="multilevel"/>
    <w:tmpl w:val="252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367064">
    <w:abstractNumId w:val="17"/>
  </w:num>
  <w:num w:numId="2" w16cid:durableId="2010329987">
    <w:abstractNumId w:val="13"/>
  </w:num>
  <w:num w:numId="3" w16cid:durableId="1098910741">
    <w:abstractNumId w:val="16"/>
  </w:num>
  <w:num w:numId="4" w16cid:durableId="1888563551">
    <w:abstractNumId w:val="8"/>
  </w:num>
  <w:num w:numId="5" w16cid:durableId="472480563">
    <w:abstractNumId w:val="10"/>
  </w:num>
  <w:num w:numId="6" w16cid:durableId="1252396764">
    <w:abstractNumId w:val="1"/>
  </w:num>
  <w:num w:numId="7" w16cid:durableId="1860772340">
    <w:abstractNumId w:val="6"/>
  </w:num>
  <w:num w:numId="8" w16cid:durableId="829054931">
    <w:abstractNumId w:val="9"/>
  </w:num>
  <w:num w:numId="9" w16cid:durableId="1811245809">
    <w:abstractNumId w:val="18"/>
  </w:num>
  <w:num w:numId="10" w16cid:durableId="757362202">
    <w:abstractNumId w:val="15"/>
  </w:num>
  <w:num w:numId="11" w16cid:durableId="1409497676">
    <w:abstractNumId w:val="0"/>
  </w:num>
  <w:num w:numId="12" w16cid:durableId="1643734520">
    <w:abstractNumId w:val="4"/>
  </w:num>
  <w:num w:numId="13" w16cid:durableId="1522671813">
    <w:abstractNumId w:val="2"/>
  </w:num>
  <w:num w:numId="14" w16cid:durableId="765004191">
    <w:abstractNumId w:val="12"/>
  </w:num>
  <w:num w:numId="15" w16cid:durableId="2039234816">
    <w:abstractNumId w:val="11"/>
  </w:num>
  <w:num w:numId="16" w16cid:durableId="757097852">
    <w:abstractNumId w:val="5"/>
  </w:num>
  <w:num w:numId="17" w16cid:durableId="1229416776">
    <w:abstractNumId w:val="3"/>
  </w:num>
  <w:num w:numId="18" w16cid:durableId="207495869">
    <w:abstractNumId w:val="7"/>
  </w:num>
  <w:num w:numId="19" w16cid:durableId="1156413054">
    <w:abstractNumId w:val="14"/>
  </w:num>
  <w:num w:numId="20" w16cid:durableId="15591706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E8"/>
    <w:rsid w:val="001511DA"/>
    <w:rsid w:val="004D2DEC"/>
    <w:rsid w:val="006919E8"/>
    <w:rsid w:val="006A65C1"/>
    <w:rsid w:val="00727E1A"/>
    <w:rsid w:val="007A6871"/>
    <w:rsid w:val="0088625B"/>
    <w:rsid w:val="00900531"/>
    <w:rsid w:val="00A15D37"/>
    <w:rsid w:val="00BA59F0"/>
    <w:rsid w:val="00BC00F5"/>
    <w:rsid w:val="00C75D0C"/>
    <w:rsid w:val="00CC7421"/>
    <w:rsid w:val="00FA3E08"/>
    <w:rsid w:val="00F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BA5B1"/>
  <w15:chartTrackingRefBased/>
  <w15:docId w15:val="{2E0C1039-C451-444B-864D-90F2AF5C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9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9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9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9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9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9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9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19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19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19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19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19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19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1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9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9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1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19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9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9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19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9E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5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005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00531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005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005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1332</Words>
  <Characters>8026</Characters>
  <Application>Microsoft Office Word</Application>
  <DocSecurity>0</DocSecurity>
  <Lines>272</Lines>
  <Paragraphs>248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Laurance LAM</dc:creator>
  <cp:keywords/>
  <dc:description/>
  <cp:lastModifiedBy>william tiu</cp:lastModifiedBy>
  <cp:revision>9</cp:revision>
  <dcterms:created xsi:type="dcterms:W3CDTF">2026-03-08T07:34:00Z</dcterms:created>
  <dcterms:modified xsi:type="dcterms:W3CDTF">2026-03-09T10:10:00Z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2026-03-09T10:10:46Z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10e9d129-06e8-45b6-bcbd-9b49b35f8931</vt:lpwstr>
  </property>
  <property fmtid="{D5CDD505-2E9C-101B-9397-08002B2CF9AE}" pid="7" name="MSIP_Label_defa4170-0d19-0005-0004-bc88714345d2_ActionId">
    <vt:lpwstr>9969c7ce-ac4c-4eff-9378-807f5e191f62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