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数据交换定义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界面和cad命令通过json文件交换数据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固定文件位置为安装目录的下的TH_GPartsBuilder 文件夹下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例如THCAD V23 安装路径为C:\THSOFT\THCAD V23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数据交换文件路径为:C:\THSOFT\THCAD V23\TH_GPartsBuilder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数据通过文件交换: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"C:\THSOFT\THCAD V23\TH_GPartsBuilder\gparts.json"</w:t>
      </w:r>
    </w:p>
    <w:p>
      <w:pPr>
        <w:bidi w:val="0"/>
        <w:rPr>
          <w:rFonts w:hint="eastAsia" w:eastAsiaTheme="minorEastAsia"/>
          <w:strike/>
          <w:dstrike w:val="0"/>
          <w:sz w:val="21"/>
          <w:u w:val="single"/>
          <w:lang w:val="en-US" w:eastAsia="zh-CN"/>
        </w:rPr>
      </w:pPr>
      <w:r>
        <w:rPr>
          <w:rFonts w:hint="eastAsia" w:eastAsiaTheme="minorEastAsia"/>
          <w:strike/>
          <w:dstrike w:val="0"/>
          <w:sz w:val="21"/>
          <w:u w:val="single"/>
          <w:lang w:val="en-US" w:eastAsia="zh-CN"/>
        </w:rPr>
        <w:t>"C:\THSOFT\THCAD V23\TH_GPartsBuilder\gparts_respond.json"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CAD 命令在调用界面之前会将数据写在gparts.json 中，</w:t>
      </w:r>
      <w:r>
        <w:rPr>
          <w:rFonts w:hint="default"/>
          <w:lang w:eastAsia="zh-CN"/>
        </w:rPr>
        <w:t>界面处理完在关闭前将处理结果写在</w:t>
      </w:r>
      <w:r>
        <w:rPr>
          <w:rFonts w:hint="eastAsia"/>
          <w:lang w:val="en-US" w:eastAsia="zh-CN"/>
        </w:rPr>
        <w:t>gparts</w:t>
      </w:r>
      <w:r>
        <w:rPr>
          <w:rFonts w:hint="default"/>
          <w:lang w:eastAsia="zh-CN"/>
        </w:rPr>
        <w:t>.json中。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json字段意义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"code":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, //</w:t>
      </w:r>
      <w:r>
        <w:rPr>
          <w:rFonts w:hint="eastAsia"/>
          <w:lang w:val="en-US" w:eastAsia="zh-CN"/>
        </w:rPr>
        <w:t>0</w:t>
      </w:r>
      <w:r>
        <w:rPr>
          <w:rFonts w:hint="default"/>
          <w:lang w:eastAsia="zh-CN"/>
        </w:rPr>
        <w:t>/失败,</w:t>
      </w: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/生成新零件,</w:t>
      </w:r>
      <w:r>
        <w:rPr>
          <w:rFonts w:hint="eastAsia"/>
          <w:lang w:val="en-US" w:eastAsia="zh-CN"/>
        </w:rPr>
        <w:t>2</w:t>
      </w:r>
      <w:r>
        <w:rPr>
          <w:rFonts w:hint="default"/>
          <w:lang w:eastAsia="zh-CN"/>
        </w:rPr>
        <w:t>/修改零件,</w:t>
      </w:r>
      <w:r>
        <w:rPr>
          <w:rFonts w:hint="eastAsia"/>
          <w:lang w:val="en-US" w:eastAsia="zh-CN"/>
        </w:rPr>
        <w:t>4</w:t>
      </w:r>
      <w:r>
        <w:rPr>
          <w:rFonts w:hint="default"/>
          <w:lang w:eastAsia="zh-CN"/>
        </w:rPr>
        <w:t>/调用属性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"data":  {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"properties": {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>"代号":"aaa",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"名称": "通用件",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"材料": "钢",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"part_type": "custom"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},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"parameters": {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"b": 100,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"d": 100,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"W": 20,</w:t>
      </w:r>
    </w:p>
    <w:p>
      <w:pPr>
        <w:bidi w:val="0"/>
        <w:ind w:firstLine="630" w:firstLineChars="300"/>
        <w:rPr>
          <w:rFonts w:hint="default"/>
          <w:lang w:eastAsia="zh-CN"/>
        </w:rPr>
      </w:pPr>
      <w:r>
        <w:rPr>
          <w:rFonts w:hint="default"/>
          <w:lang w:eastAsia="zh-CN"/>
        </w:rPr>
        <w:t>"外径D":100,</w:t>
      </w:r>
    </w:p>
    <w:p>
      <w:pPr>
        <w:bidi w:val="0"/>
        <w:ind w:firstLine="630" w:firstLineChars="300"/>
        <w:rPr>
          <w:rFonts w:hint="default"/>
          <w:lang w:eastAsia="zh-CN"/>
        </w:rPr>
      </w:pPr>
      <w:r>
        <w:rPr>
          <w:rFonts w:hint="default"/>
          <w:lang w:eastAsia="zh-CN"/>
        </w:rPr>
        <w:t>"A":100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},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"viewport</w:t>
      </w:r>
      <w:r>
        <w:rPr>
          <w:rFonts w:hint="eastAsia"/>
          <w:lang w:val="en-US" w:eastAsia="zh-CN"/>
        </w:rPr>
        <w:t>s</w:t>
      </w:r>
      <w:r>
        <w:rPr>
          <w:rFonts w:hint="default"/>
          <w:lang w:eastAsia="zh-CN"/>
        </w:rPr>
        <w:t>":5, //</w:t>
      </w:r>
      <w:r>
        <w:rPr>
          <w:rFonts w:hint="eastAsia"/>
          <w:lang w:val="en-US" w:eastAsia="zh-CN"/>
        </w:rPr>
        <w:t>0/无,</w:t>
      </w:r>
      <w:r>
        <w:rPr>
          <w:rFonts w:hint="default"/>
          <w:lang w:eastAsia="zh-CN"/>
        </w:rPr>
        <w:t xml:space="preserve"> 1/主视图,2/俯视图,4/侧视图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"options": 13,//</w:t>
      </w:r>
      <w:r>
        <w:rPr>
          <w:rFonts w:hint="eastAsia"/>
          <w:lang w:val="en-US" w:eastAsia="zh-CN"/>
        </w:rPr>
        <w:t>0/无,</w:t>
      </w:r>
      <w:r>
        <w:rPr>
          <w:rFonts w:hint="default"/>
          <w:lang w:eastAsia="zh-CN"/>
        </w:rPr>
        <w:t>1/做块，2/编组，4/消隐，8拖动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"files":["C:\\ProgramData\\tianhe\\Components\\变压器行业\\8ST.710.T0001.1绝缘圈-主.dwg",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"C:\\ProgramData\\tianhe\\Components\\变压器行业\\绝缘圈8ST.710.T0003.1主视图.dwg"] //视图dwg文件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"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eastAsia="zh-CN"/>
        </w:rPr>
        <w:t>"</w:t>
      </w:r>
      <w:r>
        <w:rPr>
          <w:rFonts w:hint="eastAsia"/>
          <w:lang w:val="en-US" w:eastAsia="zh-CN"/>
        </w:rPr>
        <w:t>:功能字段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default"/>
          <w:lang w:eastAsia="zh-CN"/>
        </w:rPr>
        <w:t>/失败,</w:t>
      </w: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/生成新零件,</w:t>
      </w:r>
      <w:r>
        <w:rPr>
          <w:rFonts w:hint="eastAsia"/>
          <w:lang w:val="en-US" w:eastAsia="zh-CN"/>
        </w:rPr>
        <w:t>2</w:t>
      </w:r>
      <w:r>
        <w:rPr>
          <w:rFonts w:hint="default"/>
          <w:lang w:eastAsia="zh-CN"/>
        </w:rPr>
        <w:t>/修改零件,</w:t>
      </w:r>
      <w:r>
        <w:rPr>
          <w:rFonts w:hint="eastAsia"/>
          <w:lang w:val="en-US" w:eastAsia="zh-CN"/>
        </w:rPr>
        <w:t>4</w:t>
      </w:r>
      <w:r>
        <w:rPr>
          <w:rFonts w:hint="default"/>
          <w:lang w:eastAsia="zh-CN"/>
        </w:rPr>
        <w:t>/调用属性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"data"</w:t>
      </w:r>
      <w:r>
        <w:rPr>
          <w:rFonts w:hint="eastAsia"/>
          <w:lang w:val="en-US" w:eastAsia="zh-CN"/>
        </w:rPr>
        <w:t>:数据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data</w:t>
      </w:r>
      <w:r>
        <w:rPr>
          <w:rFonts w:hint="eastAsia"/>
          <w:lang w:val="en-US" w:eastAsia="zh-CN"/>
        </w:rPr>
        <w:t>[</w:t>
      </w:r>
      <w:r>
        <w:rPr>
          <w:rFonts w:hint="default"/>
          <w:lang w:eastAsia="zh-CN"/>
        </w:rPr>
        <w:t>"properties"</w:t>
      </w:r>
      <w:r>
        <w:rPr>
          <w:rFonts w:hint="eastAsia"/>
          <w:lang w:val="en-US" w:eastAsia="zh-CN"/>
        </w:rPr>
        <w:t>]: 属性 string:string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data</w:t>
      </w:r>
      <w:r>
        <w:rPr>
          <w:rFonts w:hint="eastAsia"/>
          <w:lang w:val="en-US" w:eastAsia="zh-CN"/>
        </w:rPr>
        <w:t>[</w:t>
      </w:r>
      <w:r>
        <w:rPr>
          <w:rFonts w:hint="default"/>
          <w:lang w:eastAsia="zh-CN"/>
        </w:rPr>
        <w:t>"parameters"</w:t>
      </w:r>
      <w:r>
        <w:rPr>
          <w:rFonts w:hint="eastAsia"/>
          <w:lang w:val="en-US" w:eastAsia="zh-CN"/>
        </w:rPr>
        <w:t>]:参数 string:double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data</w:t>
      </w:r>
      <w:r>
        <w:rPr>
          <w:rFonts w:hint="eastAsia"/>
          <w:lang w:val="en-US" w:eastAsia="zh-CN"/>
        </w:rPr>
        <w:t>[</w:t>
      </w:r>
      <w:r>
        <w:rPr>
          <w:rFonts w:hint="default"/>
          <w:lang w:eastAsia="zh-CN"/>
        </w:rPr>
        <w:t>"viewport</w:t>
      </w:r>
      <w:r>
        <w:rPr>
          <w:rFonts w:hint="eastAsia"/>
          <w:lang w:val="en-US" w:eastAsia="zh-CN"/>
        </w:rPr>
        <w:t>s</w:t>
      </w:r>
      <w:r>
        <w:rPr>
          <w:rFonts w:hint="default"/>
          <w:lang w:eastAsia="zh-CN"/>
        </w:rPr>
        <w:t>"</w:t>
      </w:r>
      <w:r>
        <w:rPr>
          <w:rFonts w:hint="eastAsia"/>
          <w:lang w:val="en-US" w:eastAsia="zh-CN"/>
        </w:rPr>
        <w:t>]:视图 0/无,</w:t>
      </w:r>
      <w:r>
        <w:rPr>
          <w:rFonts w:hint="default"/>
          <w:lang w:eastAsia="zh-CN"/>
        </w:rPr>
        <w:t>1/主视图,2/俯视图,4/侧视图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data</w:t>
      </w:r>
      <w:r>
        <w:rPr>
          <w:rFonts w:hint="eastAsia"/>
          <w:lang w:val="en-US" w:eastAsia="zh-CN"/>
        </w:rPr>
        <w:t>[</w:t>
      </w:r>
      <w:r>
        <w:rPr>
          <w:rFonts w:hint="default"/>
          <w:lang w:eastAsia="zh-CN"/>
        </w:rPr>
        <w:t>"options"</w:t>
      </w:r>
      <w:r>
        <w:rPr>
          <w:rFonts w:hint="eastAsia"/>
          <w:lang w:val="en-US" w:eastAsia="zh-CN"/>
        </w:rPr>
        <w:t>]:出库选项 0/无,</w:t>
      </w:r>
      <w:r>
        <w:rPr>
          <w:rFonts w:hint="default"/>
          <w:lang w:eastAsia="zh-CN"/>
        </w:rPr>
        <w:t>1/做块，2/编组，4/消隐，8拖动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data</w:t>
      </w:r>
      <w:r>
        <w:rPr>
          <w:rFonts w:hint="eastAsia"/>
          <w:lang w:val="en-US" w:eastAsia="zh-CN"/>
        </w:rPr>
        <w:t>[</w:t>
      </w:r>
      <w:r>
        <w:rPr>
          <w:rFonts w:hint="default"/>
          <w:lang w:eastAsia="zh-CN"/>
        </w:rPr>
        <w:t>"</w:t>
      </w:r>
      <w:r>
        <w:rPr>
          <w:rFonts w:hint="eastAsia"/>
          <w:lang w:val="en-US" w:eastAsia="zh-CN"/>
        </w:rPr>
        <w:t>files</w:t>
      </w:r>
      <w:r>
        <w:rPr>
          <w:rFonts w:hint="default"/>
          <w:lang w:eastAsia="zh-CN"/>
        </w:rPr>
        <w:t>"</w:t>
      </w:r>
      <w:r>
        <w:rPr>
          <w:rFonts w:hint="eastAsia"/>
          <w:lang w:val="en-US" w:eastAsia="zh-CN"/>
        </w:rPr>
        <w:t>]:视图dwg文件 array&lt;string&gt;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WQyYjYyYWU4OTc4ZTE3ZjY5YmM3MDMxZWJkZWIifQ=="/>
  </w:docVars>
  <w:rsids>
    <w:rsidRoot w:val="00000000"/>
    <w:rsid w:val="4F0836F9"/>
    <w:rsid w:val="55C104FB"/>
    <w:rsid w:val="68534F56"/>
    <w:rsid w:val="7333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323</Words>
  <Characters>941</Characters>
  <Lines>0</Lines>
  <Paragraphs>0</Paragraphs>
  <TotalTime>0</TotalTime>
  <ScaleCrop>false</ScaleCrop>
  <LinksUpToDate>false</LinksUpToDate>
  <CharactersWithSpaces>1053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2023-04-10T08:48:00Z</dcterms:created>
  <dc:creator>17864</dc:creator>
  <cp:lastModifiedBy>珍惜才配拥有</cp:lastModifiedBy>
  <dcterms:modified xsi:type="dcterms:W3CDTF">2023-04-11T06:27:23Z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8DDF3CB09DF940C1B0ED74FF1479499A_12</vt:lpwstr>
  </property>
</Properties>
</file>