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F3B" w:rsidRDefault="00D82C40" w:rsidP="005E37C9">
      <w:pPr>
        <w:pStyle w:val="Title"/>
        <w:jc w:val="center"/>
      </w:pPr>
      <w:r>
        <w:t>ORGANISATION</w:t>
      </w:r>
      <w:r w:rsidR="009343B6" w:rsidRPr="009343B6">
        <w:t xml:space="preserve"> SYSTEM</w:t>
      </w:r>
    </w:p>
    <w:p w:rsidR="009343B6" w:rsidRDefault="009343B6" w:rsidP="00553D30">
      <w:pPr>
        <w:pStyle w:val="IntenseQuote"/>
      </w:pPr>
      <w:r>
        <w:t>HAVOC SERVERS, DARK-RP MODULE</w:t>
      </w:r>
      <w:r w:rsidR="00183271">
        <w:t xml:space="preserve"> –</w:t>
      </w:r>
      <w:r w:rsidR="0054055C">
        <w:t xml:space="preserve"> ID: HS</w:t>
      </w:r>
      <w:r w:rsidR="00183271">
        <w:t>ORG</w:t>
      </w:r>
    </w:p>
    <w:p w:rsidR="00E271C9" w:rsidRDefault="00E271C9" w:rsidP="00E271C9">
      <w:pPr>
        <w:jc w:val="right"/>
      </w:pPr>
    </w:p>
    <w:p w:rsidR="00786AF2" w:rsidRDefault="00786AF2" w:rsidP="00786AF2">
      <w:pPr>
        <w:jc w:val="center"/>
      </w:pPr>
      <w:r>
        <w:t xml:space="preserve">This is a systems analysis document detailing the requirements, functions, and aim of the </w:t>
      </w:r>
      <w:r w:rsidR="00D82C40">
        <w:rPr>
          <w:i/>
        </w:rPr>
        <w:t>Organisation</w:t>
      </w:r>
      <w:r w:rsidRPr="00D82C40">
        <w:rPr>
          <w:i/>
        </w:rPr>
        <w:t xml:space="preserve"> System</w:t>
      </w:r>
      <w:r>
        <w:t xml:space="preserve"> module for Dark-RP.</w:t>
      </w:r>
    </w:p>
    <w:p w:rsidR="004F6C73" w:rsidRDefault="004F6C73" w:rsidP="00786AF2">
      <w:pPr>
        <w:jc w:val="center"/>
      </w:pPr>
      <w:r w:rsidRPr="004F6C73">
        <w:rPr>
          <w:i/>
        </w:rPr>
        <w:t>‘Organisation System’</w:t>
      </w:r>
      <w:r>
        <w:t xml:space="preserve"> is abbreviated to </w:t>
      </w:r>
      <w:r w:rsidRPr="004F6C73">
        <w:rPr>
          <w:i/>
        </w:rPr>
        <w:t>‘Org’</w:t>
      </w:r>
      <w:r>
        <w:t xml:space="preserve"> within this document to refer to </w:t>
      </w:r>
      <w:r w:rsidR="0007745E">
        <w:t>an organisation in the system</w:t>
      </w:r>
      <w:r>
        <w:t>.</w:t>
      </w: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786AF2" w:rsidRDefault="00786AF2" w:rsidP="00E271C9">
      <w:pPr>
        <w:jc w:val="right"/>
      </w:pPr>
    </w:p>
    <w:p w:rsidR="00680BEF" w:rsidRDefault="00680BEF" w:rsidP="00680BEF"/>
    <w:p w:rsidR="00786AF2" w:rsidRDefault="00786AF2" w:rsidP="00CA3146"/>
    <w:p w:rsidR="009343B6" w:rsidRDefault="00E271C9" w:rsidP="00E271C9">
      <w:pPr>
        <w:jc w:val="right"/>
      </w:pPr>
      <w:r w:rsidRPr="00E271C9">
        <w:t>Authored by Strâaskesko Herzog</w:t>
      </w:r>
      <w:r>
        <w:t>,</w:t>
      </w:r>
    </w:p>
    <w:p w:rsidR="00680BEF" w:rsidRDefault="00F11C43" w:rsidP="00680BEF">
      <w:pPr>
        <w:jc w:val="right"/>
      </w:pPr>
      <w:r>
        <w:t>Works</w:t>
      </w:r>
      <w:r w:rsidR="00E271C9">
        <w:t xml:space="preserve"> by Havoc Servers and Syndex Digital Studios</w:t>
      </w:r>
      <w:r w:rsidR="00E6549E">
        <w:t>.</w:t>
      </w:r>
    </w:p>
    <w:p w:rsidR="00E271C9" w:rsidRDefault="00680BEF" w:rsidP="00414E88">
      <w:r>
        <w:br w:type="page"/>
      </w:r>
    </w:p>
    <w:p w:rsidR="00ED22E9" w:rsidRDefault="00066087" w:rsidP="00105CB1">
      <w:pPr>
        <w:pStyle w:val="Heading1"/>
      </w:pPr>
      <w:r>
        <w:lastRenderedPageBreak/>
        <w:t>SUMMATION</w:t>
      </w:r>
    </w:p>
    <w:p w:rsidR="00066087" w:rsidRDefault="00066087" w:rsidP="00066087">
      <w:r>
        <w:t xml:space="preserve">This module is intended to replace the contemporary organisation module known as </w:t>
      </w:r>
      <w:r>
        <w:rPr>
          <w:i/>
        </w:rPr>
        <w:t>Organizations</w:t>
      </w:r>
      <w:r>
        <w:t>.</w:t>
      </w:r>
      <w:r w:rsidR="001A1965">
        <w:t xml:space="preserve"> As it stands, the system is broken and is lacking many features. This work is based on it, aiming to improve and add to the concept of the original work in the form of a brand-new system.</w:t>
      </w:r>
    </w:p>
    <w:p w:rsidR="0037495F" w:rsidRDefault="0037495F" w:rsidP="00066087">
      <w:r>
        <w:t xml:space="preserve">The Org system will </w:t>
      </w:r>
      <w:r w:rsidR="00BB46FE">
        <w:t>include the following features:</w:t>
      </w:r>
    </w:p>
    <w:p w:rsidR="008F6DA5" w:rsidRDefault="008F6DA5" w:rsidP="00BB46FE">
      <w:pPr>
        <w:pStyle w:val="ListParagraph"/>
        <w:numPr>
          <w:ilvl w:val="0"/>
          <w:numId w:val="1"/>
        </w:numPr>
      </w:pPr>
      <w:r w:rsidRPr="007A6DEE">
        <w:rPr>
          <w:b/>
        </w:rPr>
        <w:t xml:space="preserve">Organisation </w:t>
      </w:r>
      <w:r w:rsidR="002F03C9">
        <w:rPr>
          <w:b/>
        </w:rPr>
        <w:t>I</w:t>
      </w:r>
      <w:r w:rsidRPr="007A6DEE">
        <w:rPr>
          <w:b/>
        </w:rPr>
        <w:t>nfo</w:t>
      </w:r>
      <w:r>
        <w:t xml:space="preserve"> – Name, </w:t>
      </w:r>
      <w:r w:rsidR="00186661">
        <w:t xml:space="preserve">Org type, </w:t>
      </w:r>
      <w:r w:rsidR="002B3885">
        <w:t xml:space="preserve">Org colour, </w:t>
      </w:r>
      <w:r>
        <w:t xml:space="preserve">motto/slogan, ticker, </w:t>
      </w:r>
      <w:r w:rsidR="0081552D">
        <w:t>hover-name, ranking</w:t>
      </w:r>
      <w:r w:rsidR="006F34B3">
        <w:t>, bulletin</w:t>
      </w:r>
      <w:r w:rsidR="0081552D">
        <w:t>;</w:t>
      </w:r>
    </w:p>
    <w:p w:rsidR="00105CB1" w:rsidRDefault="00BB46FE" w:rsidP="00105CB1">
      <w:pPr>
        <w:pStyle w:val="ListParagraph"/>
        <w:numPr>
          <w:ilvl w:val="0"/>
          <w:numId w:val="1"/>
        </w:numPr>
      </w:pPr>
      <w:r w:rsidRPr="007A6DEE">
        <w:rPr>
          <w:b/>
        </w:rPr>
        <w:t>Membership</w:t>
      </w:r>
      <w:r>
        <w:t xml:space="preserve"> – Managing ranks, invitation system, privileges, member counts</w:t>
      </w:r>
      <w:r w:rsidR="007B4872">
        <w:t>, payroll</w:t>
      </w:r>
      <w:r>
        <w:t>;</w:t>
      </w:r>
    </w:p>
    <w:p w:rsidR="00393779" w:rsidRDefault="00393779" w:rsidP="00105CB1">
      <w:pPr>
        <w:pStyle w:val="ListParagraph"/>
        <w:numPr>
          <w:ilvl w:val="0"/>
          <w:numId w:val="1"/>
        </w:numPr>
      </w:pPr>
      <w:r>
        <w:rPr>
          <w:b/>
        </w:rPr>
        <w:t>Banking</w:t>
      </w:r>
      <w:r>
        <w:t xml:space="preserve"> – Org bank accounts, money management;</w:t>
      </w:r>
    </w:p>
    <w:p w:rsidR="00393779" w:rsidRDefault="00680BEF" w:rsidP="00393779">
      <w:pPr>
        <w:pStyle w:val="ListParagraph"/>
        <w:numPr>
          <w:ilvl w:val="0"/>
          <w:numId w:val="1"/>
        </w:numPr>
      </w:pPr>
      <w:r>
        <w:rPr>
          <w:b/>
        </w:rPr>
        <w:t>Logging</w:t>
      </w:r>
      <w:r>
        <w:t xml:space="preserve"> – Transaction logging (banking, membership, management);</w:t>
      </w:r>
    </w:p>
    <w:p w:rsidR="00680BEF" w:rsidRDefault="00A772AB" w:rsidP="00105CB1">
      <w:pPr>
        <w:pStyle w:val="ListParagraph"/>
        <w:numPr>
          <w:ilvl w:val="0"/>
          <w:numId w:val="1"/>
        </w:numPr>
      </w:pPr>
      <w:r>
        <w:rPr>
          <w:b/>
        </w:rPr>
        <w:t>Alliances</w:t>
      </w:r>
      <w:r>
        <w:t xml:space="preserve"> </w:t>
      </w:r>
      <w:r w:rsidR="00BB026D">
        <w:t>–</w:t>
      </w:r>
      <w:r>
        <w:t xml:space="preserve"> </w:t>
      </w:r>
      <w:r w:rsidR="00BB026D">
        <w:t>Ally with other organisations (menu, management, alliance capacities);</w:t>
      </w:r>
    </w:p>
    <w:p w:rsidR="00DB41C1" w:rsidRDefault="00DB41C1" w:rsidP="00DB41C1"/>
    <w:p w:rsidR="00DB41C1" w:rsidRDefault="00A65187" w:rsidP="00DB41C1">
      <w:pPr>
        <w:pStyle w:val="Heading1"/>
      </w:pPr>
      <w:r>
        <w:t>UI DESIGN [</w:t>
      </w:r>
      <w:r w:rsidR="007B4547">
        <w:t>1]</w:t>
      </w:r>
      <w:bookmarkStart w:id="0" w:name="_GoBack"/>
      <w:bookmarkEnd w:id="0"/>
    </w:p>
    <w:p w:rsidR="00DB41C1" w:rsidRDefault="00DB41C1" w:rsidP="00DB41C1">
      <w:pPr>
        <w:pStyle w:val="Heading2"/>
      </w:pPr>
      <w:r>
        <w:tab/>
      </w:r>
      <w:r w:rsidR="00347475">
        <w:t>BULLETIN</w:t>
      </w:r>
    </w:p>
    <w:p w:rsidR="00DB41C1" w:rsidRDefault="00347475" w:rsidP="00DB41C1">
      <w:r>
        <w:rPr>
          <w:noProof/>
          <w:lang w:eastAsia="en-GB"/>
        </w:rPr>
        <w:drawing>
          <wp:inline distT="0" distB="0" distL="0" distR="0" wp14:anchorId="7111A3D5" wp14:editId="3F20695E">
            <wp:extent cx="5731510" cy="3785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85870"/>
                    </a:xfrm>
                    <a:prstGeom prst="rect">
                      <a:avLst/>
                    </a:prstGeom>
                  </pic:spPr>
                </pic:pic>
              </a:graphicData>
            </a:graphic>
          </wp:inline>
        </w:drawing>
      </w:r>
    </w:p>
    <w:p w:rsidR="00347475" w:rsidRDefault="00347475" w:rsidP="00DB41C1"/>
    <w:p w:rsidR="00347475" w:rsidRDefault="00347475" w:rsidP="00347475">
      <w:pPr>
        <w:pStyle w:val="Heading2"/>
      </w:pPr>
      <w:r>
        <w:lastRenderedPageBreak/>
        <w:tab/>
      </w:r>
      <w:r>
        <w:t>MEMBER LIST</w:t>
      </w:r>
    </w:p>
    <w:p w:rsidR="00347475" w:rsidRDefault="00347475" w:rsidP="00DB41C1">
      <w:r>
        <w:rPr>
          <w:noProof/>
          <w:lang w:eastAsia="en-GB"/>
        </w:rPr>
        <w:drawing>
          <wp:inline distT="0" distB="0" distL="0" distR="0" wp14:anchorId="7BD8F55A" wp14:editId="4D498637">
            <wp:extent cx="5731510" cy="3793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3490"/>
                    </a:xfrm>
                    <a:prstGeom prst="rect">
                      <a:avLst/>
                    </a:prstGeom>
                  </pic:spPr>
                </pic:pic>
              </a:graphicData>
            </a:graphic>
          </wp:inline>
        </w:drawing>
      </w:r>
    </w:p>
    <w:p w:rsidR="005E1B61" w:rsidRDefault="005E1B61" w:rsidP="00DB41C1"/>
    <w:p w:rsidR="005E1B61" w:rsidRDefault="005E1B61" w:rsidP="005E1B61">
      <w:pPr>
        <w:pStyle w:val="Heading2"/>
      </w:pPr>
      <w:r>
        <w:tab/>
        <w:t>ALLIANCE</w:t>
      </w:r>
    </w:p>
    <w:p w:rsidR="005E1B61" w:rsidRPr="005E1B61" w:rsidRDefault="007F7CB3" w:rsidP="005E1B61">
      <w:r>
        <w:rPr>
          <w:noProof/>
          <w:lang w:eastAsia="en-GB"/>
        </w:rPr>
        <w:drawing>
          <wp:inline distT="0" distB="0" distL="0" distR="0" wp14:anchorId="61819157" wp14:editId="0373B8A7">
            <wp:extent cx="5731510" cy="3818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8890"/>
                    </a:xfrm>
                    <a:prstGeom prst="rect">
                      <a:avLst/>
                    </a:prstGeom>
                  </pic:spPr>
                </pic:pic>
              </a:graphicData>
            </a:graphic>
          </wp:inline>
        </w:drawing>
      </w:r>
    </w:p>
    <w:p w:rsidR="00A94AAB" w:rsidRDefault="00A94AAB" w:rsidP="00A94AAB">
      <w:pPr>
        <w:pStyle w:val="Heading2"/>
      </w:pPr>
      <w:r>
        <w:lastRenderedPageBreak/>
        <w:tab/>
        <w:t>BANKING</w:t>
      </w:r>
    </w:p>
    <w:p w:rsidR="00A94AAB" w:rsidRPr="00A94AAB" w:rsidRDefault="00777749" w:rsidP="00A94AAB">
      <w:r>
        <w:rPr>
          <w:noProof/>
          <w:lang w:eastAsia="en-GB"/>
        </w:rPr>
        <w:drawing>
          <wp:inline distT="0" distB="0" distL="0" distR="0" wp14:anchorId="7BBA2EA2" wp14:editId="282D2F34">
            <wp:extent cx="5731510" cy="3860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60800"/>
                    </a:xfrm>
                    <a:prstGeom prst="rect">
                      <a:avLst/>
                    </a:prstGeom>
                  </pic:spPr>
                </pic:pic>
              </a:graphicData>
            </a:graphic>
          </wp:inline>
        </w:drawing>
      </w:r>
    </w:p>
    <w:p w:rsidR="00A94AAB" w:rsidRDefault="00A94AAB" w:rsidP="00A94AAB"/>
    <w:p w:rsidR="00777749" w:rsidRDefault="00777749" w:rsidP="00777749">
      <w:pPr>
        <w:pStyle w:val="Heading2"/>
      </w:pPr>
      <w:r>
        <w:tab/>
        <w:t>SETTINGS</w:t>
      </w:r>
    </w:p>
    <w:p w:rsidR="00777749" w:rsidRPr="00777749" w:rsidRDefault="00777749" w:rsidP="00777749">
      <w:r>
        <w:rPr>
          <w:noProof/>
          <w:lang w:eastAsia="en-GB"/>
        </w:rPr>
        <w:drawing>
          <wp:inline distT="0" distB="0" distL="0" distR="0" wp14:anchorId="697C4D2C" wp14:editId="25AA1316">
            <wp:extent cx="5731510" cy="3803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03650"/>
                    </a:xfrm>
                    <a:prstGeom prst="rect">
                      <a:avLst/>
                    </a:prstGeom>
                  </pic:spPr>
                </pic:pic>
              </a:graphicData>
            </a:graphic>
          </wp:inline>
        </w:drawing>
      </w:r>
    </w:p>
    <w:p w:rsidR="000A3402" w:rsidRDefault="000A3402">
      <w:r>
        <w:br w:type="page"/>
      </w:r>
    </w:p>
    <w:p w:rsidR="003D033A" w:rsidRDefault="003D033A" w:rsidP="00105CB1">
      <w:pPr>
        <w:pStyle w:val="Heading1"/>
      </w:pPr>
      <w:r>
        <w:lastRenderedPageBreak/>
        <w:t>REQUIREMENTS</w:t>
      </w:r>
      <w:r w:rsidR="001E1FB0">
        <w:t xml:space="preserve"> [2]</w:t>
      </w:r>
    </w:p>
    <w:p w:rsidR="008E56EB" w:rsidRDefault="008E56EB" w:rsidP="00105CB1">
      <w:pPr>
        <w:pStyle w:val="Heading2"/>
      </w:pPr>
      <w:r>
        <w:tab/>
        <w:t>ORGANISATION INFO</w:t>
      </w:r>
      <w:r w:rsidR="001E1FB0">
        <w:t xml:space="preserve"> [2.1]</w:t>
      </w:r>
    </w:p>
    <w:p w:rsidR="008E56EB" w:rsidRDefault="00E35829" w:rsidP="008E56EB">
      <w:r>
        <w:rPr>
          <w:b/>
        </w:rPr>
        <w:t>NAME</w:t>
      </w:r>
      <w:r w:rsidR="0098437E">
        <w:rPr>
          <w:b/>
        </w:rPr>
        <w:t xml:space="preserve"> [2.1.1]</w:t>
      </w:r>
    </w:p>
    <w:p w:rsidR="00E35829" w:rsidRDefault="00E35829" w:rsidP="008E56EB">
      <w:r>
        <w:t xml:space="preserve">The name of the organisation, limited to 48 ASCII </w:t>
      </w:r>
      <w:r w:rsidR="004A218C">
        <w:t xml:space="preserve">alphanumeric </w:t>
      </w:r>
      <w:r>
        <w:t>characters.</w:t>
      </w:r>
      <w:r w:rsidR="001B0E7D">
        <w:t xml:space="preserve"> It represents the Org by name.</w:t>
      </w:r>
    </w:p>
    <w:p w:rsidR="00972CB8" w:rsidRDefault="00972CB8" w:rsidP="008E56EB">
      <w:r>
        <w:rPr>
          <w:b/>
        </w:rPr>
        <w:t>ORG TYPE</w:t>
      </w:r>
      <w:r w:rsidR="00DE62F5">
        <w:rPr>
          <w:b/>
        </w:rPr>
        <w:t xml:space="preserve"> </w:t>
      </w:r>
      <w:r w:rsidR="00DE62F5">
        <w:rPr>
          <w:b/>
        </w:rPr>
        <w:t>[2.</w:t>
      </w:r>
      <w:r w:rsidR="00DE62F5">
        <w:rPr>
          <w:b/>
        </w:rPr>
        <w:t>1.2]</w:t>
      </w:r>
    </w:p>
    <w:p w:rsidR="00972CB8" w:rsidRDefault="0007745E" w:rsidP="008E56EB">
      <w:r>
        <w:t>Official Org classification, that sets limits and the status of an Org</w:t>
      </w:r>
      <w:r w:rsidR="00815898">
        <w:t xml:space="preserve">. It will be present on leader boards and the Org </w:t>
      </w:r>
      <w:r w:rsidR="00B66433">
        <w:t xml:space="preserve">Info </w:t>
      </w:r>
      <w:r w:rsidR="00815898">
        <w:t>menu itself.</w:t>
      </w:r>
    </w:p>
    <w:p w:rsidR="00D72789" w:rsidRDefault="00D72789" w:rsidP="008E56EB">
      <w:r>
        <w:t>This table shows four of the fields that compose the organisation types. The full file can be found in the archive (organisation_types.xlsx)</w:t>
      </w:r>
      <w:r w:rsidR="00BB40B2">
        <w:t>.</w:t>
      </w:r>
    </w:p>
    <w:tbl>
      <w:tblPr>
        <w:tblStyle w:val="PlainTable1"/>
        <w:tblW w:w="0" w:type="auto"/>
        <w:tblLook w:val="04A0" w:firstRow="1" w:lastRow="0" w:firstColumn="1" w:lastColumn="0" w:noHBand="0" w:noVBand="1"/>
      </w:tblPr>
      <w:tblGrid>
        <w:gridCol w:w="2843"/>
        <w:gridCol w:w="2413"/>
        <w:gridCol w:w="2059"/>
        <w:gridCol w:w="1701"/>
      </w:tblGrid>
      <w:tr w:rsidR="008E57E3" w:rsidTr="008E5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8E57E3" w:rsidRDefault="008E57E3" w:rsidP="002F149F">
            <w:pPr>
              <w:jc w:val="center"/>
            </w:pPr>
            <w:r>
              <w:t>TYPE</w:t>
            </w:r>
          </w:p>
        </w:tc>
        <w:tc>
          <w:tcPr>
            <w:tcW w:w="2413" w:type="dxa"/>
          </w:tcPr>
          <w:p w:rsidR="008E57E3" w:rsidRDefault="008E57E3" w:rsidP="002F149F">
            <w:pPr>
              <w:jc w:val="center"/>
              <w:cnfStyle w:val="100000000000" w:firstRow="1" w:lastRow="0" w:firstColumn="0" w:lastColumn="0" w:oddVBand="0" w:evenVBand="0" w:oddHBand="0" w:evenHBand="0" w:firstRowFirstColumn="0" w:firstRowLastColumn="0" w:lastRowFirstColumn="0" w:lastRowLastColumn="0"/>
            </w:pPr>
            <w:r>
              <w:t>COST</w:t>
            </w:r>
          </w:p>
        </w:tc>
        <w:tc>
          <w:tcPr>
            <w:tcW w:w="2059" w:type="dxa"/>
          </w:tcPr>
          <w:p w:rsidR="008E57E3" w:rsidRDefault="008E57E3" w:rsidP="002F149F">
            <w:pPr>
              <w:jc w:val="center"/>
              <w:cnfStyle w:val="100000000000" w:firstRow="1" w:lastRow="0" w:firstColumn="0" w:lastColumn="0" w:oddVBand="0" w:evenVBand="0" w:oddHBand="0" w:evenHBand="0" w:firstRowFirstColumn="0" w:firstRowLastColumn="0" w:lastRowFirstColumn="0" w:lastRowLastColumn="0"/>
            </w:pPr>
            <w:r>
              <w:t>REQ. MEMBERS</w:t>
            </w:r>
          </w:p>
        </w:tc>
        <w:tc>
          <w:tcPr>
            <w:tcW w:w="1701" w:type="dxa"/>
          </w:tcPr>
          <w:p w:rsidR="008E57E3" w:rsidRDefault="008E57E3" w:rsidP="002F149F">
            <w:pPr>
              <w:jc w:val="center"/>
              <w:cnfStyle w:val="100000000000" w:firstRow="1" w:lastRow="0" w:firstColumn="0" w:lastColumn="0" w:oddVBand="0" w:evenVBand="0" w:oddHBand="0" w:evenHBand="0" w:firstRowFirstColumn="0" w:firstRowLastColumn="0" w:lastRowFirstColumn="0" w:lastRowLastColumn="0"/>
            </w:pPr>
            <w:r>
              <w:t>MEMBER CAP</w:t>
            </w:r>
          </w:p>
        </w:tc>
      </w:tr>
      <w:tr w:rsidR="008E57E3" w:rsidTr="008E5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2F149F">
            <w:pPr>
              <w:jc w:val="center"/>
            </w:pPr>
            <w:r w:rsidRPr="00C666E8">
              <w:t>Group</w:t>
            </w:r>
          </w:p>
        </w:tc>
        <w:tc>
          <w:tcPr>
            <w:tcW w:w="2413" w:type="dxa"/>
          </w:tcPr>
          <w:p w:rsidR="008E57E3" w:rsidRPr="00C666E8" w:rsidRDefault="008E57E3" w:rsidP="002F149F">
            <w:pPr>
              <w:jc w:val="center"/>
              <w:cnfStyle w:val="000000100000" w:firstRow="0" w:lastRow="0" w:firstColumn="0" w:lastColumn="0" w:oddVBand="0" w:evenVBand="0" w:oddHBand="1" w:evenHBand="0" w:firstRowFirstColumn="0" w:firstRowLastColumn="0" w:lastRowFirstColumn="0" w:lastRowLastColumn="0"/>
            </w:pPr>
            <w:r>
              <w:t>$0</w:t>
            </w:r>
          </w:p>
        </w:tc>
        <w:tc>
          <w:tcPr>
            <w:tcW w:w="2059" w:type="dxa"/>
          </w:tcPr>
          <w:p w:rsidR="008E57E3" w:rsidRDefault="008E57E3" w:rsidP="002F149F">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Pr>
          <w:p w:rsidR="008E57E3" w:rsidRDefault="008E57E3" w:rsidP="002F149F">
            <w:pPr>
              <w:jc w:val="center"/>
              <w:cnfStyle w:val="000000100000" w:firstRow="0" w:lastRow="0" w:firstColumn="0" w:lastColumn="0" w:oddVBand="0" w:evenVBand="0" w:oddHBand="1" w:evenHBand="0" w:firstRowFirstColumn="0" w:firstRowLastColumn="0" w:lastRowFirstColumn="0" w:lastRowLastColumn="0"/>
            </w:pPr>
            <w:r>
              <w:t>10</w:t>
            </w:r>
          </w:p>
        </w:tc>
      </w:tr>
      <w:tr w:rsidR="008E57E3" w:rsidTr="008E57E3">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2F149F">
            <w:pPr>
              <w:jc w:val="center"/>
            </w:pPr>
            <w:r>
              <w:t>Organisation</w:t>
            </w:r>
          </w:p>
        </w:tc>
        <w:tc>
          <w:tcPr>
            <w:tcW w:w="2413" w:type="dxa"/>
          </w:tcPr>
          <w:p w:rsidR="008E57E3" w:rsidRPr="00C666E8" w:rsidRDefault="008E57E3" w:rsidP="002F149F">
            <w:pPr>
              <w:jc w:val="center"/>
              <w:cnfStyle w:val="000000000000" w:firstRow="0" w:lastRow="0" w:firstColumn="0" w:lastColumn="0" w:oddVBand="0" w:evenVBand="0" w:oddHBand="0" w:evenHBand="0" w:firstRowFirstColumn="0" w:firstRowLastColumn="0" w:lastRowFirstColumn="0" w:lastRowLastColumn="0"/>
            </w:pPr>
            <w:r>
              <w:t>$10,000</w:t>
            </w:r>
          </w:p>
        </w:tc>
        <w:tc>
          <w:tcPr>
            <w:tcW w:w="2059" w:type="dxa"/>
          </w:tcPr>
          <w:p w:rsidR="008E57E3" w:rsidRDefault="008E57E3" w:rsidP="002F149F">
            <w:pPr>
              <w:jc w:val="center"/>
              <w:cnfStyle w:val="000000000000" w:firstRow="0" w:lastRow="0" w:firstColumn="0" w:lastColumn="0" w:oddVBand="0" w:evenVBand="0" w:oddHBand="0" w:evenHBand="0" w:firstRowFirstColumn="0" w:firstRowLastColumn="0" w:lastRowFirstColumn="0" w:lastRowLastColumn="0"/>
            </w:pPr>
            <w:r>
              <w:t>15</w:t>
            </w:r>
          </w:p>
        </w:tc>
        <w:tc>
          <w:tcPr>
            <w:tcW w:w="1701" w:type="dxa"/>
          </w:tcPr>
          <w:p w:rsidR="008E57E3" w:rsidRDefault="008E57E3" w:rsidP="002F149F">
            <w:pPr>
              <w:jc w:val="center"/>
              <w:cnfStyle w:val="000000000000" w:firstRow="0" w:lastRow="0" w:firstColumn="0" w:lastColumn="0" w:oddVBand="0" w:evenVBand="0" w:oddHBand="0" w:evenHBand="0" w:firstRowFirstColumn="0" w:firstRowLastColumn="0" w:lastRowFirstColumn="0" w:lastRowLastColumn="0"/>
            </w:pPr>
            <w:r>
              <w:t>30</w:t>
            </w:r>
          </w:p>
        </w:tc>
      </w:tr>
      <w:tr w:rsidR="008E57E3" w:rsidTr="008E5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C666E8">
            <w:pPr>
              <w:jc w:val="center"/>
            </w:pPr>
            <w:r>
              <w:t>Company</w:t>
            </w:r>
          </w:p>
        </w:tc>
        <w:tc>
          <w:tcPr>
            <w:tcW w:w="2413" w:type="dxa"/>
          </w:tcPr>
          <w:p w:rsidR="008E57E3" w:rsidRPr="00C666E8" w:rsidRDefault="008E57E3" w:rsidP="002F149F">
            <w:pPr>
              <w:jc w:val="center"/>
              <w:cnfStyle w:val="000000100000" w:firstRow="0" w:lastRow="0" w:firstColumn="0" w:lastColumn="0" w:oddVBand="0" w:evenVBand="0" w:oddHBand="1" w:evenHBand="0" w:firstRowFirstColumn="0" w:firstRowLastColumn="0" w:lastRowFirstColumn="0" w:lastRowLastColumn="0"/>
            </w:pPr>
            <w:r>
              <w:t>$50,000</w:t>
            </w:r>
          </w:p>
        </w:tc>
        <w:tc>
          <w:tcPr>
            <w:tcW w:w="2059" w:type="dxa"/>
          </w:tcPr>
          <w:p w:rsidR="008E57E3" w:rsidRDefault="008E57E3" w:rsidP="002F149F">
            <w:pPr>
              <w:jc w:val="center"/>
              <w:cnfStyle w:val="000000100000" w:firstRow="0" w:lastRow="0" w:firstColumn="0" w:lastColumn="0" w:oddVBand="0" w:evenVBand="0" w:oddHBand="1" w:evenHBand="0" w:firstRowFirstColumn="0" w:firstRowLastColumn="0" w:lastRowFirstColumn="0" w:lastRowLastColumn="0"/>
            </w:pPr>
            <w:r>
              <w:t>30</w:t>
            </w:r>
          </w:p>
        </w:tc>
        <w:tc>
          <w:tcPr>
            <w:tcW w:w="1701" w:type="dxa"/>
          </w:tcPr>
          <w:p w:rsidR="008E57E3" w:rsidRDefault="008A4F54" w:rsidP="002F149F">
            <w:pPr>
              <w:jc w:val="center"/>
              <w:cnfStyle w:val="000000100000" w:firstRow="0" w:lastRow="0" w:firstColumn="0" w:lastColumn="0" w:oddVBand="0" w:evenVBand="0" w:oddHBand="1" w:evenHBand="0" w:firstRowFirstColumn="0" w:firstRowLastColumn="0" w:lastRowFirstColumn="0" w:lastRowLastColumn="0"/>
            </w:pPr>
            <w:r>
              <w:t>50</w:t>
            </w:r>
          </w:p>
        </w:tc>
      </w:tr>
      <w:tr w:rsidR="008E57E3" w:rsidTr="008E57E3">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2F149F">
            <w:pPr>
              <w:jc w:val="center"/>
            </w:pPr>
            <w:r>
              <w:t>Intranational</w:t>
            </w:r>
          </w:p>
        </w:tc>
        <w:tc>
          <w:tcPr>
            <w:tcW w:w="2413" w:type="dxa"/>
          </w:tcPr>
          <w:p w:rsidR="008E57E3" w:rsidRPr="00C666E8" w:rsidRDefault="008E57E3" w:rsidP="002F149F">
            <w:pPr>
              <w:jc w:val="center"/>
              <w:cnfStyle w:val="000000000000" w:firstRow="0" w:lastRow="0" w:firstColumn="0" w:lastColumn="0" w:oddVBand="0" w:evenVBand="0" w:oddHBand="0" w:evenHBand="0" w:firstRowFirstColumn="0" w:firstRowLastColumn="0" w:lastRowFirstColumn="0" w:lastRowLastColumn="0"/>
            </w:pPr>
            <w:r>
              <w:t>$100,000</w:t>
            </w:r>
          </w:p>
        </w:tc>
        <w:tc>
          <w:tcPr>
            <w:tcW w:w="2059" w:type="dxa"/>
          </w:tcPr>
          <w:p w:rsidR="008E57E3" w:rsidRDefault="008E57E3" w:rsidP="002F149F">
            <w:pPr>
              <w:jc w:val="center"/>
              <w:cnfStyle w:val="000000000000" w:firstRow="0" w:lastRow="0" w:firstColumn="0" w:lastColumn="0" w:oddVBand="0" w:evenVBand="0" w:oddHBand="0" w:evenHBand="0" w:firstRowFirstColumn="0" w:firstRowLastColumn="0" w:lastRowFirstColumn="0" w:lastRowLastColumn="0"/>
            </w:pPr>
            <w:r>
              <w:t>40</w:t>
            </w:r>
          </w:p>
        </w:tc>
        <w:tc>
          <w:tcPr>
            <w:tcW w:w="1701" w:type="dxa"/>
          </w:tcPr>
          <w:p w:rsidR="008E57E3" w:rsidRDefault="008A4F54" w:rsidP="002F149F">
            <w:pPr>
              <w:jc w:val="center"/>
              <w:cnfStyle w:val="000000000000" w:firstRow="0" w:lastRow="0" w:firstColumn="0" w:lastColumn="0" w:oddVBand="0" w:evenVBand="0" w:oddHBand="0" w:evenHBand="0" w:firstRowFirstColumn="0" w:firstRowLastColumn="0" w:lastRowFirstColumn="0" w:lastRowLastColumn="0"/>
            </w:pPr>
            <w:r>
              <w:t>60</w:t>
            </w:r>
          </w:p>
        </w:tc>
      </w:tr>
      <w:tr w:rsidR="008E57E3" w:rsidTr="008E5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2F149F">
            <w:pPr>
              <w:jc w:val="center"/>
            </w:pPr>
            <w:r>
              <w:t>Secret Society</w:t>
            </w:r>
          </w:p>
        </w:tc>
        <w:tc>
          <w:tcPr>
            <w:tcW w:w="2413" w:type="dxa"/>
          </w:tcPr>
          <w:p w:rsidR="008E57E3" w:rsidRPr="00C666E8" w:rsidRDefault="008E57E3" w:rsidP="002F149F">
            <w:pPr>
              <w:jc w:val="center"/>
              <w:cnfStyle w:val="000000100000" w:firstRow="0" w:lastRow="0" w:firstColumn="0" w:lastColumn="0" w:oddVBand="0" w:evenVBand="0" w:oddHBand="1" w:evenHBand="0" w:firstRowFirstColumn="0" w:firstRowLastColumn="0" w:lastRowFirstColumn="0" w:lastRowLastColumn="0"/>
            </w:pPr>
            <w:r>
              <w:t>$5,000,000</w:t>
            </w:r>
          </w:p>
        </w:tc>
        <w:tc>
          <w:tcPr>
            <w:tcW w:w="2059" w:type="dxa"/>
          </w:tcPr>
          <w:p w:rsidR="008E57E3" w:rsidRDefault="008E57E3" w:rsidP="002F149F">
            <w:pPr>
              <w:jc w:val="center"/>
              <w:cnfStyle w:val="000000100000" w:firstRow="0" w:lastRow="0" w:firstColumn="0" w:lastColumn="0" w:oddVBand="0" w:evenVBand="0" w:oddHBand="1" w:evenHBand="0" w:firstRowFirstColumn="0" w:firstRowLastColumn="0" w:lastRowFirstColumn="0" w:lastRowLastColumn="0"/>
            </w:pPr>
            <w:r>
              <w:t>5</w:t>
            </w:r>
          </w:p>
        </w:tc>
        <w:tc>
          <w:tcPr>
            <w:tcW w:w="1701" w:type="dxa"/>
          </w:tcPr>
          <w:p w:rsidR="008E57E3" w:rsidRDefault="008A4F54" w:rsidP="002F149F">
            <w:pPr>
              <w:jc w:val="center"/>
              <w:cnfStyle w:val="000000100000" w:firstRow="0" w:lastRow="0" w:firstColumn="0" w:lastColumn="0" w:oddVBand="0" w:evenVBand="0" w:oddHBand="1" w:evenHBand="0" w:firstRowFirstColumn="0" w:firstRowLastColumn="0" w:lastRowFirstColumn="0" w:lastRowLastColumn="0"/>
            </w:pPr>
            <w:r>
              <w:t>20</w:t>
            </w:r>
          </w:p>
        </w:tc>
      </w:tr>
      <w:tr w:rsidR="008E57E3" w:rsidTr="008E57E3">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2F149F">
            <w:pPr>
              <w:jc w:val="center"/>
            </w:pPr>
            <w:r>
              <w:t>Corporation</w:t>
            </w:r>
          </w:p>
        </w:tc>
        <w:tc>
          <w:tcPr>
            <w:tcW w:w="2413" w:type="dxa"/>
          </w:tcPr>
          <w:p w:rsidR="008E57E3" w:rsidRPr="00C666E8" w:rsidRDefault="008E57E3" w:rsidP="002F149F">
            <w:pPr>
              <w:jc w:val="center"/>
              <w:cnfStyle w:val="000000000000" w:firstRow="0" w:lastRow="0" w:firstColumn="0" w:lastColumn="0" w:oddVBand="0" w:evenVBand="0" w:oddHBand="0" w:evenHBand="0" w:firstRowFirstColumn="0" w:firstRowLastColumn="0" w:lastRowFirstColumn="0" w:lastRowLastColumn="0"/>
            </w:pPr>
            <w:r>
              <w:t>$6,000,000</w:t>
            </w:r>
          </w:p>
        </w:tc>
        <w:tc>
          <w:tcPr>
            <w:tcW w:w="2059" w:type="dxa"/>
          </w:tcPr>
          <w:p w:rsidR="008E57E3" w:rsidRDefault="008E57E3" w:rsidP="002F149F">
            <w:pPr>
              <w:jc w:val="center"/>
              <w:cnfStyle w:val="000000000000" w:firstRow="0" w:lastRow="0" w:firstColumn="0" w:lastColumn="0" w:oddVBand="0" w:evenVBand="0" w:oddHBand="0" w:evenHBand="0" w:firstRowFirstColumn="0" w:firstRowLastColumn="0" w:lastRowFirstColumn="0" w:lastRowLastColumn="0"/>
            </w:pPr>
            <w:r>
              <w:t>50</w:t>
            </w:r>
          </w:p>
        </w:tc>
        <w:tc>
          <w:tcPr>
            <w:tcW w:w="1701" w:type="dxa"/>
          </w:tcPr>
          <w:p w:rsidR="008E57E3" w:rsidRDefault="008A4F54" w:rsidP="002F149F">
            <w:pPr>
              <w:jc w:val="center"/>
              <w:cnfStyle w:val="000000000000" w:firstRow="0" w:lastRow="0" w:firstColumn="0" w:lastColumn="0" w:oddVBand="0" w:evenVBand="0" w:oddHBand="0" w:evenHBand="0" w:firstRowFirstColumn="0" w:firstRowLastColumn="0" w:lastRowFirstColumn="0" w:lastRowLastColumn="0"/>
            </w:pPr>
            <w:r>
              <w:t>100</w:t>
            </w:r>
          </w:p>
        </w:tc>
      </w:tr>
      <w:tr w:rsidR="008E57E3" w:rsidTr="008E5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8E57E3" w:rsidRPr="00C666E8" w:rsidRDefault="008E57E3" w:rsidP="002F149F">
            <w:pPr>
              <w:jc w:val="center"/>
            </w:pPr>
            <w:r>
              <w:t>Megacorporation</w:t>
            </w:r>
          </w:p>
        </w:tc>
        <w:tc>
          <w:tcPr>
            <w:tcW w:w="2413" w:type="dxa"/>
          </w:tcPr>
          <w:p w:rsidR="008E57E3" w:rsidRPr="00C666E8" w:rsidRDefault="008E57E3" w:rsidP="002F149F">
            <w:pPr>
              <w:jc w:val="center"/>
              <w:cnfStyle w:val="000000100000" w:firstRow="0" w:lastRow="0" w:firstColumn="0" w:lastColumn="0" w:oddVBand="0" w:evenVBand="0" w:oddHBand="1" w:evenHBand="0" w:firstRowFirstColumn="0" w:firstRowLastColumn="0" w:lastRowFirstColumn="0" w:lastRowLastColumn="0"/>
            </w:pPr>
            <w:r>
              <w:t>$8,500,000</w:t>
            </w:r>
          </w:p>
        </w:tc>
        <w:tc>
          <w:tcPr>
            <w:tcW w:w="2059" w:type="dxa"/>
          </w:tcPr>
          <w:p w:rsidR="008E57E3" w:rsidRDefault="008E57E3" w:rsidP="002F149F">
            <w:pPr>
              <w:jc w:val="center"/>
              <w:cnfStyle w:val="000000100000" w:firstRow="0" w:lastRow="0" w:firstColumn="0" w:lastColumn="0" w:oddVBand="0" w:evenVBand="0" w:oddHBand="1" w:evenHBand="0" w:firstRowFirstColumn="0" w:firstRowLastColumn="0" w:lastRowFirstColumn="0" w:lastRowLastColumn="0"/>
            </w:pPr>
            <w:r>
              <w:t>80</w:t>
            </w:r>
          </w:p>
        </w:tc>
        <w:tc>
          <w:tcPr>
            <w:tcW w:w="1701" w:type="dxa"/>
          </w:tcPr>
          <w:p w:rsidR="008E57E3" w:rsidRDefault="008A4F54" w:rsidP="002F149F">
            <w:pPr>
              <w:jc w:val="center"/>
              <w:cnfStyle w:val="000000100000" w:firstRow="0" w:lastRow="0" w:firstColumn="0" w:lastColumn="0" w:oddVBand="0" w:evenVBand="0" w:oddHBand="1" w:evenHBand="0" w:firstRowFirstColumn="0" w:firstRowLastColumn="0" w:lastRowFirstColumn="0" w:lastRowLastColumn="0"/>
            </w:pPr>
            <w:r>
              <w:t>150</w:t>
            </w:r>
          </w:p>
        </w:tc>
      </w:tr>
      <w:tr w:rsidR="008E57E3" w:rsidTr="008E57E3">
        <w:tc>
          <w:tcPr>
            <w:cnfStyle w:val="001000000000" w:firstRow="0" w:lastRow="0" w:firstColumn="1" w:lastColumn="0" w:oddVBand="0" w:evenVBand="0" w:oddHBand="0" w:evenHBand="0" w:firstRowFirstColumn="0" w:firstRowLastColumn="0" w:lastRowFirstColumn="0" w:lastRowLastColumn="0"/>
            <w:tcW w:w="2843" w:type="dxa"/>
          </w:tcPr>
          <w:p w:rsidR="008E57E3" w:rsidRDefault="008E57E3" w:rsidP="002F149F">
            <w:pPr>
              <w:jc w:val="center"/>
            </w:pPr>
            <w:r>
              <w:t>Hypercorporation</w:t>
            </w:r>
          </w:p>
        </w:tc>
        <w:tc>
          <w:tcPr>
            <w:tcW w:w="2413" w:type="dxa"/>
          </w:tcPr>
          <w:p w:rsidR="008E57E3" w:rsidRPr="00C666E8" w:rsidRDefault="008E57E3" w:rsidP="002F149F">
            <w:pPr>
              <w:jc w:val="center"/>
              <w:cnfStyle w:val="000000000000" w:firstRow="0" w:lastRow="0" w:firstColumn="0" w:lastColumn="0" w:oddVBand="0" w:evenVBand="0" w:oddHBand="0" w:evenHBand="0" w:firstRowFirstColumn="0" w:firstRowLastColumn="0" w:lastRowFirstColumn="0" w:lastRowLastColumn="0"/>
            </w:pPr>
            <w:r>
              <w:t>$15,000,000</w:t>
            </w:r>
          </w:p>
        </w:tc>
        <w:tc>
          <w:tcPr>
            <w:tcW w:w="2059" w:type="dxa"/>
          </w:tcPr>
          <w:p w:rsidR="008E57E3" w:rsidRDefault="008E57E3" w:rsidP="002F149F">
            <w:pPr>
              <w:jc w:val="center"/>
              <w:cnfStyle w:val="000000000000" w:firstRow="0" w:lastRow="0" w:firstColumn="0" w:lastColumn="0" w:oddVBand="0" w:evenVBand="0" w:oddHBand="0" w:evenHBand="0" w:firstRowFirstColumn="0" w:firstRowLastColumn="0" w:lastRowFirstColumn="0" w:lastRowLastColumn="0"/>
            </w:pPr>
            <w:r>
              <w:t>100</w:t>
            </w:r>
          </w:p>
        </w:tc>
        <w:tc>
          <w:tcPr>
            <w:tcW w:w="1701" w:type="dxa"/>
          </w:tcPr>
          <w:p w:rsidR="008E57E3" w:rsidRDefault="008A4F54" w:rsidP="002F149F">
            <w:pPr>
              <w:jc w:val="center"/>
              <w:cnfStyle w:val="000000000000" w:firstRow="0" w:lastRow="0" w:firstColumn="0" w:lastColumn="0" w:oddVBand="0" w:evenVBand="0" w:oddHBand="0" w:evenHBand="0" w:firstRowFirstColumn="0" w:firstRowLastColumn="0" w:lastRowFirstColumn="0" w:lastRowLastColumn="0"/>
            </w:pPr>
            <w:r>
              <w:t>300</w:t>
            </w:r>
          </w:p>
        </w:tc>
      </w:tr>
    </w:tbl>
    <w:p w:rsidR="00DE0CC6" w:rsidRPr="006C07A5" w:rsidRDefault="00967A1B" w:rsidP="008E56EB">
      <w:pPr>
        <w:rPr>
          <w:i/>
        </w:rPr>
      </w:pPr>
      <w:r>
        <w:rPr>
          <w:i/>
        </w:rPr>
        <w:t>See the “organisation_types.xlsx file for the full table.</w:t>
      </w:r>
    </w:p>
    <w:p w:rsidR="00B30D60" w:rsidRDefault="00B30D60" w:rsidP="008E56EB">
      <w:r>
        <w:rPr>
          <w:b/>
        </w:rPr>
        <w:t>ORG COLOUR</w:t>
      </w:r>
      <w:r w:rsidR="00357A89">
        <w:rPr>
          <w:b/>
        </w:rPr>
        <w:t xml:space="preserve"> </w:t>
      </w:r>
      <w:r w:rsidR="00357A89">
        <w:rPr>
          <w:b/>
        </w:rPr>
        <w:t>[2.</w:t>
      </w:r>
      <w:r w:rsidR="00357A89">
        <w:rPr>
          <w:b/>
        </w:rPr>
        <w:t>1.3]</w:t>
      </w:r>
    </w:p>
    <w:p w:rsidR="00B30D60" w:rsidRDefault="00645779" w:rsidP="008E56EB">
      <w:r>
        <w:t>The Org may choose a colour, from an RGB picker, to represent them as an organisation.</w:t>
      </w:r>
      <w:r w:rsidR="00870A6A">
        <w:t xml:space="preserve"> It may be changed at any time. This colour appears on the </w:t>
      </w:r>
      <w:r w:rsidR="00DE0CC6">
        <w:t xml:space="preserve">main Org menu (aside Org name), </w:t>
      </w:r>
      <w:r w:rsidR="00870A6A">
        <w:t>hover</w:t>
      </w:r>
      <w:r w:rsidR="007B1507">
        <w:t>-name</w:t>
      </w:r>
      <w:r w:rsidR="00870A6A">
        <w:t xml:space="preserve"> text, </w:t>
      </w:r>
      <w:r w:rsidR="0071627C">
        <w:t xml:space="preserve">and </w:t>
      </w:r>
      <w:r w:rsidR="00870A6A">
        <w:t xml:space="preserve">player </w:t>
      </w:r>
      <w:r w:rsidR="0071627C">
        <w:t>ticker.</w:t>
      </w:r>
    </w:p>
    <w:p w:rsidR="006C07A5" w:rsidRDefault="006C07A5" w:rsidP="008E56EB">
      <w:r>
        <w:rPr>
          <w:b/>
        </w:rPr>
        <w:t>ORG MOTTO</w:t>
      </w:r>
      <w:r w:rsidR="00B765A6">
        <w:rPr>
          <w:b/>
        </w:rPr>
        <w:t xml:space="preserve"> </w:t>
      </w:r>
      <w:r w:rsidR="00B765A6">
        <w:rPr>
          <w:b/>
        </w:rPr>
        <w:t>[2.</w:t>
      </w:r>
      <w:r w:rsidR="00B765A6">
        <w:rPr>
          <w:b/>
        </w:rPr>
        <w:t>1.4]</w:t>
      </w:r>
    </w:p>
    <w:p w:rsidR="006C07A5" w:rsidRDefault="006C07A5" w:rsidP="008E56EB">
      <w:r>
        <w:t>A 64 character motto that briefly describes what the Org is about. It resides under the Org’s title on the Org menu.</w:t>
      </w:r>
    </w:p>
    <w:p w:rsidR="00DD05BA" w:rsidRDefault="00DD05BA" w:rsidP="008E56EB">
      <w:pPr>
        <w:rPr>
          <w:b/>
        </w:rPr>
      </w:pPr>
      <w:r>
        <w:rPr>
          <w:b/>
        </w:rPr>
        <w:t>ORG TICKER AND HOVER-NAME</w:t>
      </w:r>
      <w:r w:rsidR="006F1CD3">
        <w:rPr>
          <w:b/>
        </w:rPr>
        <w:t xml:space="preserve"> </w:t>
      </w:r>
      <w:r w:rsidR="006F1CD3">
        <w:rPr>
          <w:b/>
        </w:rPr>
        <w:t>[2.</w:t>
      </w:r>
      <w:r w:rsidR="006F1CD3">
        <w:rPr>
          <w:b/>
        </w:rPr>
        <w:t>1.5]</w:t>
      </w:r>
    </w:p>
    <w:p w:rsidR="00A8382D" w:rsidRDefault="00DD05BA" w:rsidP="008E56EB">
      <w:r>
        <w:t>The Org ticker is the abbreviated version of the full Org name.</w:t>
      </w:r>
      <w:r w:rsidR="0055220E">
        <w:t xml:space="preserve"> It is a unique set of characters that accompanies player’</w:t>
      </w:r>
      <w:r w:rsidR="00A8382D">
        <w:t>s chat messages as a prefix.</w:t>
      </w:r>
    </w:p>
    <w:p w:rsidR="00DD05BA" w:rsidRPr="00DF7C8F" w:rsidRDefault="0055220E" w:rsidP="008E56EB">
      <w:r>
        <w:t xml:space="preserve">Example: </w:t>
      </w:r>
      <w:r w:rsidRPr="0055220E">
        <w:rPr>
          <w:b/>
          <w:color w:val="002060"/>
        </w:rPr>
        <w:t>[HF]</w:t>
      </w:r>
      <w:r w:rsidRPr="0055220E">
        <w:rPr>
          <w:b/>
        </w:rPr>
        <w:t xml:space="preserve"> </w:t>
      </w:r>
      <w:r w:rsidRPr="0055220E">
        <w:rPr>
          <w:b/>
          <w:color w:val="1E986A" w:themeColor="accent3" w:themeShade="BF"/>
        </w:rPr>
        <w:t>Kessie Herzog</w:t>
      </w:r>
      <w:r w:rsidR="00DF7C8F">
        <w:t xml:space="preserve"> and </w:t>
      </w:r>
      <w:r w:rsidR="00DF7C8F" w:rsidRPr="00DF7C8F">
        <w:rPr>
          <w:b/>
          <w:color w:val="CC2929" w:themeColor="accent5"/>
        </w:rPr>
        <w:t xml:space="preserve">[SAS] </w:t>
      </w:r>
      <w:r w:rsidR="00DF7C8F" w:rsidRPr="00DF7C8F">
        <w:rPr>
          <w:b/>
          <w:color w:val="1E986A" w:themeColor="accent3" w:themeShade="BF"/>
        </w:rPr>
        <w:t>Xeliom</w:t>
      </w:r>
      <w:r w:rsidR="00DF7C8F">
        <w:t>.</w:t>
      </w:r>
    </w:p>
    <w:p w:rsidR="00DD05BA" w:rsidRDefault="00467A04" w:rsidP="008E56EB">
      <w:r>
        <w:t>The hover-name is the text that appears on a player when the cursor hovers over the player and is within range. It displays the org’s full name and colour.</w:t>
      </w:r>
    </w:p>
    <w:p w:rsidR="00D62077" w:rsidRDefault="00D62077" w:rsidP="008E56EB">
      <w:r>
        <w:rPr>
          <w:b/>
        </w:rPr>
        <w:t>RANKING</w:t>
      </w:r>
      <w:r w:rsidR="00A55C8A">
        <w:rPr>
          <w:b/>
        </w:rPr>
        <w:t xml:space="preserve"> </w:t>
      </w:r>
      <w:r w:rsidR="00A55C8A">
        <w:rPr>
          <w:b/>
        </w:rPr>
        <w:t>[2.</w:t>
      </w:r>
      <w:r w:rsidR="00A55C8A">
        <w:rPr>
          <w:b/>
        </w:rPr>
        <w:t>1.6]</w:t>
      </w:r>
    </w:p>
    <w:p w:rsidR="00D62077" w:rsidRDefault="00337A77" w:rsidP="008E56EB">
      <w:r>
        <w:t xml:space="preserve">Each Org will have a rank on the main leader board. This is sorted by the bank balance of that Org, in descending order of placement (richest </w:t>
      </w:r>
      <w:r w:rsidR="00D0592A">
        <w:t>at the leading place</w:t>
      </w:r>
      <w:r>
        <w:t>).</w:t>
      </w:r>
    </w:p>
    <w:p w:rsidR="00286105" w:rsidRDefault="00286105" w:rsidP="008E56EB">
      <w:r>
        <w:rPr>
          <w:b/>
        </w:rPr>
        <w:t>BULLETIN</w:t>
      </w:r>
      <w:r w:rsidR="00F754B7">
        <w:rPr>
          <w:b/>
        </w:rPr>
        <w:t xml:space="preserve"> </w:t>
      </w:r>
      <w:r w:rsidR="00F754B7">
        <w:rPr>
          <w:b/>
        </w:rPr>
        <w:t>[2.</w:t>
      </w:r>
      <w:r w:rsidR="00F754B7">
        <w:rPr>
          <w:b/>
        </w:rPr>
        <w:t>1.7]</w:t>
      </w:r>
    </w:p>
    <w:p w:rsidR="00286105" w:rsidRPr="00286105" w:rsidRDefault="00286105" w:rsidP="008E56EB">
      <w:r>
        <w:lastRenderedPageBreak/>
        <w:t xml:space="preserve">Like </w:t>
      </w:r>
      <w:r w:rsidR="00510D6C">
        <w:t>an MO</w:t>
      </w:r>
      <w:r>
        <w:t>TD, the bulletin is an editable (by those with sufficient privileges) page on the Org menu that contains whatever information the Org wants to post there. It is only visible to Org members.</w:t>
      </w:r>
    </w:p>
    <w:p w:rsidR="00AA248D" w:rsidRDefault="00AA248D">
      <w:r>
        <w:br w:type="page"/>
      </w:r>
    </w:p>
    <w:p w:rsidR="00896C0E" w:rsidRDefault="00637A3A" w:rsidP="00105CB1">
      <w:pPr>
        <w:pStyle w:val="Heading2"/>
      </w:pPr>
      <w:r>
        <w:lastRenderedPageBreak/>
        <w:tab/>
        <w:t>TRANSACTION LOGGING</w:t>
      </w:r>
      <w:r w:rsidR="00EB25D9">
        <w:t xml:space="preserve"> </w:t>
      </w:r>
      <w:r w:rsidR="00EB25D9">
        <w:rPr>
          <w:b/>
        </w:rPr>
        <w:t>[2.</w:t>
      </w:r>
      <w:r w:rsidR="00EB25D9">
        <w:rPr>
          <w:b/>
        </w:rPr>
        <w:t>2]</w:t>
      </w:r>
    </w:p>
    <w:p w:rsidR="00637A3A" w:rsidRDefault="00637A3A" w:rsidP="00066087">
      <w:r>
        <w:t xml:space="preserve">As defined below, certain transactions should be logged to database, and </w:t>
      </w:r>
      <w:r w:rsidR="004F4676">
        <w:t>implemented</w:t>
      </w:r>
      <w:r>
        <w:t xml:space="preserve"> for it, a section of the </w:t>
      </w:r>
      <w:r w:rsidR="00C528F5">
        <w:t>Org menu with which to display these logs. This section will be visible only to Org members holding a rank with privileges allowing them to see it</w:t>
      </w:r>
      <w:r w:rsidR="00696B1C">
        <w:t xml:space="preserve"> (see privileges section)</w:t>
      </w:r>
      <w:r w:rsidR="00C528F5">
        <w:t>.</w:t>
      </w:r>
    </w:p>
    <w:p w:rsidR="00916C85" w:rsidRDefault="00C528F5" w:rsidP="00916C85">
      <w:r>
        <w:t>The construct of the database table is as follows:</w:t>
      </w:r>
      <w:r w:rsidR="00916C85">
        <w:t xml:space="preserve"> </w:t>
      </w:r>
    </w:p>
    <w:tbl>
      <w:tblPr>
        <w:tblStyle w:val="TableGrid"/>
        <w:tblpPr w:leftFromText="180" w:rightFromText="180" w:vertAnchor="text" w:horzAnchor="margin" w:tblpY="1479"/>
        <w:tblW w:w="0" w:type="auto"/>
        <w:tblLook w:val="04A0" w:firstRow="1" w:lastRow="0" w:firstColumn="1" w:lastColumn="0" w:noHBand="0" w:noVBand="1"/>
      </w:tblPr>
      <w:tblGrid>
        <w:gridCol w:w="826"/>
        <w:gridCol w:w="674"/>
        <w:gridCol w:w="1396"/>
        <w:gridCol w:w="1043"/>
        <w:gridCol w:w="1241"/>
        <w:gridCol w:w="1470"/>
        <w:gridCol w:w="1353"/>
      </w:tblGrid>
      <w:tr w:rsidR="00436A7C" w:rsidTr="004459CB">
        <w:tc>
          <w:tcPr>
            <w:tcW w:w="826" w:type="dxa"/>
          </w:tcPr>
          <w:p w:rsidR="00436A7C" w:rsidRPr="004459CB" w:rsidRDefault="00436A7C" w:rsidP="00886E61">
            <w:pPr>
              <w:jc w:val="center"/>
              <w:rPr>
                <w:sz w:val="20"/>
              </w:rPr>
            </w:pPr>
            <w:r w:rsidRPr="004459CB">
              <w:rPr>
                <w:sz w:val="20"/>
              </w:rPr>
              <w:t>LogID</w:t>
            </w:r>
          </w:p>
        </w:tc>
        <w:tc>
          <w:tcPr>
            <w:tcW w:w="674" w:type="dxa"/>
          </w:tcPr>
          <w:p w:rsidR="00436A7C" w:rsidRPr="004459CB" w:rsidRDefault="00436A7C" w:rsidP="00886E61">
            <w:pPr>
              <w:jc w:val="center"/>
              <w:rPr>
                <w:sz w:val="20"/>
              </w:rPr>
            </w:pPr>
            <w:r>
              <w:rPr>
                <w:sz w:val="20"/>
              </w:rPr>
              <w:t>Org</w:t>
            </w:r>
          </w:p>
        </w:tc>
        <w:tc>
          <w:tcPr>
            <w:tcW w:w="1396" w:type="dxa"/>
          </w:tcPr>
          <w:p w:rsidR="00436A7C" w:rsidRPr="004459CB" w:rsidRDefault="00436A7C" w:rsidP="00886E61">
            <w:pPr>
              <w:jc w:val="center"/>
              <w:rPr>
                <w:sz w:val="20"/>
              </w:rPr>
            </w:pPr>
            <w:r w:rsidRPr="004459CB">
              <w:rPr>
                <w:sz w:val="20"/>
              </w:rPr>
              <w:t>ActionType</w:t>
            </w:r>
          </w:p>
        </w:tc>
        <w:tc>
          <w:tcPr>
            <w:tcW w:w="1043" w:type="dxa"/>
          </w:tcPr>
          <w:p w:rsidR="00436A7C" w:rsidRPr="004459CB" w:rsidRDefault="00436A7C" w:rsidP="00886E61">
            <w:pPr>
              <w:jc w:val="center"/>
              <w:rPr>
                <w:sz w:val="20"/>
              </w:rPr>
            </w:pPr>
            <w:r w:rsidRPr="004459CB">
              <w:rPr>
                <w:sz w:val="20"/>
              </w:rPr>
              <w:t>ActionBy</w:t>
            </w:r>
          </w:p>
        </w:tc>
        <w:tc>
          <w:tcPr>
            <w:tcW w:w="1241" w:type="dxa"/>
          </w:tcPr>
          <w:p w:rsidR="00436A7C" w:rsidRPr="004459CB" w:rsidRDefault="00436A7C" w:rsidP="00886E61">
            <w:pPr>
              <w:jc w:val="center"/>
              <w:rPr>
                <w:sz w:val="20"/>
              </w:rPr>
            </w:pPr>
            <w:r w:rsidRPr="004459CB">
              <w:rPr>
                <w:sz w:val="20"/>
              </w:rPr>
              <w:t>ActionValue</w:t>
            </w:r>
          </w:p>
        </w:tc>
        <w:tc>
          <w:tcPr>
            <w:tcW w:w="1470" w:type="dxa"/>
          </w:tcPr>
          <w:p w:rsidR="00436A7C" w:rsidRPr="004459CB" w:rsidRDefault="00436A7C" w:rsidP="00886E61">
            <w:pPr>
              <w:jc w:val="center"/>
              <w:rPr>
                <w:sz w:val="20"/>
              </w:rPr>
            </w:pPr>
            <w:r w:rsidRPr="004459CB">
              <w:rPr>
                <w:sz w:val="20"/>
              </w:rPr>
              <w:t>ActionAgainst</w:t>
            </w:r>
          </w:p>
        </w:tc>
        <w:tc>
          <w:tcPr>
            <w:tcW w:w="1196" w:type="dxa"/>
          </w:tcPr>
          <w:p w:rsidR="00436A7C" w:rsidRPr="004459CB" w:rsidRDefault="00436A7C" w:rsidP="00886E61">
            <w:pPr>
              <w:jc w:val="center"/>
              <w:rPr>
                <w:sz w:val="20"/>
              </w:rPr>
            </w:pPr>
            <w:r>
              <w:rPr>
                <w:sz w:val="20"/>
              </w:rPr>
              <w:t>Timestamp</w:t>
            </w:r>
          </w:p>
        </w:tc>
      </w:tr>
      <w:tr w:rsidR="00436A7C" w:rsidTr="004459CB">
        <w:tc>
          <w:tcPr>
            <w:tcW w:w="826" w:type="dxa"/>
          </w:tcPr>
          <w:p w:rsidR="00436A7C" w:rsidRPr="000A7BFE" w:rsidRDefault="00436A7C" w:rsidP="00886E61">
            <w:pPr>
              <w:jc w:val="center"/>
            </w:pPr>
            <w:r>
              <w:t>1</w:t>
            </w:r>
          </w:p>
        </w:tc>
        <w:tc>
          <w:tcPr>
            <w:tcW w:w="674" w:type="dxa"/>
          </w:tcPr>
          <w:p w:rsidR="00436A7C" w:rsidRDefault="00436A7C" w:rsidP="00886E61">
            <w:pPr>
              <w:jc w:val="center"/>
            </w:pPr>
            <w:r>
              <w:t>[org]</w:t>
            </w:r>
          </w:p>
        </w:tc>
        <w:tc>
          <w:tcPr>
            <w:tcW w:w="1396" w:type="dxa"/>
          </w:tcPr>
          <w:p w:rsidR="00436A7C" w:rsidRDefault="00436A7C" w:rsidP="00886E61">
            <w:pPr>
              <w:jc w:val="center"/>
            </w:pPr>
            <w:r>
              <w:t>Membership</w:t>
            </w:r>
          </w:p>
        </w:tc>
        <w:tc>
          <w:tcPr>
            <w:tcW w:w="1043" w:type="dxa"/>
          </w:tcPr>
          <w:p w:rsidR="00436A7C" w:rsidRDefault="00436A7C" w:rsidP="00886E61">
            <w:pPr>
              <w:jc w:val="center"/>
            </w:pPr>
            <w:r>
              <w:t>[player]</w:t>
            </w:r>
          </w:p>
        </w:tc>
        <w:tc>
          <w:tcPr>
            <w:tcW w:w="1241" w:type="dxa"/>
          </w:tcPr>
          <w:p w:rsidR="00436A7C" w:rsidRDefault="00436A7C" w:rsidP="00886E61">
            <w:pPr>
              <w:jc w:val="center"/>
            </w:pPr>
            <w:r>
              <w:t>Join</w:t>
            </w:r>
          </w:p>
        </w:tc>
        <w:tc>
          <w:tcPr>
            <w:tcW w:w="1470" w:type="dxa"/>
          </w:tcPr>
          <w:p w:rsidR="00436A7C" w:rsidRDefault="00436A7C" w:rsidP="00886E61">
            <w:pPr>
              <w:jc w:val="center"/>
            </w:pPr>
            <w:r>
              <w:t>The Organisation</w:t>
            </w:r>
          </w:p>
        </w:tc>
        <w:tc>
          <w:tcPr>
            <w:tcW w:w="1196" w:type="dxa"/>
          </w:tcPr>
          <w:p w:rsidR="00436A7C" w:rsidRDefault="000B7128" w:rsidP="00886E61">
            <w:pPr>
              <w:jc w:val="center"/>
            </w:pPr>
            <w:r>
              <w:t>[timestamp]</w:t>
            </w:r>
          </w:p>
        </w:tc>
      </w:tr>
      <w:tr w:rsidR="00436A7C" w:rsidTr="004459CB">
        <w:tc>
          <w:tcPr>
            <w:tcW w:w="826" w:type="dxa"/>
          </w:tcPr>
          <w:p w:rsidR="00436A7C" w:rsidRPr="000A7BFE" w:rsidRDefault="00436A7C" w:rsidP="00886E61">
            <w:pPr>
              <w:jc w:val="center"/>
            </w:pPr>
            <w:r>
              <w:t>2</w:t>
            </w:r>
          </w:p>
        </w:tc>
        <w:tc>
          <w:tcPr>
            <w:tcW w:w="674" w:type="dxa"/>
          </w:tcPr>
          <w:p w:rsidR="00436A7C" w:rsidRDefault="00436A7C" w:rsidP="00886E61">
            <w:pPr>
              <w:jc w:val="center"/>
            </w:pPr>
            <w:r>
              <w:t>[org]</w:t>
            </w:r>
          </w:p>
        </w:tc>
        <w:tc>
          <w:tcPr>
            <w:tcW w:w="1396" w:type="dxa"/>
          </w:tcPr>
          <w:p w:rsidR="00436A7C" w:rsidRDefault="00436A7C" w:rsidP="00886E61">
            <w:pPr>
              <w:jc w:val="center"/>
            </w:pPr>
            <w:r>
              <w:t>Membership</w:t>
            </w:r>
          </w:p>
        </w:tc>
        <w:tc>
          <w:tcPr>
            <w:tcW w:w="1043" w:type="dxa"/>
          </w:tcPr>
          <w:p w:rsidR="00436A7C" w:rsidRDefault="00436A7C" w:rsidP="00886E61">
            <w:pPr>
              <w:jc w:val="center"/>
            </w:pPr>
            <w:r>
              <w:t>[player]</w:t>
            </w:r>
          </w:p>
        </w:tc>
        <w:tc>
          <w:tcPr>
            <w:tcW w:w="1241" w:type="dxa"/>
          </w:tcPr>
          <w:p w:rsidR="00436A7C" w:rsidRDefault="00436A7C" w:rsidP="00886E61">
            <w:pPr>
              <w:jc w:val="center"/>
            </w:pPr>
            <w:r>
              <w:t>Leave</w:t>
            </w:r>
          </w:p>
        </w:tc>
        <w:tc>
          <w:tcPr>
            <w:tcW w:w="1470" w:type="dxa"/>
          </w:tcPr>
          <w:p w:rsidR="00436A7C" w:rsidRDefault="00436A7C" w:rsidP="00886E61">
            <w:pPr>
              <w:jc w:val="center"/>
            </w:pPr>
            <w:r>
              <w:t>The Organisation</w:t>
            </w:r>
          </w:p>
        </w:tc>
        <w:tc>
          <w:tcPr>
            <w:tcW w:w="1196" w:type="dxa"/>
          </w:tcPr>
          <w:p w:rsidR="00436A7C" w:rsidRDefault="000B7128" w:rsidP="00886E61">
            <w:pPr>
              <w:jc w:val="center"/>
            </w:pPr>
            <w:r>
              <w:t>[timestamp]</w:t>
            </w:r>
          </w:p>
        </w:tc>
      </w:tr>
      <w:tr w:rsidR="00436A7C" w:rsidTr="004459CB">
        <w:trPr>
          <w:trHeight w:val="563"/>
        </w:trPr>
        <w:tc>
          <w:tcPr>
            <w:tcW w:w="826" w:type="dxa"/>
          </w:tcPr>
          <w:p w:rsidR="00436A7C" w:rsidRPr="000A7BFE" w:rsidRDefault="00436A7C" w:rsidP="00886E61">
            <w:pPr>
              <w:jc w:val="center"/>
            </w:pPr>
            <w:r>
              <w:t>3</w:t>
            </w:r>
          </w:p>
        </w:tc>
        <w:tc>
          <w:tcPr>
            <w:tcW w:w="674" w:type="dxa"/>
          </w:tcPr>
          <w:p w:rsidR="00436A7C" w:rsidRDefault="00436A7C" w:rsidP="00886E61">
            <w:pPr>
              <w:jc w:val="center"/>
            </w:pPr>
            <w:r>
              <w:t>[org]</w:t>
            </w:r>
          </w:p>
        </w:tc>
        <w:tc>
          <w:tcPr>
            <w:tcW w:w="1396" w:type="dxa"/>
          </w:tcPr>
          <w:p w:rsidR="00436A7C" w:rsidRDefault="00436A7C" w:rsidP="00886E61">
            <w:pPr>
              <w:jc w:val="center"/>
            </w:pPr>
            <w:r>
              <w:t>Membership</w:t>
            </w:r>
          </w:p>
        </w:tc>
        <w:tc>
          <w:tcPr>
            <w:tcW w:w="1043" w:type="dxa"/>
          </w:tcPr>
          <w:p w:rsidR="00436A7C" w:rsidRDefault="00436A7C" w:rsidP="00886E61">
            <w:pPr>
              <w:jc w:val="center"/>
            </w:pPr>
            <w:r>
              <w:t>[player]</w:t>
            </w:r>
          </w:p>
        </w:tc>
        <w:tc>
          <w:tcPr>
            <w:tcW w:w="1241" w:type="dxa"/>
          </w:tcPr>
          <w:p w:rsidR="00436A7C" w:rsidRDefault="00436A7C" w:rsidP="00886E61">
            <w:pPr>
              <w:jc w:val="center"/>
            </w:pPr>
            <w:r>
              <w:t>Kick</w:t>
            </w:r>
          </w:p>
        </w:tc>
        <w:tc>
          <w:tcPr>
            <w:tcW w:w="1470" w:type="dxa"/>
          </w:tcPr>
          <w:p w:rsidR="00436A7C" w:rsidRDefault="00436A7C" w:rsidP="00886E61">
            <w:pPr>
              <w:jc w:val="center"/>
            </w:pPr>
            <w:r>
              <w:t>[player]</w:t>
            </w:r>
          </w:p>
        </w:tc>
        <w:tc>
          <w:tcPr>
            <w:tcW w:w="1196" w:type="dxa"/>
          </w:tcPr>
          <w:p w:rsidR="00436A7C" w:rsidRDefault="000B7128" w:rsidP="00886E61">
            <w:pPr>
              <w:jc w:val="center"/>
            </w:pPr>
            <w:r>
              <w:t>[timestamp]</w:t>
            </w:r>
          </w:p>
        </w:tc>
      </w:tr>
      <w:tr w:rsidR="00436A7C" w:rsidTr="004459CB">
        <w:trPr>
          <w:trHeight w:val="563"/>
        </w:trPr>
        <w:tc>
          <w:tcPr>
            <w:tcW w:w="826" w:type="dxa"/>
          </w:tcPr>
          <w:p w:rsidR="00436A7C" w:rsidRDefault="00436A7C" w:rsidP="00047311">
            <w:pPr>
              <w:jc w:val="center"/>
            </w:pPr>
            <w:r>
              <w:t>4</w:t>
            </w:r>
          </w:p>
        </w:tc>
        <w:tc>
          <w:tcPr>
            <w:tcW w:w="674" w:type="dxa"/>
          </w:tcPr>
          <w:p w:rsidR="00436A7C" w:rsidRDefault="00436A7C" w:rsidP="00047311">
            <w:pPr>
              <w:jc w:val="center"/>
            </w:pPr>
            <w:r>
              <w:t>[org]</w:t>
            </w:r>
          </w:p>
        </w:tc>
        <w:tc>
          <w:tcPr>
            <w:tcW w:w="1396" w:type="dxa"/>
          </w:tcPr>
          <w:p w:rsidR="00436A7C" w:rsidRDefault="00436A7C" w:rsidP="00047311">
            <w:pPr>
              <w:jc w:val="center"/>
            </w:pPr>
            <w:r>
              <w:t>Rank</w:t>
            </w:r>
          </w:p>
        </w:tc>
        <w:tc>
          <w:tcPr>
            <w:tcW w:w="1043" w:type="dxa"/>
          </w:tcPr>
          <w:p w:rsidR="00436A7C" w:rsidRDefault="00436A7C" w:rsidP="00047311">
            <w:pPr>
              <w:jc w:val="center"/>
            </w:pPr>
            <w:r>
              <w:t>[player]</w:t>
            </w:r>
          </w:p>
        </w:tc>
        <w:tc>
          <w:tcPr>
            <w:tcW w:w="1241" w:type="dxa"/>
          </w:tcPr>
          <w:p w:rsidR="00436A7C" w:rsidRDefault="00436A7C" w:rsidP="00047311">
            <w:pPr>
              <w:jc w:val="center"/>
            </w:pPr>
            <w:r>
              <w:t>[rank name]</w:t>
            </w:r>
          </w:p>
        </w:tc>
        <w:tc>
          <w:tcPr>
            <w:tcW w:w="1470" w:type="dxa"/>
          </w:tcPr>
          <w:p w:rsidR="00436A7C" w:rsidRDefault="00436A7C" w:rsidP="00047311">
            <w:pPr>
              <w:jc w:val="center"/>
            </w:pPr>
            <w:r>
              <w:t>[player]</w:t>
            </w:r>
          </w:p>
        </w:tc>
        <w:tc>
          <w:tcPr>
            <w:tcW w:w="1196" w:type="dxa"/>
          </w:tcPr>
          <w:p w:rsidR="00436A7C" w:rsidRDefault="000B7128" w:rsidP="00047311">
            <w:pPr>
              <w:jc w:val="center"/>
            </w:pPr>
            <w:r>
              <w:t>[timestamp]</w:t>
            </w:r>
          </w:p>
        </w:tc>
      </w:tr>
    </w:tbl>
    <w:p w:rsidR="004B61C1" w:rsidRDefault="004B61C1" w:rsidP="00066087"/>
    <w:p w:rsidR="007560D2" w:rsidRDefault="007560D2" w:rsidP="00066087">
      <w:pPr>
        <w:rPr>
          <w:b/>
        </w:rPr>
      </w:pPr>
      <w:r>
        <w:tab/>
      </w:r>
      <w:r>
        <w:tab/>
      </w:r>
      <w:r>
        <w:rPr>
          <w:b/>
        </w:rPr>
        <w:t>Membership Transactions</w:t>
      </w:r>
      <w:r w:rsidR="00914BB9">
        <w:rPr>
          <w:b/>
        </w:rPr>
        <w:t xml:space="preserve"> (Example Logs)</w:t>
      </w:r>
    </w:p>
    <w:p w:rsidR="001E7CBC" w:rsidRPr="001E7CBC" w:rsidRDefault="001E7CBC" w:rsidP="00066087">
      <w:r>
        <w:t>Logging for joining, leaving, kicking</w:t>
      </w:r>
      <w:r w:rsidR="0013266B">
        <w:t>, and ranking</w:t>
      </w:r>
      <w:r>
        <w:t xml:space="preserve"> of members.</w:t>
      </w:r>
    </w:p>
    <w:p w:rsidR="001E7CBC" w:rsidRDefault="001E7CBC" w:rsidP="00066087">
      <w:pPr>
        <w:rPr>
          <w:b/>
        </w:rPr>
      </w:pPr>
    </w:p>
    <w:p w:rsidR="00DC2F64" w:rsidRDefault="00513E4B" w:rsidP="00066087">
      <w:pPr>
        <w:rPr>
          <w:b/>
        </w:rPr>
      </w:pPr>
      <w:r>
        <w:rPr>
          <w:b/>
        </w:rPr>
        <w:tab/>
      </w:r>
      <w:r>
        <w:rPr>
          <w:b/>
        </w:rPr>
        <w:tab/>
      </w:r>
    </w:p>
    <w:p w:rsidR="00DC2F64" w:rsidRDefault="00DC2F64" w:rsidP="00066087">
      <w:pPr>
        <w:rPr>
          <w:b/>
        </w:rPr>
      </w:pPr>
    </w:p>
    <w:p w:rsidR="00DC2F64" w:rsidRDefault="00DC2F64" w:rsidP="00066087">
      <w:pPr>
        <w:rPr>
          <w:b/>
        </w:rPr>
      </w:pPr>
    </w:p>
    <w:p w:rsidR="00DC2F64" w:rsidRDefault="00DC2F64" w:rsidP="00066087">
      <w:pPr>
        <w:rPr>
          <w:b/>
        </w:rPr>
      </w:pPr>
    </w:p>
    <w:p w:rsidR="0013266B" w:rsidRDefault="0013266B" w:rsidP="00066087">
      <w:pPr>
        <w:rPr>
          <w:b/>
        </w:rPr>
      </w:pPr>
    </w:p>
    <w:p w:rsidR="002D7C1C" w:rsidRDefault="00DA0DE0" w:rsidP="005C352E">
      <w:pPr>
        <w:pStyle w:val="Heading2"/>
        <w:ind w:firstLine="720"/>
        <w:rPr>
          <w:b/>
        </w:rPr>
      </w:pPr>
      <w:r>
        <w:t>MEMBER MODULE</w:t>
      </w:r>
      <w:r w:rsidR="00B57F78">
        <w:t xml:space="preserve"> </w:t>
      </w:r>
      <w:r w:rsidR="00B57F78">
        <w:rPr>
          <w:b/>
        </w:rPr>
        <w:t>[2.</w:t>
      </w:r>
      <w:r w:rsidR="002B5E1E">
        <w:rPr>
          <w:b/>
        </w:rPr>
        <w:t>3</w:t>
      </w:r>
      <w:r w:rsidR="00B57F78">
        <w:rPr>
          <w:b/>
        </w:rPr>
        <w:t>]</w:t>
      </w:r>
    </w:p>
    <w:p w:rsidR="005119C2" w:rsidRPr="005119C2" w:rsidRDefault="005119C2" w:rsidP="005119C2"/>
    <w:p w:rsidR="00AA2D1A" w:rsidRDefault="00F57E61" w:rsidP="00066087">
      <w:pPr>
        <w:rPr>
          <w:b/>
        </w:rPr>
      </w:pPr>
      <w:r w:rsidRPr="00AA2D1A">
        <w:rPr>
          <w:b/>
        </w:rPr>
        <w:t>RANK MANAGEMENT</w:t>
      </w:r>
      <w:r w:rsidR="00B57F78" w:rsidRPr="00AA2D1A">
        <w:rPr>
          <w:b/>
        </w:rPr>
        <w:t xml:space="preserve"> </w:t>
      </w:r>
      <w:r w:rsidR="00B57F78" w:rsidRPr="00AA2D1A">
        <w:rPr>
          <w:b/>
        </w:rPr>
        <w:t>[2.</w:t>
      </w:r>
      <w:r w:rsidR="00B57F78" w:rsidRPr="00AA2D1A">
        <w:rPr>
          <w:b/>
        </w:rPr>
        <w:t>2.1]</w:t>
      </w:r>
    </w:p>
    <w:p w:rsidR="00F57E61" w:rsidRPr="00AA2D1A" w:rsidRDefault="00F57E61" w:rsidP="00066087">
      <w:pPr>
        <w:rPr>
          <w:b/>
        </w:rPr>
      </w:pPr>
      <w:r>
        <w:t xml:space="preserve">Each Org </w:t>
      </w:r>
      <w:r w:rsidR="0037495F">
        <w:t>has the ability to create ranks up to 32.</w:t>
      </w:r>
    </w:p>
    <w:sectPr w:rsidR="00F57E61" w:rsidRPr="00AA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20000007" w:usb1="00000001" w:usb2="00000000" w:usb3="00000000" w:csb0="00000193" w:csb1="00000000"/>
  </w:font>
  <w:font w:name="Source Sans Pro Light">
    <w:panose1 w:val="020B0403030403020204"/>
    <w:charset w:val="00"/>
    <w:family w:val="swiss"/>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90505"/>
    <w:multiLevelType w:val="hybridMultilevel"/>
    <w:tmpl w:val="87763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B6"/>
    <w:rsid w:val="00047311"/>
    <w:rsid w:val="00054AD3"/>
    <w:rsid w:val="00056984"/>
    <w:rsid w:val="00066087"/>
    <w:rsid w:val="0007745E"/>
    <w:rsid w:val="000877F2"/>
    <w:rsid w:val="000A3402"/>
    <w:rsid w:val="000A7BFE"/>
    <w:rsid w:val="000B7128"/>
    <w:rsid w:val="00105CB1"/>
    <w:rsid w:val="0013266B"/>
    <w:rsid w:val="00183271"/>
    <w:rsid w:val="00186661"/>
    <w:rsid w:val="001A1965"/>
    <w:rsid w:val="001B0E7D"/>
    <w:rsid w:val="001E1FB0"/>
    <w:rsid w:val="001E7CBC"/>
    <w:rsid w:val="002211AC"/>
    <w:rsid w:val="00273C95"/>
    <w:rsid w:val="00286105"/>
    <w:rsid w:val="002A0983"/>
    <w:rsid w:val="002A3D5A"/>
    <w:rsid w:val="002B3885"/>
    <w:rsid w:val="002B5E1E"/>
    <w:rsid w:val="002B6DFB"/>
    <w:rsid w:val="002C5C19"/>
    <w:rsid w:val="002D7C1C"/>
    <w:rsid w:val="002E467D"/>
    <w:rsid w:val="002F03C9"/>
    <w:rsid w:val="002F04FB"/>
    <w:rsid w:val="002F149F"/>
    <w:rsid w:val="003219B8"/>
    <w:rsid w:val="00337A77"/>
    <w:rsid w:val="00347475"/>
    <w:rsid w:val="00357A89"/>
    <w:rsid w:val="0037495F"/>
    <w:rsid w:val="00393779"/>
    <w:rsid w:val="003A3F3B"/>
    <w:rsid w:val="003D033A"/>
    <w:rsid w:val="003D4DA2"/>
    <w:rsid w:val="003E655B"/>
    <w:rsid w:val="00414E88"/>
    <w:rsid w:val="00436A7C"/>
    <w:rsid w:val="004459CB"/>
    <w:rsid w:val="00467A04"/>
    <w:rsid w:val="00484D67"/>
    <w:rsid w:val="004A218C"/>
    <w:rsid w:val="004B61C1"/>
    <w:rsid w:val="004F4676"/>
    <w:rsid w:val="004F6C73"/>
    <w:rsid w:val="00510D6C"/>
    <w:rsid w:val="005119C2"/>
    <w:rsid w:val="00513E4B"/>
    <w:rsid w:val="0054055C"/>
    <w:rsid w:val="0055220E"/>
    <w:rsid w:val="005530A3"/>
    <w:rsid w:val="00553D30"/>
    <w:rsid w:val="0057333B"/>
    <w:rsid w:val="0059055C"/>
    <w:rsid w:val="005C352E"/>
    <w:rsid w:val="005E1B61"/>
    <w:rsid w:val="005E37C9"/>
    <w:rsid w:val="0063437B"/>
    <w:rsid w:val="00637A3A"/>
    <w:rsid w:val="00645779"/>
    <w:rsid w:val="00650AD3"/>
    <w:rsid w:val="00680BEF"/>
    <w:rsid w:val="00696B1C"/>
    <w:rsid w:val="006A5A80"/>
    <w:rsid w:val="006B1B81"/>
    <w:rsid w:val="006C07A5"/>
    <w:rsid w:val="006F1CD3"/>
    <w:rsid w:val="006F34B3"/>
    <w:rsid w:val="00703ED8"/>
    <w:rsid w:val="0071627C"/>
    <w:rsid w:val="007342FD"/>
    <w:rsid w:val="00740EA3"/>
    <w:rsid w:val="007466F1"/>
    <w:rsid w:val="007560D2"/>
    <w:rsid w:val="00764A74"/>
    <w:rsid w:val="00777749"/>
    <w:rsid w:val="00786AF2"/>
    <w:rsid w:val="007A46E9"/>
    <w:rsid w:val="007A6DEE"/>
    <w:rsid w:val="007B1507"/>
    <w:rsid w:val="007B4547"/>
    <w:rsid w:val="007B4872"/>
    <w:rsid w:val="007C3A85"/>
    <w:rsid w:val="007F7CB3"/>
    <w:rsid w:val="0081552D"/>
    <w:rsid w:val="00815898"/>
    <w:rsid w:val="0087048B"/>
    <w:rsid w:val="00870A6A"/>
    <w:rsid w:val="0087398F"/>
    <w:rsid w:val="00886E61"/>
    <w:rsid w:val="00887B3C"/>
    <w:rsid w:val="00896C0E"/>
    <w:rsid w:val="008A4F54"/>
    <w:rsid w:val="008E56EB"/>
    <w:rsid w:val="008E57E3"/>
    <w:rsid w:val="008F6DA5"/>
    <w:rsid w:val="00914BB9"/>
    <w:rsid w:val="00916C85"/>
    <w:rsid w:val="0093251E"/>
    <w:rsid w:val="009343B6"/>
    <w:rsid w:val="009425F4"/>
    <w:rsid w:val="00950309"/>
    <w:rsid w:val="009670A4"/>
    <w:rsid w:val="00967A1B"/>
    <w:rsid w:val="00972CB8"/>
    <w:rsid w:val="0098437E"/>
    <w:rsid w:val="00995ED5"/>
    <w:rsid w:val="009C2BE5"/>
    <w:rsid w:val="00A55C8A"/>
    <w:rsid w:val="00A65187"/>
    <w:rsid w:val="00A772AB"/>
    <w:rsid w:val="00A8382D"/>
    <w:rsid w:val="00A94AAB"/>
    <w:rsid w:val="00AA04D7"/>
    <w:rsid w:val="00AA248D"/>
    <w:rsid w:val="00AA2D1A"/>
    <w:rsid w:val="00AC49BD"/>
    <w:rsid w:val="00B30D60"/>
    <w:rsid w:val="00B47AE3"/>
    <w:rsid w:val="00B559B2"/>
    <w:rsid w:val="00B57F78"/>
    <w:rsid w:val="00B66433"/>
    <w:rsid w:val="00B765A6"/>
    <w:rsid w:val="00BB026D"/>
    <w:rsid w:val="00BB40B2"/>
    <w:rsid w:val="00BB46FE"/>
    <w:rsid w:val="00BF67D5"/>
    <w:rsid w:val="00C471C8"/>
    <w:rsid w:val="00C528F5"/>
    <w:rsid w:val="00C666E8"/>
    <w:rsid w:val="00CA3146"/>
    <w:rsid w:val="00CE4FA5"/>
    <w:rsid w:val="00D0592A"/>
    <w:rsid w:val="00D05E23"/>
    <w:rsid w:val="00D41235"/>
    <w:rsid w:val="00D417B5"/>
    <w:rsid w:val="00D454DE"/>
    <w:rsid w:val="00D62077"/>
    <w:rsid w:val="00D72789"/>
    <w:rsid w:val="00D82C40"/>
    <w:rsid w:val="00D97F3C"/>
    <w:rsid w:val="00DA0C22"/>
    <w:rsid w:val="00DA0DE0"/>
    <w:rsid w:val="00DB41C1"/>
    <w:rsid w:val="00DC2F64"/>
    <w:rsid w:val="00DD05BA"/>
    <w:rsid w:val="00DD44E3"/>
    <w:rsid w:val="00DE0CC6"/>
    <w:rsid w:val="00DE62F5"/>
    <w:rsid w:val="00DF7C8F"/>
    <w:rsid w:val="00E02DF4"/>
    <w:rsid w:val="00E271C9"/>
    <w:rsid w:val="00E35829"/>
    <w:rsid w:val="00E6549E"/>
    <w:rsid w:val="00EB25D9"/>
    <w:rsid w:val="00ED22E9"/>
    <w:rsid w:val="00ED3525"/>
    <w:rsid w:val="00F11C43"/>
    <w:rsid w:val="00F470C3"/>
    <w:rsid w:val="00F57E61"/>
    <w:rsid w:val="00F754B7"/>
    <w:rsid w:val="00FE6645"/>
    <w:rsid w:val="00FE7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B2228-D297-4264-B911-9F75412D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CB1"/>
    <w:pPr>
      <w:keepNext/>
      <w:keepLines/>
      <w:spacing w:before="240" w:after="0"/>
      <w:outlineLvl w:val="0"/>
    </w:pPr>
    <w:rPr>
      <w:rFonts w:asciiTheme="majorHAnsi" w:eastAsiaTheme="majorEastAsia" w:hAnsiTheme="majorHAnsi" w:cstheme="majorBidi"/>
      <w:color w:val="531E98" w:themeColor="accent1" w:themeShade="BF"/>
      <w:sz w:val="32"/>
      <w:szCs w:val="32"/>
    </w:rPr>
  </w:style>
  <w:style w:type="paragraph" w:styleId="Heading2">
    <w:name w:val="heading 2"/>
    <w:basedOn w:val="Normal"/>
    <w:next w:val="Normal"/>
    <w:link w:val="Heading2Char"/>
    <w:uiPriority w:val="9"/>
    <w:unhideWhenUsed/>
    <w:qFormat/>
    <w:rsid w:val="00105CB1"/>
    <w:pPr>
      <w:keepNext/>
      <w:keepLines/>
      <w:spacing w:before="40" w:after="0"/>
      <w:outlineLvl w:val="1"/>
    </w:pPr>
    <w:rPr>
      <w:rFonts w:asciiTheme="majorHAnsi" w:eastAsiaTheme="majorEastAsia" w:hAnsiTheme="majorHAnsi" w:cstheme="majorBidi"/>
      <w:color w:val="531E98" w:themeColor="accent1" w:themeShade="BF"/>
      <w:sz w:val="26"/>
      <w:szCs w:val="26"/>
    </w:rPr>
  </w:style>
  <w:style w:type="paragraph" w:styleId="Heading3">
    <w:name w:val="heading 3"/>
    <w:basedOn w:val="Normal"/>
    <w:next w:val="Normal"/>
    <w:link w:val="Heading3Char"/>
    <w:uiPriority w:val="9"/>
    <w:unhideWhenUsed/>
    <w:qFormat/>
    <w:rsid w:val="00105CB1"/>
    <w:pPr>
      <w:keepNext/>
      <w:keepLines/>
      <w:spacing w:before="40" w:after="0"/>
      <w:outlineLvl w:val="2"/>
    </w:pPr>
    <w:rPr>
      <w:rFonts w:asciiTheme="majorHAnsi" w:eastAsiaTheme="majorEastAsia" w:hAnsiTheme="majorHAnsi" w:cstheme="majorBidi"/>
      <w:color w:val="37146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46FE"/>
    <w:pPr>
      <w:ind w:left="720"/>
      <w:contextualSpacing/>
    </w:pPr>
  </w:style>
  <w:style w:type="character" w:customStyle="1" w:styleId="Heading1Char">
    <w:name w:val="Heading 1 Char"/>
    <w:basedOn w:val="DefaultParagraphFont"/>
    <w:link w:val="Heading1"/>
    <w:uiPriority w:val="9"/>
    <w:rsid w:val="00105CB1"/>
    <w:rPr>
      <w:rFonts w:asciiTheme="majorHAnsi" w:eastAsiaTheme="majorEastAsia" w:hAnsiTheme="majorHAnsi" w:cstheme="majorBidi"/>
      <w:color w:val="531E98" w:themeColor="accent1" w:themeShade="BF"/>
      <w:sz w:val="32"/>
      <w:szCs w:val="32"/>
    </w:rPr>
  </w:style>
  <w:style w:type="character" w:customStyle="1" w:styleId="Heading2Char">
    <w:name w:val="Heading 2 Char"/>
    <w:basedOn w:val="DefaultParagraphFont"/>
    <w:link w:val="Heading2"/>
    <w:uiPriority w:val="9"/>
    <w:rsid w:val="00105CB1"/>
    <w:rPr>
      <w:rFonts w:asciiTheme="majorHAnsi" w:eastAsiaTheme="majorEastAsia" w:hAnsiTheme="majorHAnsi" w:cstheme="majorBidi"/>
      <w:color w:val="531E98" w:themeColor="accent1" w:themeShade="BF"/>
      <w:sz w:val="26"/>
      <w:szCs w:val="26"/>
    </w:rPr>
  </w:style>
  <w:style w:type="character" w:customStyle="1" w:styleId="Heading3Char">
    <w:name w:val="Heading 3 Char"/>
    <w:basedOn w:val="DefaultParagraphFont"/>
    <w:link w:val="Heading3"/>
    <w:uiPriority w:val="9"/>
    <w:rsid w:val="00105CB1"/>
    <w:rPr>
      <w:rFonts w:asciiTheme="majorHAnsi" w:eastAsiaTheme="majorEastAsia" w:hAnsiTheme="majorHAnsi" w:cstheme="majorBidi"/>
      <w:color w:val="371465" w:themeColor="accent1" w:themeShade="7F"/>
      <w:sz w:val="24"/>
      <w:szCs w:val="24"/>
    </w:rPr>
  </w:style>
  <w:style w:type="paragraph" w:styleId="Title">
    <w:name w:val="Title"/>
    <w:basedOn w:val="Normal"/>
    <w:next w:val="Normal"/>
    <w:link w:val="TitleChar"/>
    <w:uiPriority w:val="10"/>
    <w:qFormat/>
    <w:rsid w:val="005E3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7C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53D30"/>
    <w:pPr>
      <w:pBdr>
        <w:top w:val="single" w:sz="4" w:space="10" w:color="7029CC" w:themeColor="accent1"/>
        <w:bottom w:val="single" w:sz="4" w:space="10" w:color="7029CC" w:themeColor="accent1"/>
      </w:pBdr>
      <w:spacing w:before="360" w:after="360"/>
      <w:ind w:left="864" w:right="864"/>
      <w:jc w:val="center"/>
    </w:pPr>
    <w:rPr>
      <w:i/>
      <w:iCs/>
      <w:color w:val="7029CC" w:themeColor="accent1"/>
    </w:rPr>
  </w:style>
  <w:style w:type="character" w:customStyle="1" w:styleId="IntenseQuoteChar">
    <w:name w:val="Intense Quote Char"/>
    <w:basedOn w:val="DefaultParagraphFont"/>
    <w:link w:val="IntenseQuote"/>
    <w:uiPriority w:val="30"/>
    <w:rsid w:val="00553D30"/>
    <w:rPr>
      <w:i/>
      <w:iCs/>
      <w:color w:val="7029CC" w:themeColor="accent1"/>
    </w:rPr>
  </w:style>
  <w:style w:type="table" w:styleId="PlainTable1">
    <w:name w:val="Plain Table 1"/>
    <w:basedOn w:val="TableNormal"/>
    <w:uiPriority w:val="41"/>
    <w:rsid w:val="002F149F"/>
    <w:pPr>
      <w:spacing w:after="0" w:line="240" w:lineRule="auto"/>
    </w:pPr>
    <w:tblPr>
      <w:tblStyleRowBandSize w:val="1"/>
      <w:tblStyleColBandSize w:val="1"/>
      <w:tblInd w:w="0" w:type="dxa"/>
      <w:tblBorders>
        <w:top w:val="single" w:sz="4" w:space="0" w:color="B2B2B2" w:themeColor="background1" w:themeShade="BF"/>
        <w:left w:val="single" w:sz="4" w:space="0" w:color="B2B2B2" w:themeColor="background1" w:themeShade="BF"/>
        <w:bottom w:val="single" w:sz="4" w:space="0" w:color="B2B2B2" w:themeColor="background1" w:themeShade="BF"/>
        <w:right w:val="single" w:sz="4" w:space="0" w:color="B2B2B2" w:themeColor="background1" w:themeShade="BF"/>
        <w:insideH w:val="single" w:sz="4" w:space="0" w:color="B2B2B2" w:themeColor="background1" w:themeShade="BF"/>
        <w:insideV w:val="single" w:sz="4" w:space="0" w:color="B2B2B2"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2B2B2" w:themeColor="background1" w:themeShade="BF"/>
        </w:tcBorders>
      </w:tcPr>
    </w:tblStylePr>
    <w:tblStylePr w:type="firstCol">
      <w:rPr>
        <w:b/>
        <w:bCs/>
      </w:rPr>
    </w:tblStylePr>
    <w:tblStylePr w:type="lastCol">
      <w:rPr>
        <w:b/>
        <w:bCs/>
      </w:rPr>
    </w:tblStylePr>
    <w:tblStylePr w:type="band1Vert">
      <w:tblPr/>
      <w:tcPr>
        <w:shd w:val="clear" w:color="auto" w:fill="E1E1E1" w:themeFill="background1" w:themeFillShade="F2"/>
      </w:tcPr>
    </w:tblStylePr>
    <w:tblStylePr w:type="band1Horz">
      <w:tblPr/>
      <w:tcPr>
        <w:shd w:val="clear" w:color="auto" w:fill="E1E1E1" w:themeFill="background1" w:themeFillShade="F2"/>
      </w:tcPr>
    </w:tblStylePr>
  </w:style>
  <w:style w:type="table" w:styleId="GridTable5Dark">
    <w:name w:val="Grid Table 5 Dark"/>
    <w:basedOn w:val="TableNormal"/>
    <w:uiPriority w:val="50"/>
    <w:rsid w:val="002F149F"/>
    <w:pPr>
      <w:spacing w:after="0" w:line="240" w:lineRule="auto"/>
    </w:pPr>
    <w:tblPr>
      <w:tblStyleRowBandSize w:val="1"/>
      <w:tblStyleColBandSize w:val="1"/>
      <w:tblInd w:w="0" w:type="dxa"/>
      <w:tblBorders>
        <w:top w:val="single" w:sz="4" w:space="0" w:color="EEEEEE" w:themeColor="background1"/>
        <w:left w:val="single" w:sz="4" w:space="0" w:color="EEEEEE" w:themeColor="background1"/>
        <w:bottom w:val="single" w:sz="4" w:space="0" w:color="EEEEEE" w:themeColor="background1"/>
        <w:right w:val="single" w:sz="4" w:space="0" w:color="EEEEEE" w:themeColor="background1"/>
        <w:insideH w:val="single" w:sz="4" w:space="0" w:color="EEEEEE" w:themeColor="background1"/>
        <w:insideV w:val="single" w:sz="4" w:space="0" w:color="EEEEEE" w:themeColor="background1"/>
      </w:tblBorders>
      <w:tblCellMar>
        <w:top w:w="0" w:type="dxa"/>
        <w:left w:w="108" w:type="dxa"/>
        <w:bottom w:w="0" w:type="dxa"/>
        <w:right w:w="108" w:type="dxa"/>
      </w:tblCellMar>
    </w:tblPr>
    <w:tcPr>
      <w:shd w:val="clear" w:color="auto" w:fill="D9D9D9" w:themeFill="text1" w:themeFillTint="33"/>
    </w:tcPr>
    <w:tblStylePr w:type="firstRow">
      <w:rPr>
        <w:b/>
        <w:bCs/>
        <w:color w:val="EEEEEE" w:themeColor="background1"/>
      </w:rPr>
      <w:tblPr/>
      <w:tcPr>
        <w:tcBorders>
          <w:top w:val="single" w:sz="4" w:space="0" w:color="EEEEEE" w:themeColor="background1"/>
          <w:left w:val="single" w:sz="4" w:space="0" w:color="EEEEEE" w:themeColor="background1"/>
          <w:right w:val="single" w:sz="4" w:space="0" w:color="EEEEEE" w:themeColor="background1"/>
          <w:insideH w:val="nil"/>
          <w:insideV w:val="nil"/>
        </w:tcBorders>
        <w:shd w:val="clear" w:color="auto" w:fill="444444" w:themeFill="text1"/>
      </w:tcPr>
    </w:tblStylePr>
    <w:tblStylePr w:type="lastRow">
      <w:rPr>
        <w:b/>
        <w:bCs/>
        <w:color w:val="EEEEEE" w:themeColor="background1"/>
      </w:rPr>
      <w:tblPr/>
      <w:tcPr>
        <w:tcBorders>
          <w:left w:val="single" w:sz="4" w:space="0" w:color="EEEEEE" w:themeColor="background1"/>
          <w:bottom w:val="single" w:sz="4" w:space="0" w:color="EEEEEE" w:themeColor="background1"/>
          <w:right w:val="single" w:sz="4" w:space="0" w:color="EEEEEE" w:themeColor="background1"/>
          <w:insideH w:val="nil"/>
          <w:insideV w:val="nil"/>
        </w:tcBorders>
        <w:shd w:val="clear" w:color="auto" w:fill="444444" w:themeFill="text1"/>
      </w:tcPr>
    </w:tblStylePr>
    <w:tblStylePr w:type="firstCol">
      <w:rPr>
        <w:b/>
        <w:bCs/>
        <w:color w:val="EEEEEE" w:themeColor="background1"/>
      </w:rPr>
      <w:tblPr/>
      <w:tcPr>
        <w:tcBorders>
          <w:top w:val="single" w:sz="4" w:space="0" w:color="EEEEEE" w:themeColor="background1"/>
          <w:left w:val="single" w:sz="4" w:space="0" w:color="EEEEEE" w:themeColor="background1"/>
          <w:bottom w:val="single" w:sz="4" w:space="0" w:color="EEEEEE" w:themeColor="background1"/>
          <w:insideV w:val="nil"/>
        </w:tcBorders>
        <w:shd w:val="clear" w:color="auto" w:fill="444444" w:themeFill="text1"/>
      </w:tcPr>
    </w:tblStylePr>
    <w:tblStylePr w:type="lastCol">
      <w:rPr>
        <w:b/>
        <w:bCs/>
        <w:color w:val="EEEEEE" w:themeColor="background1"/>
      </w:rPr>
      <w:tblPr/>
      <w:tcPr>
        <w:tcBorders>
          <w:top w:val="single" w:sz="4" w:space="0" w:color="EEEEEE" w:themeColor="background1"/>
          <w:bottom w:val="single" w:sz="4" w:space="0" w:color="EEEEEE" w:themeColor="background1"/>
          <w:right w:val="single" w:sz="4" w:space="0" w:color="EEEEEE" w:themeColor="background1"/>
          <w:insideV w:val="nil"/>
        </w:tcBorders>
        <w:shd w:val="clear" w:color="auto" w:fill="444444" w:themeFill="text1"/>
      </w:tcPr>
    </w:tblStylePr>
    <w:tblStylePr w:type="band1Vert">
      <w:tblPr/>
      <w:tcPr>
        <w:shd w:val="clear" w:color="auto" w:fill="B4B4B4" w:themeFill="text1" w:themeFillTint="66"/>
      </w:tcPr>
    </w:tblStylePr>
    <w:tblStylePr w:type="band1Horz">
      <w:tblPr/>
      <w:tcPr>
        <w:shd w:val="clear" w:color="auto" w:fill="B4B4B4" w:themeFill="text1" w:themeFillTint="66"/>
      </w:tcPr>
    </w:tblStylePr>
  </w:style>
  <w:style w:type="table" w:styleId="GridTable7Colorful">
    <w:name w:val="Grid Table 7 Colorful"/>
    <w:basedOn w:val="TableNormal"/>
    <w:uiPriority w:val="52"/>
    <w:rsid w:val="002F149F"/>
    <w:pPr>
      <w:spacing w:after="0" w:line="240" w:lineRule="auto"/>
    </w:pPr>
    <w:rPr>
      <w:color w:val="444444" w:themeColor="text1"/>
    </w:rPr>
    <w:tblPr>
      <w:tblStyleRowBandSize w:val="1"/>
      <w:tblStyleColBandSize w:val="1"/>
      <w:tblInd w:w="0" w:type="dxa"/>
      <w:tblBorders>
        <w:top w:val="single" w:sz="4" w:space="0" w:color="8E8E8E" w:themeColor="text1" w:themeTint="99"/>
        <w:left w:val="single" w:sz="4" w:space="0" w:color="8E8E8E" w:themeColor="text1" w:themeTint="99"/>
        <w:bottom w:val="single" w:sz="4" w:space="0" w:color="8E8E8E" w:themeColor="text1" w:themeTint="99"/>
        <w:right w:val="single" w:sz="4" w:space="0" w:color="8E8E8E" w:themeColor="text1" w:themeTint="99"/>
        <w:insideH w:val="single" w:sz="4" w:space="0" w:color="8E8E8E" w:themeColor="text1" w:themeTint="99"/>
        <w:insideV w:val="single" w:sz="4" w:space="0" w:color="8E8E8E"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EEEEEE" w:themeFill="background1"/>
      </w:tcPr>
    </w:tblStylePr>
    <w:tblStylePr w:type="lastRow">
      <w:rPr>
        <w:b/>
        <w:bCs/>
      </w:rPr>
      <w:tblPr/>
      <w:tcPr>
        <w:tcBorders>
          <w:left w:val="nil"/>
          <w:bottom w:val="nil"/>
          <w:right w:val="nil"/>
          <w:insideH w:val="nil"/>
          <w:insideV w:val="nil"/>
        </w:tcBorders>
        <w:shd w:val="clear" w:color="auto" w:fill="EEEEEE" w:themeFill="background1"/>
      </w:tcPr>
    </w:tblStylePr>
    <w:tblStylePr w:type="firstCol">
      <w:pPr>
        <w:jc w:val="right"/>
      </w:pPr>
      <w:rPr>
        <w:i/>
        <w:iCs/>
      </w:rPr>
      <w:tblPr/>
      <w:tcPr>
        <w:tcBorders>
          <w:top w:val="nil"/>
          <w:left w:val="nil"/>
          <w:bottom w:val="nil"/>
          <w:insideH w:val="nil"/>
          <w:insideV w:val="nil"/>
        </w:tcBorders>
        <w:shd w:val="clear" w:color="auto" w:fill="EEEEEE" w:themeFill="background1"/>
      </w:tcPr>
    </w:tblStylePr>
    <w:tblStylePr w:type="lastCol">
      <w:rPr>
        <w:i/>
        <w:iCs/>
      </w:rPr>
      <w:tblPr/>
      <w:tcPr>
        <w:tcBorders>
          <w:top w:val="nil"/>
          <w:bottom w:val="nil"/>
          <w:right w:val="nil"/>
          <w:insideH w:val="nil"/>
          <w:insideV w:val="nil"/>
        </w:tcBorders>
        <w:shd w:val="clear" w:color="auto" w:fill="EEEEEE" w:themeFill="background1"/>
      </w:tcPr>
    </w:tblStylePr>
    <w:tblStylePr w:type="band1Vert">
      <w:tblPr/>
      <w:tcPr>
        <w:shd w:val="clear" w:color="auto" w:fill="D9D9D9" w:themeFill="text1" w:themeFillTint="33"/>
      </w:tcPr>
    </w:tblStylePr>
    <w:tblStylePr w:type="band1Horz">
      <w:tblPr/>
      <w:tcPr>
        <w:shd w:val="clear" w:color="auto" w:fill="D9D9D9" w:themeFill="text1" w:themeFillTint="33"/>
      </w:tcPr>
    </w:tblStylePr>
    <w:tblStylePr w:type="neCell">
      <w:tblPr/>
      <w:tcPr>
        <w:tcBorders>
          <w:bottom w:val="single" w:sz="4" w:space="0" w:color="8E8E8E" w:themeColor="text1" w:themeTint="99"/>
        </w:tcBorders>
      </w:tcPr>
    </w:tblStylePr>
    <w:tblStylePr w:type="nwCell">
      <w:tblPr/>
      <w:tcPr>
        <w:tcBorders>
          <w:bottom w:val="single" w:sz="4" w:space="0" w:color="8E8E8E" w:themeColor="text1" w:themeTint="99"/>
        </w:tcBorders>
      </w:tcPr>
    </w:tblStylePr>
    <w:tblStylePr w:type="seCell">
      <w:tblPr/>
      <w:tcPr>
        <w:tcBorders>
          <w:top w:val="single" w:sz="4" w:space="0" w:color="8E8E8E" w:themeColor="text1" w:themeTint="99"/>
        </w:tcBorders>
      </w:tcPr>
    </w:tblStylePr>
    <w:tblStylePr w:type="swCell">
      <w:tblPr/>
      <w:tcPr>
        <w:tcBorders>
          <w:top w:val="single" w:sz="4" w:space="0" w:color="8E8E8E"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SDS">
  <a:themeElements>
    <a:clrScheme name="SDS">
      <a:dk1>
        <a:srgbClr val="444444"/>
      </a:dk1>
      <a:lt1>
        <a:srgbClr val="EEEEEE"/>
      </a:lt1>
      <a:dk2>
        <a:srgbClr val="666666"/>
      </a:dk2>
      <a:lt2>
        <a:srgbClr val="DDDDDD"/>
      </a:lt2>
      <a:accent1>
        <a:srgbClr val="7029CC"/>
      </a:accent1>
      <a:accent2>
        <a:srgbClr val="298ECC"/>
      </a:accent2>
      <a:accent3>
        <a:srgbClr val="29CC8E"/>
      </a:accent3>
      <a:accent4>
        <a:srgbClr val="CCB429"/>
      </a:accent4>
      <a:accent5>
        <a:srgbClr val="CC2929"/>
      </a:accent5>
      <a:accent6>
        <a:srgbClr val="D34097"/>
      </a:accent6>
      <a:hlink>
        <a:srgbClr val="3939D1"/>
      </a:hlink>
      <a:folHlink>
        <a:srgbClr val="D3AA37"/>
      </a:folHlink>
    </a:clrScheme>
    <a:fontScheme name="SDS">
      <a:majorFont>
        <a:latin typeface="Source Sans Pro Light"/>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D897AD-9A3E-439A-9E38-A4C14242A5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05658-2628-4EAC-AE57-B41205D7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632</Words>
  <Characters>3394</Characters>
  <Application>Microsoft Office Word</Application>
  <DocSecurity>0</DocSecurity>
  <Lines>188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 Brad</dc:creator>
  <cp:keywords/>
  <dc:description/>
  <cp:lastModifiedBy>SDS Brad</cp:lastModifiedBy>
  <cp:revision>177</cp:revision>
  <dcterms:created xsi:type="dcterms:W3CDTF">2014-11-17T18:45:00Z</dcterms:created>
  <dcterms:modified xsi:type="dcterms:W3CDTF">2014-11-21T20:28:00Z</dcterms:modified>
</cp:coreProperties>
</file>