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F6C7" w14:textId="77777777" w:rsidR="00285477" w:rsidRDefault="00285477" w:rsidP="00285477">
      <w:pPr>
        <w:rPr>
          <w:lang w:val="en-US"/>
        </w:rPr>
      </w:pPr>
      <w:r w:rsidRPr="00285477">
        <w:rPr>
          <w:lang w:val="en-US"/>
        </w:rPr>
        <w:t>Kebutuhan Untuk COGS</w:t>
      </w:r>
      <w:r w:rsidRPr="00285477">
        <w:rPr>
          <w:lang w:val="en-US"/>
        </w:rPr>
        <w:br/>
      </w:r>
    </w:p>
    <w:p w14:paraId="6493BE9C" w14:textId="31F05620" w:rsidR="00285477" w:rsidRPr="00285477" w:rsidRDefault="00285477" w:rsidP="00285477">
      <w:pPr>
        <w:pStyle w:val="ListParagraph"/>
        <w:numPr>
          <w:ilvl w:val="0"/>
          <w:numId w:val="3"/>
        </w:numPr>
        <w:rPr>
          <w:lang w:val="en-US"/>
        </w:rPr>
      </w:pPr>
      <w:r w:rsidRPr="00285477">
        <w:rPr>
          <w:lang w:val="en-US"/>
        </w:rPr>
        <w:t>Product All Bahan Baku yang digunakan di Restoran</w:t>
      </w:r>
    </w:p>
    <w:p w14:paraId="107EB44C" w14:textId="3A0314B1" w:rsidR="00285477" w:rsidRDefault="00285477" w:rsidP="0028547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Laporan Yang Memperlihatkan COGS Kita dengan masing masing Outlet</w:t>
      </w:r>
      <w:r>
        <w:rPr>
          <w:lang w:val="en-US"/>
        </w:rPr>
        <w:br/>
      </w:r>
      <w:r w:rsidRPr="00285477">
        <w:rPr>
          <w:lang w:val="en-US"/>
        </w:rPr>
        <w:t>Exampl</w:t>
      </w:r>
      <w:r>
        <w:rPr>
          <w:lang w:val="en-US"/>
        </w:rPr>
        <w:t>e</w:t>
      </w:r>
      <w:r w:rsidRPr="00285477">
        <w:rPr>
          <w:lang w:val="en-US"/>
        </w:rPr>
        <w:drawing>
          <wp:inline distT="0" distB="0" distL="0" distR="0" wp14:anchorId="4F054EB1" wp14:editId="6261086E">
            <wp:extent cx="6120765" cy="2040255"/>
            <wp:effectExtent l="0" t="0" r="0" b="0"/>
            <wp:docPr id="153667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75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9E94" w14:textId="69931D33" w:rsidR="00285477" w:rsidRDefault="00285477" w:rsidP="0028547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Event Form yang bisa diisi untuk memasukan Waste, RND, Complimentary dan penggunaan penggunaan Event (DIY Pizza, Event Acara Nickelodeon yang bersifat tidak menjadi sales di Restoran)</w:t>
      </w:r>
    </w:p>
    <w:p w14:paraId="00EA8611" w14:textId="421663EB" w:rsidR="00285477" w:rsidRDefault="00285477" w:rsidP="0028547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Mutation Form yang bisa diisi untuk memindahkan barang dari Outlet Nickelodeon yang ada contoh (Memindahkan barang A dari Cartensz ke Senayan Park)</w:t>
      </w:r>
    </w:p>
    <w:p w14:paraId="7A4F7F40" w14:textId="552A7B19" w:rsidR="00533380" w:rsidRDefault="00533380" w:rsidP="0028547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Adjustment Form yang ini di isi untuk melakukan adjustment dari Stock sebagai contoh adanya penyatuan Stock SKU A dengan B Ke SKU C sehingga SKU A dan SKU B Stock dan valuenya dikurangi dan dimasukan semua ke SKU C</w:t>
      </w:r>
    </w:p>
    <w:p w14:paraId="26136ECC" w14:textId="5FA88E07" w:rsidR="00285477" w:rsidRDefault="00285477" w:rsidP="0028547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Recipe baik WIP dan Menu Makanan &amp; Minuman yang menjadi jembatan untuk menghubungkan jumlah pemakaian bahan baku dengan Sales POS</w:t>
      </w:r>
    </w:p>
    <w:p w14:paraId="72355A1A" w14:textId="7EDC01E8" w:rsidR="00285477" w:rsidRDefault="00533380" w:rsidP="0028547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Beginning Stock Bahan Baku yang menjadi Saldo Awal Store</w:t>
      </w:r>
    </w:p>
    <w:p w14:paraId="592262C2" w14:textId="50EB9F6A" w:rsidR="00533380" w:rsidRDefault="00533380" w:rsidP="0028547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Pengisian Pembelian Bahan Baku Store</w:t>
      </w:r>
    </w:p>
    <w:p w14:paraId="206DC424" w14:textId="737D3894" w:rsidR="00533380" w:rsidRPr="00533380" w:rsidRDefault="00533380" w:rsidP="0053338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Ending Stock yang diisi Stock Opname bulanan store yang akan menjadi beginning stock untuk Store di bulan depannya</w:t>
      </w:r>
    </w:p>
    <w:p w14:paraId="6071BFF0" w14:textId="743E9883" w:rsidR="00533380" w:rsidRDefault="00533380" w:rsidP="0028547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Penghitungan Average Price barang setiap bulannya jadi Sebagai Contoh</w:t>
      </w:r>
      <w:r>
        <w:rPr>
          <w:lang w:val="en-US"/>
        </w:rPr>
        <w:br/>
      </w:r>
      <w:r>
        <w:rPr>
          <w:lang w:val="en-US"/>
        </w:rPr>
        <w:br/>
        <w:t xml:space="preserve">Barang A dengan Unit Gram </w:t>
      </w:r>
      <w:r>
        <w:rPr>
          <w:lang w:val="en-US"/>
        </w:rPr>
        <w:br/>
        <w:t>Saldo Awal ada 1000 dengan value 100.000 yang memiliki average price 100</w:t>
      </w:r>
      <w:r>
        <w:rPr>
          <w:lang w:val="en-US"/>
        </w:rPr>
        <w:br/>
        <w:t>Pembelian Barang 2000 dengan value 250.000</w:t>
      </w:r>
      <w:r>
        <w:rPr>
          <w:lang w:val="en-US"/>
        </w:rPr>
        <w:br/>
        <w:t>dengan adanya pembelian ini membuat average costnya naik menjadi 116.667 dikarenakan total stock menjadi 3000 gram dengan total value 350.000</w:t>
      </w:r>
      <w:r>
        <w:rPr>
          <w:lang w:val="en-US"/>
        </w:rPr>
        <w:br/>
        <w:t>dan average cost ini yang akan menjadi value dari ending stock setiap bulannya</w:t>
      </w:r>
    </w:p>
    <w:p w14:paraId="13737955" w14:textId="729E06EC" w:rsidR="00533380" w:rsidRDefault="00533380" w:rsidP="0028547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Untuk beginning stock akan menguikuti average price dari bulan lalu bukan dari bulan berjalan</w:t>
      </w:r>
    </w:p>
    <w:p w14:paraId="529A6C2C" w14:textId="5F06F6D6" w:rsidR="00533380" w:rsidRDefault="00533380" w:rsidP="0028547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Penghubungan Sales POS yang akan di tarik dari POS yang ada ke dalam sistem</w:t>
      </w:r>
    </w:p>
    <w:p w14:paraId="6F2F4D84" w14:textId="15C4CFB5" w:rsidR="00533380" w:rsidRPr="00285477" w:rsidRDefault="00533380" w:rsidP="00613E3C">
      <w:pPr>
        <w:pStyle w:val="ListParagraph"/>
        <w:rPr>
          <w:lang w:val="en-US"/>
        </w:rPr>
      </w:pPr>
    </w:p>
    <w:sectPr w:rsidR="00533380" w:rsidRPr="00285477" w:rsidSect="00312421">
      <w:pgSz w:w="11907" w:h="16840" w:code="9"/>
      <w:pgMar w:top="1134" w:right="1134" w:bottom="1134" w:left="1134" w:header="3402" w:footer="96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02B0"/>
    <w:multiLevelType w:val="hybridMultilevel"/>
    <w:tmpl w:val="92600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D08DF"/>
    <w:multiLevelType w:val="hybridMultilevel"/>
    <w:tmpl w:val="EFCC0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F25B6A"/>
    <w:multiLevelType w:val="hybridMultilevel"/>
    <w:tmpl w:val="ADEEE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010520">
    <w:abstractNumId w:val="0"/>
  </w:num>
  <w:num w:numId="2" w16cid:durableId="565383336">
    <w:abstractNumId w:val="1"/>
  </w:num>
  <w:num w:numId="3" w16cid:durableId="1215000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77"/>
    <w:rsid w:val="00044B1D"/>
    <w:rsid w:val="001D2415"/>
    <w:rsid w:val="00285477"/>
    <w:rsid w:val="00312421"/>
    <w:rsid w:val="00533380"/>
    <w:rsid w:val="00613E3C"/>
    <w:rsid w:val="006F7B0B"/>
    <w:rsid w:val="007E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8C48"/>
  <w15:chartTrackingRefBased/>
  <w15:docId w15:val="{B2476B7E-8E16-4B01-B511-2475C438B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477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47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477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477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477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477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477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477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477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85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47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47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85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477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85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477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85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Yohanes</dc:creator>
  <cp:keywords/>
  <dc:description/>
  <cp:lastModifiedBy>Edwin Yohanes</cp:lastModifiedBy>
  <cp:revision>2</cp:revision>
  <dcterms:created xsi:type="dcterms:W3CDTF">2026-09-10T04:08:00Z</dcterms:created>
  <dcterms:modified xsi:type="dcterms:W3CDTF">2026-09-11T07:48:00Z</dcterms:modified>
</cp:coreProperties>
</file>