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center"/>
        <w:rPr>
          <w:rFonts w:ascii="Arial" w:hAnsi="Arial" w:cs="Arial" w:eastAsia="Arial"/>
          <w:b/>
          <w:color w:val="071827"/>
          <w:spacing w:val="0"/>
          <w:position w:val="0"/>
          <w:sz w:val="40"/>
          <w:u w:val="single"/>
          <w:shd w:fill="auto" w:val="clear"/>
        </w:rPr>
      </w:pPr>
      <w:r>
        <w:rPr>
          <w:rFonts w:ascii="Arial" w:hAnsi="Arial" w:cs="Arial" w:eastAsia="Arial"/>
          <w:b/>
          <w:color w:val="071827"/>
          <w:spacing w:val="0"/>
          <w:position w:val="0"/>
          <w:sz w:val="40"/>
          <w:u w:val="single"/>
          <w:shd w:fill="auto" w:val="clear"/>
        </w:rPr>
        <w:t xml:space="preserve">ATIVIDADE APLICADA - AULA 02 </w:t>
      </w:r>
    </w:p>
    <w:p>
      <w:pPr>
        <w:spacing w:before="173" w:after="0" w:line="240"/>
        <w:ind w:right="0" w:left="0" w:firstLine="0"/>
        <w:jc w:val="center"/>
        <w:rPr>
          <w:rFonts w:ascii="Arial" w:hAnsi="Arial" w:cs="Arial" w:eastAsia="Arial"/>
          <w:color w:val="526078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526078"/>
          <w:spacing w:val="0"/>
          <w:position w:val="0"/>
          <w:sz w:val="21"/>
          <w:u w:val="single"/>
          <w:shd w:fill="auto" w:val="clear"/>
        </w:rPr>
        <w:t xml:space="preserve">Ciclo de vida e processos de desenvolvimento de software </w:t>
      </w:r>
    </w:p>
    <w:tbl>
      <w:tblPr/>
      <w:tblGrid>
        <w:gridCol w:w="1417"/>
        <w:gridCol w:w="8503"/>
      </w:tblGrid>
      <w:tr>
        <w:trPr>
          <w:trHeight w:val="453" w:hRule="auto"/>
          <w:jc w:val="left"/>
        </w:trPr>
        <w:tc>
          <w:tcPr>
            <w:tcW w:w="1417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33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u w:val="single"/>
                <w:shd w:fill="auto" w:val="clear"/>
              </w:rPr>
              <w:t xml:space="preserve">Aluno(s):</w:t>
            </w:r>
          </w:p>
        </w:tc>
        <w:tc>
          <w:tcPr>
            <w:tcW w:w="8503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shd w:fill="auto" w:val="clear"/>
              </w:rPr>
              <w:t xml:space="preserve">Willian Polidoro RA: 60024918</w:t>
            </w:r>
          </w:p>
        </w:tc>
      </w:tr>
      <w:tr>
        <w:trPr>
          <w:trHeight w:val="453" w:hRule="auto"/>
          <w:jc w:val="left"/>
        </w:trPr>
        <w:tc>
          <w:tcPr>
            <w:tcW w:w="1417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-588" w:left="0" w:firstLine="0"/>
              <w:jc w:val="righ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u w:val="single"/>
                <w:shd w:fill="auto" w:val="clear"/>
              </w:rPr>
              <w:t xml:space="preserve">Curso/Turma: ADS A</w:t>
            </w: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shd w:fill="auto" w:val="clear"/>
              </w:rPr>
              <w:t xml:space="preserve">aa</w:t>
            </w:r>
          </w:p>
        </w:tc>
        <w:tc>
          <w:tcPr>
            <w:tcW w:w="8503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shd w:fill="auto" w:val="clear"/>
              </w:rPr>
              <w:t xml:space="preserve">Análise e Desenvolvimento de Sistemas 1° e 2° Período            </w:t>
            </w: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u w:val="single"/>
                <w:shd w:fill="auto" w:val="clear"/>
              </w:rPr>
              <w:t xml:space="preserve">Data: 19/</w:t>
            </w: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shd w:fill="auto" w:val="clear"/>
              </w:rPr>
              <w:t xml:space="preserve">08</w:t>
            </w: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u w:val="single"/>
                <w:shd w:fill="auto" w:val="clear"/>
              </w:rPr>
              <w:t xml:space="preserve">/</w:t>
            </w:r>
            <w:r>
              <w:rPr>
                <w:rFonts w:ascii="Arial" w:hAnsi="Arial" w:cs="Arial" w:eastAsia="Arial"/>
                <w:color w:val="071827"/>
                <w:spacing w:val="0"/>
                <w:position w:val="0"/>
                <w:sz w:val="19"/>
                <w:shd w:fill="auto" w:val="clear"/>
              </w:rPr>
              <w:t xml:space="preserve">2026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85"/>
        <w:ind w:right="661" w:left="110" w:firstLine="5"/>
        <w:jc w:val="left"/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  <w:t xml:space="preserve">Objetivo: aplicar os conceitos de ciclo de vida, fases, modelos de processo, verificação, validação, manutenção e escolha contextual de abordagem. </w:t>
      </w:r>
    </w:p>
    <w:p>
      <w:pPr>
        <w:spacing w:before="175" w:after="0" w:line="240"/>
        <w:ind w:right="0" w:left="117" w:firstLine="0"/>
        <w:jc w:val="left"/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</w:pPr>
      <w:r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  <w:t xml:space="preserve">ORIENTAÇÕES </w:t>
      </w:r>
    </w:p>
    <w:p>
      <w:pPr>
        <w:spacing w:before="156" w:after="0" w:line="285"/>
        <w:ind w:right="341" w:left="115" w:hanging="9"/>
        <w:jc w:val="left"/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  <w:t xml:space="preserve">Atividade em dupla (ou individual). Tempo sugerido: 35 a 40 minutos. Registre respostas objetivas, mas sempre apresente justificativas. A entrega deve demonstrar conexão entre as decisões de processo e as características do caso. </w:t>
      </w:r>
    </w:p>
    <w:p>
      <w:pPr>
        <w:spacing w:before="175" w:after="0" w:line="240"/>
        <w:ind w:right="0" w:left="117" w:firstLine="0"/>
        <w:jc w:val="left"/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</w:pPr>
      <w:r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  <w:t xml:space="preserve">CASO: SISTEMA DE AGENDAMENTO ACADÊMICO </w:t>
      </w:r>
    </w:p>
    <w:p>
      <w:pPr>
        <w:spacing w:before="156" w:after="0" w:line="285"/>
        <w:ind w:right="126" w:left="115" w:firstLine="6"/>
        <w:jc w:val="left"/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  <w:t xml:space="preserve">Uma universidade controla o agendamento de laboratórios por mensagens e planilhas. Há conflitos de horário, equipamentos são reservados sem disponibilidade confirmada e professores não recebem avisos sobre alterações. A direção quer um sistema web em até cinco meses. As regras gerais são conhecidas, mas cada curso possui exceções. Professores e técnicos podem participar de validações quinzenais. O sistema deverá integrar-se ao cadastro institucional e precisa estar disponível antes do próximo semestre. </w:t>
      </w:r>
    </w:p>
    <w:p>
      <w:pPr>
        <w:spacing w:before="175" w:after="0" w:line="240"/>
        <w:ind w:right="0" w:left="128" w:firstLine="0"/>
        <w:jc w:val="left"/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</w:pPr>
      <w:r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  <w:t xml:space="preserve">PARTE 1 - DIAGNÓSTICO E CICLO DE VIDA </w:t>
      </w:r>
    </w:p>
    <w:p>
      <w:pPr>
        <w:spacing w:before="156" w:after="0" w:line="646"/>
        <w:ind w:right="396" w:left="119" w:firstLine="7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1. Identifique o problema central e escreva dois objetivos mensuráveis para o novo sistema.    </w:t>
      </w:r>
    </w:p>
    <w:p>
      <w:pPr>
        <w:spacing w:before="156" w:after="0" w:line="646"/>
        <w:ind w:right="396" w:left="119" w:firstLine="7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Conflito de horários, ineficiência nos agendamentos e falta de avisos aos professores, os objetivos é ajustar os agendamentos dos horários para reduzir conflitos e divergências e fornecer avisos prévios para manter uma organização  sobre alterações de aulas, salas e tudo mais.</w:t>
      </w:r>
    </w:p>
    <w:p>
      <w:pPr>
        <w:spacing w:before="156" w:after="0" w:line="646"/>
        <w:ind w:right="396" w:left="119" w:firstLine="7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2. Liste</w:t>
      </w: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 </w:t>
      </w: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quatro stakeholders e explique o interesse de cada um no projeto. </w:t>
      </w:r>
    </w:p>
    <w:p>
      <w:pPr>
        <w:spacing w:before="156" w:after="0" w:line="646"/>
        <w:ind w:right="396" w:left="0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 1°- A área do T.I para dar todo o suporte necessário ao projeto de agendamento e regularização.</w:t>
      </w:r>
    </w:p>
    <w:p>
      <w:pPr>
        <w:spacing w:before="156" w:after="0" w:line="646"/>
        <w:ind w:right="396" w:left="0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2°- Professores que devem  divulgar suas necessidades presentes, quais erros são encontrados e quais melhorias necessárias.</w:t>
      </w:r>
    </w:p>
    <w:p>
      <w:pPr>
        <w:spacing w:before="156" w:after="0" w:line="646"/>
        <w:ind w:right="396" w:left="0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3°- Técnicos que ajudam nas validações, que apresentam quais melhorias a se fazer.</w:t>
      </w:r>
    </w:p>
    <w:p>
      <w:pPr>
        <w:spacing w:before="156" w:after="0" w:line="646"/>
        <w:ind w:right="396" w:left="0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4°- Administração da universidade que deve verificar e ajudar com as informações dos alunos, documentos, cadastros e tudo mais.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3. Organize as atividades abaixo na ordem mais coerente: testar integração; levantar necessidades; implantar; definir arquitetura; programar; acompanhar o uso. Justifique uma possível sobreposição entre fases.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1°- Levantar necessidades = Verificar realmente as necessidades do cliente ou cooperação.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2°- Definir arquitetura = Detalhar as etapas de organizar e administrar o processo.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3°- Programar = Determinar os desenvolvedores que estão disponíveis e detalhar cada etapa 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4°- Testar integração = Seria a etapa onde o seu sistema deve se interagir com determinadas coorperações, instituições, banco de dados, sistemas antigos ou modernos.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5°- Acompanhar o uso = Monitorar o uso do software no dia a dia do seu cliente, relatar alterações e funcionalidades do seu programa.</w:t>
      </w:r>
    </w:p>
    <w:p>
      <w:pPr>
        <w:spacing w:before="76" w:after="0" w:line="274"/>
        <w:ind w:right="526" w:left="122" w:hanging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shd w:fill="auto" w:val="clear"/>
        </w:rPr>
        <w:t xml:space="preserve">6°- Implantar = Deixar ativo e funcional todo o seu sistema. </w:t>
      </w: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 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4. Indique um artefato ou evidência que deveria ser produzido em cada etapa: requisitos, projeto, implementação, testes e implantação. 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Requisitos= Verificar as necessidades do usuário, evidências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Projeto= Parte visual de como o projeto em si deve ser montado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Implementação= Fase de escrever o código já definido em qual linguagem ultilizar mediante as necessidades.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Testes= Fase como o nome já dispõe, testar todo o sistema, encontrar falhas e e erros.</w:t>
      </w:r>
    </w:p>
    <w:p>
      <w:pPr>
        <w:spacing w:before="392" w:after="0" w:line="274"/>
        <w:ind w:right="671" w:left="122" w:hanging="8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Implementação = Implementar todo o seu sistema e deixar funcional para o usuário final. </w:t>
      </w:r>
    </w:p>
    <w:p>
      <w:pPr>
        <w:spacing w:before="392" w:after="0" w:line="274"/>
        <w:ind w:right="344" w:left="115" w:firstLine="4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5. Explique como verificação e validação seriam aplicadas ao caso. Dê um exemplo concreto de cada uma.</w:t>
      </w:r>
    </w:p>
    <w:p>
      <w:pPr>
        <w:spacing w:before="392" w:after="0" w:line="274"/>
        <w:ind w:right="344" w:left="115" w:firstLine="4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O processo de verificação se determina como verifcar se todo o seu escopó, programa e etapas foram desenvolvidas conforme planejado e requisitado. Já o processo de  validação se encaixa se a necessidade foi suprida pelo cliente e se todas as informações foram claras e concisas.</w:t>
      </w:r>
    </w:p>
    <w:p>
      <w:pPr>
        <w:spacing w:before="392" w:after="0" w:line="274"/>
        <w:ind w:right="344" w:left="115" w:firstLine="4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Um exemplo de verificação é realizar testes, erros de codigos, dados incorretos, formulas erradas, verificar se tudo está funcional.</w:t>
      </w:r>
    </w:p>
    <w:p>
      <w:pPr>
        <w:spacing w:before="392" w:after="0" w:line="274"/>
        <w:ind w:right="344" w:left="115" w:firstLine="4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Um exemplo de validação é ver se realmente a fórmula escrita dentro do seu código atende a necessidade do cliente final, se todas as informações repassadas foram atingidas. </w:t>
      </w:r>
    </w:p>
    <w:p>
      <w:pPr>
        <w:spacing w:before="392" w:after="0" w:line="274"/>
        <w:ind w:right="344" w:left="115" w:firstLine="4"/>
        <w:jc w:val="left"/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</w:pP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Engenharia de Requisitos 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•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 Prof. Jos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é Luiz Lanzarini Página 1 </w:t>
      </w:r>
    </w:p>
    <w:p>
      <w:pPr>
        <w:spacing w:before="0" w:after="0" w:line="240"/>
        <w:ind w:right="0" w:left="128" w:firstLine="0"/>
        <w:jc w:val="left"/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</w:pPr>
      <w:r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  <w:t xml:space="preserve">PARTE 2 - ESCOLHA DO PROCESSO </w:t>
      </w:r>
    </w:p>
    <w:p>
      <w:pPr>
        <w:spacing w:before="156" w:after="0" w:line="240"/>
        <w:ind w:right="0" w:left="116" w:firstLine="0"/>
        <w:jc w:val="left"/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  <w:t xml:space="preserve">Compare as alternativas abaixo e preencha a análise. </w:t>
      </w:r>
    </w:p>
    <w:tbl>
      <w:tblPr/>
      <w:tblGrid>
        <w:gridCol w:w="3061"/>
        <w:gridCol w:w="3288"/>
        <w:gridCol w:w="3571"/>
      </w:tblGrid>
      <w:tr>
        <w:trPr>
          <w:trHeight w:val="453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18"/>
                <w:u w:val="single"/>
                <w:shd w:fill="auto" w:val="clear"/>
              </w:rPr>
              <w:t xml:space="preserve">Critério 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1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18"/>
                <w:u w:val="single"/>
                <w:shd w:fill="auto" w:val="clear"/>
              </w:rPr>
              <w:t xml:space="preserve">Cascata/preditivo </w:t>
            </w: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8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18"/>
                <w:u w:val="single"/>
                <w:shd w:fill="auto" w:val="clear"/>
              </w:rPr>
              <w:t xml:space="preserve">Iterativo e incremental</w:t>
            </w:r>
          </w:p>
        </w:tc>
      </w:tr>
      <w:tr>
        <w:trPr>
          <w:trHeight w:val="765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7"/>
                <w:u w:val="single"/>
                <w:shd w:fill="auto" w:val="clear"/>
              </w:rPr>
              <w:t xml:space="preserve">Mudanças nas regras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65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7"/>
                <w:u w:val="single"/>
                <w:shd w:fill="auto" w:val="clear"/>
              </w:rPr>
              <w:t xml:space="preserve">Participação dos usuários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65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7"/>
                <w:u w:val="single"/>
                <w:shd w:fill="auto" w:val="clear"/>
              </w:rPr>
              <w:t xml:space="preserve">Integração institucional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65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7"/>
                <w:u w:val="single"/>
                <w:shd w:fill="auto" w:val="clear"/>
              </w:rPr>
              <w:t xml:space="preserve">Risco de entrega tardia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765" w:hRule="auto"/>
          <w:jc w:val="left"/>
        </w:trPr>
        <w:tc>
          <w:tcPr>
            <w:tcW w:w="306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7"/>
                <w:u w:val="single"/>
                <w:shd w:fill="auto" w:val="clear"/>
              </w:rPr>
              <w:t xml:space="preserve">Possibilidade de prototipação</w:t>
            </w:r>
          </w:p>
        </w:tc>
        <w:tc>
          <w:tcPr>
            <w:tcW w:w="3288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571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4"/>
        <w:ind w:right="509" w:left="115" w:firstLine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6. Escolha uma abordagem para o projeto: predominantemente preditiva, iterativa/incremental ou híbrida. Defenda a escolha com pelo menos três características do caso. </w:t>
      </w:r>
    </w:p>
    <w:p>
      <w:pPr>
        <w:spacing w:before="0" w:after="0" w:line="274"/>
        <w:ind w:right="509" w:left="115" w:firstLine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</w:p>
    <w:p>
      <w:pPr>
        <w:spacing w:before="0" w:after="0" w:line="274"/>
        <w:ind w:right="509" w:left="115" w:firstLine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A abordagem usada seria a iterativa/incremental.</w:t>
      </w:r>
    </w:p>
    <w:p>
      <w:pPr>
        <w:spacing w:before="0" w:after="0" w:line="274"/>
        <w:ind w:right="509" w:left="115" w:firstLine="3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Onde as mudanças de regras estão dentro do cenário atual, </w:t>
      </w:r>
    </w:p>
    <w:p>
      <w:pPr>
        <w:spacing w:before="412" w:after="0" w:line="274"/>
        <w:ind w:right="417" w:left="121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7. Proponha três incrementos utilizáveis. Para cada incremento, indique o valor entregue ao usuário. </w:t>
      </w:r>
    </w:p>
    <w:p>
      <w:pPr>
        <w:spacing w:before="412" w:after="0" w:line="274"/>
        <w:ind w:right="220" w:left="115" w:firstLine="2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8. Descreva um protótipo que ajudaria a descobrir ou validar requisitos. O que seria mostrado e para quem? </w:t>
      </w:r>
    </w:p>
    <w:p>
      <w:pPr>
        <w:spacing w:before="412" w:after="0" w:line="240"/>
        <w:ind w:right="0" w:left="117" w:firstLine="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9. Aponte dois riscos do projeto e explique como o processo escolhido ajudaria a reduzi-los. </w:t>
      </w:r>
    </w:p>
    <w:p>
      <w:pPr>
        <w:spacing w:before="441" w:after="0" w:line="274"/>
        <w:ind w:right="126" w:left="116" w:firstLine="10"/>
        <w:jc w:val="left"/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0"/>
          <w:u w:val="single"/>
          <w:shd w:fill="auto" w:val="clear"/>
        </w:rPr>
        <w:t xml:space="preserve">10. Após a implantação, surge uma nova resolução que muda as regras de reserva. Classifique a manutenção e descreva o fluxo necessário para tratar a mudança. </w:t>
      </w:r>
    </w:p>
    <w:p>
      <w:pPr>
        <w:spacing w:before="572" w:after="0" w:line="240"/>
        <w:ind w:right="0" w:left="128" w:firstLine="0"/>
        <w:jc w:val="left"/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</w:pPr>
      <w:r>
        <w:rPr>
          <w:rFonts w:ascii="Arial" w:hAnsi="Arial" w:cs="Arial" w:eastAsia="Arial"/>
          <w:b/>
          <w:color w:val="155E75"/>
          <w:spacing w:val="0"/>
          <w:position w:val="0"/>
          <w:sz w:val="26"/>
          <w:u w:val="single"/>
          <w:shd w:fill="auto" w:val="clear"/>
        </w:rPr>
        <w:t xml:space="preserve">PRODUTO FINAL - MAPA DO PROCESSO </w:t>
      </w:r>
    </w:p>
    <w:p>
      <w:pPr>
        <w:spacing w:before="156" w:after="0" w:line="285"/>
        <w:ind w:right="218" w:left="109" w:firstLine="14"/>
        <w:jc w:val="left"/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</w:pPr>
      <w:r>
        <w:rPr>
          <w:rFonts w:ascii="Arial" w:hAnsi="Arial" w:cs="Arial" w:eastAsia="Arial"/>
          <w:color w:val="071827"/>
          <w:spacing w:val="0"/>
          <w:position w:val="0"/>
          <w:sz w:val="21"/>
          <w:u w:val="single"/>
          <w:shd w:fill="auto" w:val="clear"/>
        </w:rPr>
        <w:t xml:space="preserve">Em uma folha ou no verso, desenhe um fluxo do processo proposto. O mapa deve apresentar: fases ou ciclos, participantes, principais artefatos, momentos de validação e os três incrementos. Use setas para indicar retornos e aprendizagem. </w:t>
      </w:r>
    </w:p>
    <w:tbl>
      <w:tblPr>
        <w:tblInd w:w="2" w:type="dxa"/>
      </w:tblPr>
      <w:tblGrid>
        <w:gridCol w:w="8220"/>
        <w:gridCol w:w="1700"/>
      </w:tblGrid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39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18"/>
                <w:u w:val="single"/>
                <w:shd w:fill="auto" w:val="clear"/>
              </w:rPr>
              <w:t xml:space="preserve">Critério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6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18"/>
                <w:u w:val="single"/>
                <w:shd w:fill="auto" w:val="clear"/>
              </w:rPr>
              <w:t xml:space="preserve">Pontuação</w:t>
            </w:r>
          </w:p>
        </w:tc>
      </w:tr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Compreensão do ciclo de vida e das fases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2,0</w:t>
            </w:r>
          </w:p>
        </w:tc>
      </w:tr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31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Aplicação de verificação, validação e manutenção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2,0</w:t>
            </w:r>
          </w:p>
        </w:tc>
      </w:tr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7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Escolha e justificativa do processo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3,0</w:t>
            </w:r>
          </w:p>
        </w:tc>
      </w:tr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Coerência dos incrementos, riscos e protótipo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2,0</w:t>
            </w:r>
          </w:p>
        </w:tc>
      </w:tr>
      <w:tr>
        <w:trPr>
          <w:trHeight w:val="396" w:hRule="auto"/>
          <w:jc w:val="left"/>
        </w:trPr>
        <w:tc>
          <w:tcPr>
            <w:tcW w:w="822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14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Clareza e organização do mapa final </w:t>
            </w:r>
          </w:p>
        </w:tc>
        <w:tc>
          <w:tcPr>
            <w:tcW w:w="1700" w:type="dxa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color="000000" w:fill="auto" w:val="clear"/>
            <w:tcMar>
              <w:left w:w="100" w:type="dxa"/>
              <w:right w:w="10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000000"/>
                <w:spacing w:val="0"/>
                <w:position w:val="0"/>
                <w:sz w:val="18"/>
                <w:u w:val="single"/>
                <w:shd w:fill="auto" w:val="clear"/>
              </w:rPr>
              <w:t xml:space="preserve">1,0</w:t>
            </w:r>
          </w:p>
        </w:tc>
      </w:tr>
    </w:tbl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000000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0" w:line="240"/>
        <w:ind w:right="0" w:left="121" w:firstLine="0"/>
        <w:jc w:val="left"/>
        <w:rPr>
          <w:rFonts w:ascii="Arial" w:hAnsi="Arial" w:cs="Arial" w:eastAsia="Arial"/>
          <w:color w:val="526078"/>
          <w:spacing w:val="0"/>
          <w:position w:val="0"/>
          <w:sz w:val="18"/>
          <w:u w:val="single"/>
          <w:shd w:fill="auto" w:val="clear"/>
        </w:rPr>
      </w:pPr>
      <w:r>
        <w:rPr>
          <w:rFonts w:ascii="Arial" w:hAnsi="Arial" w:cs="Arial" w:eastAsia="Arial"/>
          <w:color w:val="526078"/>
          <w:spacing w:val="0"/>
          <w:position w:val="0"/>
          <w:sz w:val="18"/>
          <w:u w:val="single"/>
          <w:shd w:fill="auto" w:val="clear"/>
        </w:rPr>
        <w:t xml:space="preserve">Entrega esperada: respostas das 10 questões, quadro comparativo e mapa do processo.</w:t>
      </w:r>
    </w:p>
    <w:p>
      <w:pPr>
        <w:spacing w:before="482" w:after="0" w:line="240"/>
        <w:ind w:right="0" w:left="0" w:firstLine="0"/>
        <w:jc w:val="center"/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</w:pP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Engenharia de Requisitos 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•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 Prof. Jos</w:t>
      </w:r>
      <w:r>
        <w:rPr>
          <w:rFonts w:ascii="Arial" w:hAnsi="Arial" w:cs="Arial" w:eastAsia="Arial"/>
          <w:color w:val="526078"/>
          <w:spacing w:val="0"/>
          <w:position w:val="0"/>
          <w:sz w:val="16"/>
          <w:u w:val="single"/>
          <w:shd w:fill="auto" w:val="clear"/>
        </w:rPr>
        <w:t xml:space="preserve">é Luiz Lanzarini Página 2 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