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TRABALHO FINAL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Escolha 1 dos temas abaixo: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aplicativo para organizar filas de assinatura;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 para encontrar objetos perdidos na universidade;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aplicativo de carona entre estudantes;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aplicativo para empréstimo de materiais entre universitários;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aplicativo para organizar eventos e reservas salas dentro da universidade;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aplicativo para avaliar restaurante e estabelecimentos de alimentação próximos a universidade;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aplicativo para média de todos os estudantes de um disciplina, número de trabalhos, valores de avaliações e presença.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Etapa 1 - 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Deverá ser apresentado as seguintes soluções/respostas: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4"/>
          <w:shd w:fill="auto" w:val="clear"/>
        </w:rPr>
        <w:t xml:space="preserve">Aplicativo para organizar eventos e reservas salas dentro da universidade</w:t>
      </w:r>
    </w:p>
    <w:p>
      <w:pPr>
        <w:numPr>
          <w:ilvl w:val="0"/>
          <w:numId w:val="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que o usuário busca resolver ao usar seu aplicativo?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idéia central é melhorar toda a desorganização presente dentro dos eventos, desde o compromisso em reservar as salas ao requisitante e ter salas com reservas duplicadas, outro ponto forte seria a incrementação de uma usuabilidade melhor entre os autores envolvidos e modernização, algo além de anotações em cadernos e agendas.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é o principal objetivo do usuário?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Evitar conflitos e ter a certeza que a sua sala ou evento este reservado para determinada pessoa e afins, esta melhoria sera absorvida por todos os envolividos, dentre alunos, professores e coordenação.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Cite pelo menos 3 dificuldades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que o usuário poderia encontrar ao realizar essa tarefa sem seu aplicativo.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R: *Conflito de horários, pois multas vezes as reservas podem ser feitas verbalmente ou em anotações futeis, podendo ocorrer erro humano.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* Outra dificuldade apresentada seria muitas vezes falta de infomação se a sala está disponivel, dependendo da extrutura estabelecida, algum equipamento está defeituoso ,deixando a infraestrutura da aula inadequada.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*    Algo dificultoso, muitas vezes se adentra em ter que preencher planilhas, termos de compromissos, e-mails formais,ou até ter que ir aos responsáveis para marcar a sala gerando lentidão e perca de tempo.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Etapa 2 -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Crie um fluxograma de todos os processos da aplicação:</w:t>
      </w:r>
    </w:p>
    <w:p>
      <w:pPr>
        <w:numPr>
          <w:ilvl w:val="0"/>
          <w:numId w:val="1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início e fim;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(1 ponto)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menos 5 etapas/processos;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(1 ponto)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menos 2 decisões;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(1 ponto)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menos 3 fluxos alternativos;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(1 ponto)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Todos os retornos devem estar mapeados.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(1 ponto)</w:t>
      </w:r>
    </w:p>
    <w:p>
      <w:pPr>
        <w:numPr>
          <w:ilvl w:val="0"/>
          <w:numId w:val="1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Ordem correta do fluxo.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(1 ponto)</w: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Etapa 3 -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Defina a identidade visual da sua aplicação:</w:t>
      </w:r>
    </w:p>
    <w:p>
      <w:pPr>
        <w:numPr>
          <w:ilvl w:val="0"/>
          <w:numId w:val="1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Defina a paleta de cores;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Defina a cor principal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(em hexadecimal);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Defina a cores secundárias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(em hexadecimal);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Defina os cores serão usadas (botões, ícones, etc);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numPr>
          <w:ilvl w:val="0"/>
          <w:numId w:val="18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Sensação que você tenta transmitir ao usar a(s) cor(s). </w:t>
      </w:r>
      <w:r>
        <w:rPr>
          <w:rFonts w:ascii="Arial" w:hAnsi="Arial" w:cs="Arial" w:eastAsia="Arial"/>
          <w:color w:val="FF0000"/>
          <w:spacing w:val="0"/>
          <w:position w:val="0"/>
          <w:sz w:val="20"/>
          <w:shd w:fill="auto" w:val="clear"/>
        </w:rPr>
        <w:t xml:space="preserve">(0,5 pontos)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Faça um documento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txt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ou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doc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com as respectivas respostas de cada etapa, depois faça um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jpg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ou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png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com o fluxograma.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6">
    <w:abstractNumId w:val="24"/>
  </w:num>
  <w:num w:numId="8">
    <w:abstractNumId w:val="18"/>
  </w:num>
  <w:num w:numId="10">
    <w:abstractNumId w:val="12"/>
  </w:num>
  <w:num w:numId="13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