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Fábrica de concreto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 (engenheiro e desenvolvedores):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Willian Binda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Estudo de caso baseado no artigo de modelagem de sistemas industriais,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Palazzo e Edelweizz (1998), apud Lutherer E. et al., 1994.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estudo representa uma fábrica de concreto que inclui vendas, escritório e a planta industrial.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planta é composta de vários receptáculos de armazenagem de cimento, areia, cascalho e água;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um misturador para preparação do concreto; duas balanças para pesar os componentes;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uma válvula de medição de componentes; controle de descarga de água;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duas esteiras de transporte para levar os ingredientes sólidos ao misturador.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Os clientes preenchem uma ordem de pedido entregue pelo representante com o tipo e quantidade de concreto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entrega em um ou mais dias pela transportadora da empresa. O departamento de vendas escalona a ordem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 eventualmente encaminha a indústria para o encarregado de produção. A indústria providência a execução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 pedido, através da área de produção e de matéria prima. A produção executa a ordem solicitando materiais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 são entregues no local pelo encarregado do almoxarifado e estocagem. O operador das máquinas executa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os controles de fabricação tendo como auxiliares os operários responsáveis pela mistura dos componentes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 pelo funcionário encarregado do controle de fluxo de trabalho. Caso algum produto da matéria prima fique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abaixo do nível de segurança, o encarregado da produção emite ordem para o departamento de compras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providenciar o pedido da mercadoria que após a entrega é verificado pelo setor de recebimento 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distribuição se está entregue conforme foi feito o pedido. Após a fabricação, o produto é entregue na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construção e o cliente efetua o pagamento que é recebido pelo departamento financeiro da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  <w:t xml:space="preserve">Editor de código: Visual Studio Code;</w:t>
      </w:r>
    </w:p>
    <w:p w:rsidR="00000000" w:rsidDel="00000000" w:rsidP="00000000" w:rsidRDefault="00000000" w:rsidRPr="00000000" w14:paraId="00000052">
      <w:pPr>
        <w:ind w:left="576" w:firstLine="0"/>
        <w:rPr/>
      </w:pPr>
      <w:r w:rsidDel="00000000" w:rsidR="00000000" w:rsidRPr="00000000">
        <w:rPr>
          <w:rtl w:val="0"/>
        </w:rPr>
        <w:t xml:space="preserve">Banco de dados: Postgresql;</w:t>
      </w:r>
    </w:p>
    <w:p w:rsidR="00000000" w:rsidDel="00000000" w:rsidP="00000000" w:rsidRDefault="00000000" w:rsidRPr="00000000" w14:paraId="00000053">
      <w:pPr>
        <w:ind w:left="576" w:firstLine="0"/>
        <w:rPr/>
      </w:pPr>
      <w:r w:rsidDel="00000000" w:rsidR="00000000" w:rsidRPr="00000000">
        <w:rPr>
          <w:rtl w:val="0"/>
        </w:rPr>
        <w:t xml:space="preserve">Linguagem de programação: C#;</w:t>
      </w:r>
    </w:p>
    <w:p w:rsidR="00000000" w:rsidDel="00000000" w:rsidP="00000000" w:rsidRDefault="00000000" w:rsidRPr="00000000" w14:paraId="00000054">
      <w:pPr>
        <w:ind w:left="576" w:firstLine="0"/>
        <w:rPr/>
      </w:pPr>
      <w:r w:rsidDel="00000000" w:rsidR="00000000" w:rsidRPr="00000000">
        <w:rPr>
          <w:rtl w:val="0"/>
        </w:rPr>
        <w:t xml:space="preserve">Frontend: Django;</w:t>
      </w:r>
    </w:p>
    <w:p w:rsidR="00000000" w:rsidDel="00000000" w:rsidP="00000000" w:rsidRDefault="00000000" w:rsidRPr="00000000" w14:paraId="00000055">
      <w:pPr>
        <w:ind w:left="576" w:firstLine="0"/>
        <w:rPr/>
      </w:pPr>
      <w:r w:rsidDel="00000000" w:rsidR="00000000" w:rsidRPr="00000000">
        <w:rPr>
          <w:rtl w:val="0"/>
        </w:rPr>
        <w:t xml:space="preserve">Backend: API REST em python (Django REST)</w:t>
      </w:r>
    </w:p>
    <w:p w:rsidR="00000000" w:rsidDel="00000000" w:rsidP="00000000" w:rsidRDefault="00000000" w:rsidRPr="00000000" w14:paraId="00000056">
      <w:pPr>
        <w:ind w:left="576" w:firstLine="0"/>
        <w:rPr/>
      </w:pPr>
      <w:r w:rsidDel="00000000" w:rsidR="00000000" w:rsidRPr="00000000">
        <w:rPr>
          <w:rtl w:val="0"/>
        </w:rPr>
        <w:t xml:space="preserve">Ferramentas adicionais:</w:t>
      </w:r>
    </w:p>
    <w:p w:rsidR="00000000" w:rsidDel="00000000" w:rsidP="00000000" w:rsidRDefault="00000000" w:rsidRPr="00000000" w14:paraId="00000057">
      <w:pPr>
        <w:ind w:left="576" w:firstLine="0"/>
        <w:rPr/>
      </w:pPr>
      <w:r w:rsidDel="00000000" w:rsidR="00000000" w:rsidRPr="00000000">
        <w:rPr>
          <w:rtl w:val="0"/>
        </w:rPr>
        <w:t xml:space="preserve">Docker;</w:t>
      </w:r>
    </w:p>
    <w:p w:rsidR="00000000" w:rsidDel="00000000" w:rsidP="00000000" w:rsidRDefault="00000000" w:rsidRPr="00000000" w14:paraId="00000058">
      <w:pPr>
        <w:ind w:left="576" w:firstLine="0"/>
        <w:rPr/>
      </w:pPr>
      <w:r w:rsidDel="00000000" w:rsidR="00000000" w:rsidRPr="00000000">
        <w:rPr>
          <w:rtl w:val="0"/>
        </w:rPr>
        <w:t xml:space="preserve">Postman;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5A">
      <w:pPr>
        <w:ind w:firstLine="576"/>
        <w:rPr/>
      </w:pPr>
      <w:r w:rsidDel="00000000" w:rsidR="00000000" w:rsidRPr="00000000">
        <w:rPr>
          <w:rtl w:val="0"/>
        </w:rPr>
        <w:t xml:space="preserve">Desktop: Windows;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5C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Back-End-Front-End.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69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sistema deve ser capaz de realizar as seguintes funcionalidades: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1.6.1 Controle de Produção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Registrar e acompanhar as ordens de produção, desde o recebimento até a entrega do concreto.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Monitorar o progresso da produção e o status de cada ordem de produção.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Manter um registro histórico das ordens de produção.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1.6.2 Atendimento de Pedidos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Permitir que os clientes preencham uma ordem de pedido com informações detalhadas, como tipo e quantidade de concreto desejado.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Escalonar as ordens de pedido recebidas pelo departamento de vendas.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Encaminhar as ordens de pedido para o encarregado de produção na planta industrial.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1.6.3 Controle de Matéria Prima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Controlar os estoques de cimento, areia, cascalho e água nos receptáculos de armazenagem.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Emitir ordens de compra para reposição de matéria prima quando o nível de segurança for atingido.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Verificar a entrega da matéria prima e realizar a conferência com o pedido efetuado.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1.6.4 Controle de Entrega de Concreto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Agendar a entrega do concreto de acordo com as solicitações dos clientes.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Coordenar a logística de transporte e roteamento para a entrega dos pedidos.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Registrar as informações de entrega e confirmação do cliente.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1.6.5 Controle de Compras de Matéria Prima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Emitir ordens de compra para aquisição de matéria prima quando necessário.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Acompanhar o status das ordens de compra e notificar sobre eventuais atrasos ou problemas.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1.6.6 Considerações Finais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 sistema proposto visa proporcionar um controle eficiente da produção,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atendimento aos pedidos, gestão de matéria prima, controle de entrega de concreto e compras de matéria prima.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Através do uso adequado do sistema, espera-se otimizar os processos e melhorar a eficiência operacional da fábrica de concreto.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compras, engenheiros civis, Construtoras, PJ, Pf.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8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hospedado em um servidor na nuvem Arch linux, 4 GB RAM, 1TB armazenamento interno com expansão para 2TB.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92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94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@startuml projIncConc_usecase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actor Cliente as Cl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actor Transportadora as Tr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package Fábrica_de_concreto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usecase "Preencher ordem de pedido" as UC1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usecase "Escalonar ordem" as UC2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usecase "Enviar ordem para produção" as UC3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usecase "Solicitar materiais" as UC4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usecase "Entregar materiais" as UC5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usecase "Executar pedido" as UC6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usecase "Controlar fabricação" as UC7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usecase "Misturar componentes" as UC8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usecase "Emitir ordem de compra de produtos" as UC9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usecase "Verificar recebimento" as UC10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usecase "Entregar produto" as UC11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usecase "Efetuar pagamento" as UC12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 -- UC1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UC2 -- Departamento_vendas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UC3 -- Departamento_vendas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UC4 -- Encarregado_produção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UC5 -- Encarregado_almoxarifado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UC6 -- Encarregado_produção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UC7 -- Operador_maquinas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UC8 -- Operarios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UC9 -- Encarregado_produção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UC10 -- Departamento_recebimentos_distribuicao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 -- UC12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 -- UC11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UC12 --&gt; Departamento_financeiro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UC2 ..&gt; UC1 : &lt;&lt;Include&gt;&gt;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UC3 ..&gt; UC2 : &lt;&lt;Include&gt;&gt;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UC6 ..&gt; UC5 : &lt;&lt;Include&gt;&gt;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UC5 ..&gt; UC4 : &lt;&lt;Include&gt;&gt;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UC7 ..&gt; UC6 : &lt;&lt;Include&gt;&gt;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UC8 ..&gt; UC7 : &lt;&lt;Include&gt;&gt;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UC10 ..&gt; UC9 : &lt;&lt;Include&gt;&gt;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UC11 ..&gt; UC6 : &lt;&lt;Include&gt;&gt;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UC12 ..&gt; UC11 : &lt;&lt;Include&gt;&gt;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803" cy="32384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3" cy="323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Casos de uso expandidos: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2.2.2.1</w:t>
      </w:r>
      <w:r w:rsidDel="00000000" w:rsidR="00000000" w:rsidRPr="00000000">
        <w:rPr>
          <w:rtl w:val="0"/>
        </w:rPr>
        <w:t xml:space="preserve"> - Caso de Uso: Preencher ordem de pedido</w:t>
      </w:r>
    </w:p>
    <w:p w:rsidR="00000000" w:rsidDel="00000000" w:rsidP="00000000" w:rsidRDefault="00000000" w:rsidRPr="00000000" w14:paraId="000000D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Ator principal: Cliente</w:t>
      </w:r>
    </w:p>
    <w:p w:rsidR="00000000" w:rsidDel="00000000" w:rsidP="00000000" w:rsidRDefault="00000000" w:rsidRPr="00000000" w14:paraId="000000D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Resumo: Este caso de uso descreve o processo de preenchimento de</w:t>
      </w:r>
    </w:p>
    <w:p w:rsidR="00000000" w:rsidDel="00000000" w:rsidP="00000000" w:rsidRDefault="00000000" w:rsidRPr="00000000" w14:paraId="000000D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uma ordem de pedido pelo cliente.</w:t>
      </w:r>
    </w:p>
    <w:p w:rsidR="00000000" w:rsidDel="00000000" w:rsidP="00000000" w:rsidRDefault="00000000" w:rsidRPr="00000000" w14:paraId="000000D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Pré-condições: O cliente está registrado no sistema.</w:t>
      </w:r>
    </w:p>
    <w:p w:rsidR="00000000" w:rsidDel="00000000" w:rsidP="00000000" w:rsidRDefault="00000000" w:rsidRPr="00000000" w14:paraId="000000D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D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2.2.2.2 - O caso de uso começa quando o cliente inicia o preenchimento</w:t>
      </w:r>
    </w:p>
    <w:p w:rsidR="00000000" w:rsidDel="00000000" w:rsidP="00000000" w:rsidRDefault="00000000" w:rsidRPr="00000000" w14:paraId="000000D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de uma ordem de pedido.</w:t>
      </w:r>
    </w:p>
    <w:p w:rsidR="00000000" w:rsidDel="00000000" w:rsidP="00000000" w:rsidRDefault="00000000" w:rsidRPr="00000000" w14:paraId="000000D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2.2.2.3 - O sistema exibe um formulário para o cliente preencher as</w:t>
      </w:r>
    </w:p>
    <w:p w:rsidR="00000000" w:rsidDel="00000000" w:rsidP="00000000" w:rsidRDefault="00000000" w:rsidRPr="00000000" w14:paraId="000000D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informações do pedido,</w:t>
      </w:r>
    </w:p>
    <w:p w:rsidR="00000000" w:rsidDel="00000000" w:rsidP="00000000" w:rsidRDefault="00000000" w:rsidRPr="00000000" w14:paraId="000000D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incluindo o tipo de concreto e a quantidade desejada.</w:t>
      </w:r>
    </w:p>
    <w:p w:rsidR="00000000" w:rsidDel="00000000" w:rsidP="00000000" w:rsidRDefault="00000000" w:rsidRPr="00000000" w14:paraId="000000D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2.2.2.4 - O cliente preenche as informações necessárias no formulário.</w:t>
      </w:r>
    </w:p>
    <w:p w:rsidR="00000000" w:rsidDel="00000000" w:rsidP="00000000" w:rsidRDefault="00000000" w:rsidRPr="00000000" w14:paraId="000000E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2.2.2.5 - O sistema valida as informações do pedido.</w:t>
      </w:r>
    </w:p>
    <w:p w:rsidR="00000000" w:rsidDel="00000000" w:rsidP="00000000" w:rsidRDefault="00000000" w:rsidRPr="00000000" w14:paraId="000000E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2.2.2.6 - O sistema registra o pedido no sistema, associando-o</w:t>
      </w:r>
    </w:p>
    <w:p w:rsidR="00000000" w:rsidDel="00000000" w:rsidP="00000000" w:rsidRDefault="00000000" w:rsidRPr="00000000" w14:paraId="000000E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0E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2.2.2.7 - O sistema exibe uma confirmação de que o pedido foi</w:t>
      </w:r>
    </w:p>
    <w:p w:rsidR="00000000" w:rsidDel="00000000" w:rsidP="00000000" w:rsidRDefault="00000000" w:rsidRPr="00000000" w14:paraId="000000E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registrado com sucesso.</w:t>
      </w:r>
    </w:p>
    <w:p w:rsidR="00000000" w:rsidDel="00000000" w:rsidP="00000000" w:rsidRDefault="00000000" w:rsidRPr="00000000" w14:paraId="000000E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Pós-condições: O pedido é registrado no sistema.</w:t>
      </w:r>
    </w:p>
    <w:p w:rsidR="00000000" w:rsidDel="00000000" w:rsidP="00000000" w:rsidRDefault="00000000" w:rsidRPr="00000000" w14:paraId="000000E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2.2.3 - Caso de Uso: Entregar produto</w:t>
      </w:r>
    </w:p>
    <w:p w:rsidR="00000000" w:rsidDel="00000000" w:rsidP="00000000" w:rsidRDefault="00000000" w:rsidRPr="00000000" w14:paraId="000000E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Ator principal: Transportadora</w:t>
      </w:r>
    </w:p>
    <w:p w:rsidR="00000000" w:rsidDel="00000000" w:rsidP="00000000" w:rsidRDefault="00000000" w:rsidRPr="00000000" w14:paraId="000000E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Resumo: Este caso de uso descreve o processo de entrega do produto</w:t>
      </w:r>
    </w:p>
    <w:p w:rsidR="00000000" w:rsidDel="00000000" w:rsidP="00000000" w:rsidRDefault="00000000" w:rsidRPr="00000000" w14:paraId="000000E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ao cliente pela transportadora.</w:t>
      </w:r>
    </w:p>
    <w:p w:rsidR="00000000" w:rsidDel="00000000" w:rsidP="00000000" w:rsidRDefault="00000000" w:rsidRPr="00000000" w14:paraId="000000E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Pré-condições: O pedido foi produzido e está pronto para entrega.</w:t>
      </w:r>
    </w:p>
    <w:p w:rsidR="00000000" w:rsidDel="00000000" w:rsidP="00000000" w:rsidRDefault="00000000" w:rsidRPr="00000000" w14:paraId="000000E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E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2.2.3.1 - O caso de uso começa quando a transportadora recebe uma</w:t>
      </w:r>
    </w:p>
    <w:p w:rsidR="00000000" w:rsidDel="00000000" w:rsidP="00000000" w:rsidRDefault="00000000" w:rsidRPr="00000000" w14:paraId="000000E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solicitação de entrega de um pedido.</w:t>
      </w:r>
    </w:p>
    <w:p w:rsidR="00000000" w:rsidDel="00000000" w:rsidP="00000000" w:rsidRDefault="00000000" w:rsidRPr="00000000" w14:paraId="000000E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2.2.3.2 - A transportadora verifica as informações do pedido, incluindo</w:t>
      </w:r>
    </w:p>
    <w:p w:rsidR="00000000" w:rsidDel="00000000" w:rsidP="00000000" w:rsidRDefault="00000000" w:rsidRPr="00000000" w14:paraId="000000F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o endereço de entrega e os detalhes do cliente.</w:t>
      </w:r>
    </w:p>
    <w:p w:rsidR="00000000" w:rsidDel="00000000" w:rsidP="00000000" w:rsidRDefault="00000000" w:rsidRPr="00000000" w14:paraId="000000F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2.2.3.3 - A transportadora planeja a rota de entrega com base nas</w:t>
      </w:r>
    </w:p>
    <w:p w:rsidR="00000000" w:rsidDel="00000000" w:rsidP="00000000" w:rsidRDefault="00000000" w:rsidRPr="00000000" w14:paraId="000000F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informações do pedido.</w:t>
      </w:r>
    </w:p>
    <w:p w:rsidR="00000000" w:rsidDel="00000000" w:rsidP="00000000" w:rsidRDefault="00000000" w:rsidRPr="00000000" w14:paraId="000000F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2.2.3.4 - A transportadora coleta o produto na fábrica de concreto.</w:t>
      </w:r>
    </w:p>
    <w:p w:rsidR="00000000" w:rsidDel="00000000" w:rsidP="00000000" w:rsidRDefault="00000000" w:rsidRPr="00000000" w14:paraId="000000F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2.2.3.5 - A transportadora entrega o produto ao cliente no endereço</w:t>
      </w:r>
    </w:p>
    <w:p w:rsidR="00000000" w:rsidDel="00000000" w:rsidP="00000000" w:rsidRDefault="00000000" w:rsidRPr="00000000" w14:paraId="000000F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especificado.</w:t>
      </w:r>
    </w:p>
    <w:p w:rsidR="00000000" w:rsidDel="00000000" w:rsidP="00000000" w:rsidRDefault="00000000" w:rsidRPr="00000000" w14:paraId="000000F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2.2.3.6 - O cliente confirma o recebimento do produto.</w:t>
      </w:r>
    </w:p>
    <w:p w:rsidR="00000000" w:rsidDel="00000000" w:rsidP="00000000" w:rsidRDefault="00000000" w:rsidRPr="00000000" w14:paraId="000000F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2.2.3.7 - A transportadora registra a entrega no sistema.</w:t>
      </w:r>
    </w:p>
    <w:p w:rsidR="00000000" w:rsidDel="00000000" w:rsidP="00000000" w:rsidRDefault="00000000" w:rsidRPr="00000000" w14:paraId="000000F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2.2.3.8 - O sistema atualiza o status do pedido para "entregue".</w:t>
      </w:r>
    </w:p>
    <w:p w:rsidR="00000000" w:rsidDel="00000000" w:rsidP="00000000" w:rsidRDefault="00000000" w:rsidRPr="00000000" w14:paraId="000000F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F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2.2.3.9 - Se o produto não estiver disponível na fábrica de concreto:</w:t>
      </w:r>
    </w:p>
    <w:p w:rsidR="00000000" w:rsidDel="00000000" w:rsidP="00000000" w:rsidRDefault="00000000" w:rsidRPr="00000000" w14:paraId="000000F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2.2.3.10- A transportadora notifica a fábrica sobre a falta de produto.</w:t>
      </w:r>
    </w:p>
    <w:p w:rsidR="00000000" w:rsidDel="00000000" w:rsidP="00000000" w:rsidRDefault="00000000" w:rsidRPr="00000000" w14:paraId="000000F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2.2.3.11 - A fábrica verifica a disponibilidade do produto.</w:t>
      </w:r>
    </w:p>
    <w:p w:rsidR="00000000" w:rsidDel="00000000" w:rsidP="00000000" w:rsidRDefault="00000000" w:rsidRPr="00000000" w14:paraId="000000F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2.2.3.12 - Se o produto estiver disponível, a fábrica prepara o pedido e o</w:t>
      </w:r>
    </w:p>
    <w:p w:rsidR="00000000" w:rsidDel="00000000" w:rsidP="00000000" w:rsidRDefault="00000000" w:rsidRPr="00000000" w14:paraId="000000F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entrega à transportadora.</w:t>
      </w:r>
    </w:p>
    <w:p w:rsidR="00000000" w:rsidDel="00000000" w:rsidP="00000000" w:rsidRDefault="00000000" w:rsidRPr="00000000" w14:paraId="000000F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2.2.3.13 - A transportadora continua o processo de entrega normalmente.</w:t>
      </w:r>
    </w:p>
    <w:p w:rsidR="00000000" w:rsidDel="00000000" w:rsidP="00000000" w:rsidRDefault="00000000" w:rsidRPr="00000000" w14:paraId="0000010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Pós-condições: O produto é entregue ao cliente e o status do pedido é</w:t>
      </w:r>
    </w:p>
    <w:p w:rsidR="00000000" w:rsidDel="00000000" w:rsidP="00000000" w:rsidRDefault="00000000" w:rsidRPr="00000000" w14:paraId="0000010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atualizado no sistema.</w:t>
      </w:r>
    </w:p>
    <w:p w:rsidR="00000000" w:rsidDel="00000000" w:rsidP="00000000" w:rsidRDefault="00000000" w:rsidRPr="00000000" w14:paraId="0000010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Caso de Uso: Preencher ordem de pedido </w:t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Ator Principal: Cliente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Resumo: Este caso de uso descreve o processo de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preenchimento de uma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ordem de pedido pelo cliente.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Pré-condições: O cliente está registrado no sistema.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Principal:</w:t>
        <w:tab/>
        <w:tab/>
        <w:tab/>
        <w:tab/>
        <w:tab/>
        <w:tab/>
        <w:tab/>
        <w:tab/>
        <w:tab/>
        <w:t xml:space="preserve"> </w:t>
        <w:tab/>
        <w:t xml:space="preserve">|</w:t>
      </w:r>
    </w:p>
    <w:p w:rsidR="00000000" w:rsidDel="00000000" w:rsidP="00000000" w:rsidRDefault="00000000" w:rsidRPr="00000000" w14:paraId="0000011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Passo </w:t>
        <w:tab/>
        <w:t xml:space="preserve">| Ação do Ator</w:t>
        <w:tab/>
        <w:tab/>
        <w:tab/>
        <w:t xml:space="preserve"> | Resposta do Sistema </w:t>
        <w:tab/>
        <w:tab/>
        <w:tab/>
        <w:tab/>
        <w:t xml:space="preserve">|</w:t>
      </w:r>
    </w:p>
    <w:p w:rsidR="00000000" w:rsidDel="00000000" w:rsidP="00000000" w:rsidRDefault="00000000" w:rsidRPr="00000000" w14:paraId="0000011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2.2.2.2 </w:t>
        <w:tab/>
        <w:t xml:space="preserve">| Iniciar o preenchimento </w:t>
        <w:tab/>
        <w:tab/>
        <w:t xml:space="preserve">|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de uma ordem de pedido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2.2.2.3 </w:t>
        <w:tab/>
        <w:t xml:space="preserve">|</w:t>
        <w:tab/>
        <w:tab/>
        <w:tab/>
        <w:tab/>
        <w:t xml:space="preserve"> | Exibir um formulário para</w:t>
        <w:tab/>
        <w:tab/>
        <w:tab/>
        <w:t xml:space="preserve">|</w:t>
      </w:r>
    </w:p>
    <w:p w:rsidR="00000000" w:rsidDel="00000000" w:rsidP="00000000" w:rsidRDefault="00000000" w:rsidRPr="00000000" w14:paraId="0000011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o cliente preencher as </w:t>
        <w:tab/>
        <w:tab/>
        <w:tab/>
        <w:tab/>
        <w:t xml:space="preserve">|</w:t>
      </w:r>
    </w:p>
    <w:p w:rsidR="00000000" w:rsidDel="00000000" w:rsidP="00000000" w:rsidRDefault="00000000" w:rsidRPr="00000000" w14:paraId="0000011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informações do pedido,</w:t>
        <w:tab/>
        <w:tab/>
        <w:tab/>
        <w:tab/>
        <w:t xml:space="preserve">|</w:t>
      </w:r>
    </w:p>
    <w:p w:rsidR="00000000" w:rsidDel="00000000" w:rsidP="00000000" w:rsidRDefault="00000000" w:rsidRPr="00000000" w14:paraId="0000011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</w:t>
        <w:tab/>
        <w:tab/>
        <w:tab/>
        <w:tab/>
        <w:t xml:space="preserve"> | incluindo o tipo de </w:t>
        <w:tab/>
        <w:tab/>
        <w:tab/>
        <w:tab/>
        <w:t xml:space="preserve">|</w:t>
      </w:r>
    </w:p>
    <w:p w:rsidR="00000000" w:rsidDel="00000000" w:rsidP="00000000" w:rsidRDefault="00000000" w:rsidRPr="00000000" w14:paraId="0000011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ab/>
        <w:tab/>
        <w:tab/>
        <w:t xml:space="preserve"> | concreto e a quantidade </w:t>
        <w:tab/>
        <w:tab/>
        <w:tab/>
        <w:tab/>
        <w:t xml:space="preserve">|</w:t>
      </w:r>
    </w:p>
    <w:p w:rsidR="00000000" w:rsidDel="00000000" w:rsidP="00000000" w:rsidRDefault="00000000" w:rsidRPr="00000000" w14:paraId="0000011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 | desejada.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2.2.2.4 </w:t>
        <w:tab/>
        <w:t xml:space="preserve">| Preencher as informações </w:t>
        <w:tab/>
        <w:t xml:space="preserve">|</w:t>
        <w:tab/>
        <w:tab/>
        <w:t xml:space="preserve"> </w:t>
        <w:tab/>
        <w:tab/>
        <w:tab/>
        <w:tab/>
        <w:t xml:space="preserve">|</w:t>
      </w:r>
    </w:p>
    <w:p w:rsidR="00000000" w:rsidDel="00000000" w:rsidP="00000000" w:rsidRDefault="00000000" w:rsidRPr="00000000" w14:paraId="0000012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 necessárias no formulário </w:t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2.2.2.5 </w:t>
        <w:tab/>
        <w:t xml:space="preserve">| </w:t>
        <w:tab/>
        <w:tab/>
        <w:tab/>
        <w:tab/>
        <w:t xml:space="preserve">| Validar as informações do pedido </w:t>
        <w:tab/>
        <w:tab/>
        <w:tab/>
        <w:t xml:space="preserve">|</w:t>
      </w:r>
    </w:p>
    <w:p w:rsidR="00000000" w:rsidDel="00000000" w:rsidP="00000000" w:rsidRDefault="00000000" w:rsidRPr="00000000" w14:paraId="0000012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2.2.2.6 </w:t>
        <w:tab/>
        <w:t xml:space="preserve">| </w:t>
        <w:tab/>
        <w:tab/>
        <w:tab/>
        <w:tab/>
        <w:t xml:space="preserve">| Registrar o pedido no sistema, </w:t>
        <w:tab/>
        <w:tab/>
        <w:tab/>
        <w:t xml:space="preserve">|</w:t>
      </w:r>
    </w:p>
    <w:p w:rsidR="00000000" w:rsidDel="00000000" w:rsidP="00000000" w:rsidRDefault="00000000" w:rsidRPr="00000000" w14:paraId="0000012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associando-o ao cliente </w:t>
        <w:tab/>
        <w:tab/>
        <w:tab/>
        <w:tab/>
        <w:t xml:space="preserve">|</w:t>
      </w:r>
    </w:p>
    <w:p w:rsidR="00000000" w:rsidDel="00000000" w:rsidP="00000000" w:rsidRDefault="00000000" w:rsidRPr="00000000" w14:paraId="0000012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2.2.2.7 </w:t>
        <w:tab/>
        <w:t xml:space="preserve">| </w:t>
        <w:tab/>
        <w:tab/>
        <w:tab/>
        <w:tab/>
        <w:t xml:space="preserve">| Exibir uma confirmação de que o </w:t>
        <w:tab/>
        <w:tab/>
        <w:tab/>
        <w:t xml:space="preserve">|</w:t>
      </w:r>
    </w:p>
    <w:p w:rsidR="00000000" w:rsidDel="00000000" w:rsidP="00000000" w:rsidRDefault="00000000" w:rsidRPr="00000000" w14:paraId="0000012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pedido foi registrado com sucesso </w:t>
        <w:tab/>
        <w:tab/>
        <w:tab/>
        <w:t xml:space="preserve">|</w:t>
      </w:r>
    </w:p>
    <w:p w:rsidR="00000000" w:rsidDel="00000000" w:rsidP="00000000" w:rsidRDefault="00000000" w:rsidRPr="00000000" w14:paraId="0000012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Pós-condições: O pedido é registrado no sistema.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2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Caso de Uso: Entregar produto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Ator Principal: Transportadora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Resumo: Este caso de uso descreve o processo de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entrega do produto ao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cliente pela transportadora.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Pré-condições: O pedido foi produzido e está pronto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para entrega.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Principal: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3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Passo </w:t>
        <w:tab/>
        <w:t xml:space="preserve">| Ação do Ator </w:t>
        <w:tab/>
        <w:tab/>
        <w:tab/>
        <w:t xml:space="preserve">| Resposta do Sistema </w:t>
        <w:tab/>
        <w:tab/>
        <w:tab/>
        <w:tab/>
        <w:t xml:space="preserve">|</w:t>
      </w:r>
    </w:p>
    <w:p w:rsidR="00000000" w:rsidDel="00000000" w:rsidP="00000000" w:rsidRDefault="00000000" w:rsidRPr="00000000" w14:paraId="0000013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2.2.3.1 </w:t>
        <w:tab/>
        <w:t xml:space="preserve">| Receber uma solicitação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|de entrega de um pedido </w:t>
        <w:tab/>
        <w:tab/>
        <w:t xml:space="preserve">|</w:t>
        <w:tab/>
        <w:t xml:space="preserve">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2.2.3.2</w:t>
        <w:tab/>
        <w:t xml:space="preserve">| </w:t>
        <w:tab/>
        <w:tab/>
        <w:tab/>
        <w:tab/>
        <w:t xml:space="preserve">| Verificar as informações do </w:t>
        <w:tab/>
        <w:tab/>
        <w:tab/>
        <w:t xml:space="preserve">|</w:t>
      </w:r>
    </w:p>
    <w:p w:rsidR="00000000" w:rsidDel="00000000" w:rsidP="00000000" w:rsidRDefault="00000000" w:rsidRPr="00000000" w14:paraId="0000014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pedido, incluindo o endereço </w:t>
        <w:tab/>
        <w:tab/>
        <w:tab/>
        <w:t xml:space="preserve">|</w:t>
      </w:r>
    </w:p>
    <w:p w:rsidR="00000000" w:rsidDel="00000000" w:rsidP="00000000" w:rsidRDefault="00000000" w:rsidRPr="00000000" w14:paraId="0000014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de entrega e os detalhes do </w:t>
        <w:tab/>
        <w:tab/>
        <w:tab/>
        <w:t xml:space="preserve">|</w:t>
      </w:r>
    </w:p>
    <w:p w:rsidR="00000000" w:rsidDel="00000000" w:rsidP="00000000" w:rsidRDefault="00000000" w:rsidRPr="00000000" w14:paraId="0000014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cliente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2.2.3.3 </w:t>
        <w:tab/>
        <w:t xml:space="preserve">| </w:t>
        <w:tab/>
        <w:tab/>
        <w:tab/>
        <w:tab/>
        <w:t xml:space="preserve">| Planejar a rota de entrega com </w:t>
        <w:tab/>
        <w:tab/>
        <w:tab/>
        <w:t xml:space="preserve">|</w:t>
      </w:r>
    </w:p>
    <w:p w:rsidR="00000000" w:rsidDel="00000000" w:rsidP="00000000" w:rsidRDefault="00000000" w:rsidRPr="00000000" w14:paraId="0000014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base nas informações do pedido</w:t>
        <w:tab/>
        <w:tab/>
        <w:tab/>
        <w:t xml:space="preserve">|</w:t>
        <w:tab/>
      </w:r>
    </w:p>
    <w:p w:rsidR="00000000" w:rsidDel="00000000" w:rsidP="00000000" w:rsidRDefault="00000000" w:rsidRPr="00000000" w14:paraId="0000014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2.2.3.4 </w:t>
        <w:tab/>
        <w:t xml:space="preserve">| Coletar o produto na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fábrica de concreto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2.2.3.5 </w:t>
        <w:tab/>
        <w:t xml:space="preserve">| Entregar o produto ao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4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cliente no endereço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</w:t>
        <w:tab/>
        <w:t xml:space="preserve">| especificado </w:t>
        <w:tab/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2.2.3.6 </w:t>
        <w:tab/>
        <w:t xml:space="preserve">| Confirmar o recebimento do </w:t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produto pelo cliente </w:t>
        <w:tab/>
        <w:tab/>
        <w:t xml:space="preserve">|</w:t>
        <w:tab/>
        <w:t xml:space="preserve">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2.2.3.7 </w:t>
        <w:tab/>
        <w:t xml:space="preserve">| </w:t>
        <w:tab/>
        <w:tab/>
        <w:tab/>
        <w:tab/>
        <w:t xml:space="preserve">| Registrar a entrega no sistema </w:t>
        <w:tab/>
        <w:tab/>
        <w:tab/>
        <w:t xml:space="preserve">|</w:t>
      </w:r>
    </w:p>
    <w:p w:rsidR="00000000" w:rsidDel="00000000" w:rsidP="00000000" w:rsidRDefault="00000000" w:rsidRPr="00000000" w14:paraId="0000015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2.2.3.8 </w:t>
        <w:tab/>
        <w:t xml:space="preserve">| </w:t>
        <w:tab/>
        <w:tab/>
        <w:tab/>
        <w:tab/>
        <w:t xml:space="preserve">| Atualizar o status do pedido </w:t>
        <w:tab/>
        <w:tab/>
        <w:tab/>
        <w:t xml:space="preserve">|</w:t>
      </w:r>
    </w:p>
    <w:p w:rsidR="00000000" w:rsidDel="00000000" w:rsidP="00000000" w:rsidRDefault="00000000" w:rsidRPr="00000000" w14:paraId="0000015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para "entregue"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Fluxo Alternativo: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2.2.3.9 </w:t>
        <w:tab/>
        <w:t xml:space="preserve">| Se o produto não estiver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disponível na fábrica </w:t>
        <w:tab/>
        <w:tab/>
        <w:t xml:space="preserve">| 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5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|2.2.3.10</w:t>
        <w:tab/>
        <w:t xml:space="preserve">| </w:t>
        <w:tab/>
        <w:tab/>
        <w:tab/>
        <w:tab/>
        <w:t xml:space="preserve">| Notificar a fábrica sobre a </w:t>
        <w:tab/>
        <w:tab/>
        <w:tab/>
        <w:t xml:space="preserve">|</w:t>
      </w:r>
    </w:p>
    <w:p w:rsidR="00000000" w:rsidDel="00000000" w:rsidP="00000000" w:rsidRDefault="00000000" w:rsidRPr="00000000" w14:paraId="0000016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falta de produto </w:t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|2.2.3.11 | </w:t>
        <w:tab/>
        <w:tab/>
        <w:tab/>
        <w:tab/>
        <w:t xml:space="preserve">| Verificar a disponibilidade </w:t>
        <w:tab/>
        <w:tab/>
        <w:tab/>
        <w:t xml:space="preserve">|</w:t>
      </w:r>
    </w:p>
    <w:p w:rsidR="00000000" w:rsidDel="00000000" w:rsidP="00000000" w:rsidRDefault="00000000" w:rsidRPr="00000000" w14:paraId="0000016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do produto na fábrica </w:t>
        <w:tab/>
        <w:tab/>
        <w:tab/>
        <w:tab/>
        <w:t xml:space="preserve">|</w:t>
      </w:r>
    </w:p>
    <w:p w:rsidR="00000000" w:rsidDel="00000000" w:rsidP="00000000" w:rsidRDefault="00000000" w:rsidRPr="00000000" w14:paraId="0000016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|2.2.3.12 | </w:t>
        <w:tab/>
        <w:tab/>
        <w:tab/>
        <w:tab/>
        <w:t xml:space="preserve">| Se o produto estiver disponível, </w:t>
        <w:tab/>
        <w:tab/>
        <w:tab/>
        <w:t xml:space="preserve">|</w:t>
      </w:r>
    </w:p>
    <w:p w:rsidR="00000000" w:rsidDel="00000000" w:rsidP="00000000" w:rsidRDefault="00000000" w:rsidRPr="00000000" w14:paraId="0000016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a fábrica prepara o pedido e o </w:t>
        <w:tab/>
        <w:tab/>
        <w:tab/>
        <w:t xml:space="preserve">|</w:t>
      </w:r>
    </w:p>
    <w:p w:rsidR="00000000" w:rsidDel="00000000" w:rsidP="00000000" w:rsidRDefault="00000000" w:rsidRPr="00000000" w14:paraId="0000016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entrega à transportadora </w:t>
        <w:tab/>
        <w:tab/>
        <w:tab/>
        <w:tab/>
        <w:t xml:space="preserve">|</w:t>
      </w:r>
    </w:p>
    <w:p w:rsidR="00000000" w:rsidDel="00000000" w:rsidP="00000000" w:rsidRDefault="00000000" w:rsidRPr="00000000" w14:paraId="0000016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|2.2.3.13 | </w:t>
        <w:tab/>
        <w:tab/>
        <w:tab/>
        <w:tab/>
        <w:t xml:space="preserve">| A transportadora continua o </w:t>
        <w:tab/>
        <w:tab/>
        <w:tab/>
        <w:t xml:space="preserve">|</w:t>
      </w:r>
    </w:p>
    <w:p w:rsidR="00000000" w:rsidDel="00000000" w:rsidP="00000000" w:rsidRDefault="00000000" w:rsidRPr="00000000" w14:paraId="0000016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</w:t>
        <w:tab/>
        <w:t xml:space="preserve">| </w:t>
        <w:tab/>
        <w:tab/>
        <w:tab/>
        <w:tab/>
        <w:t xml:space="preserve">| processo de entrega normalmente</w:t>
        <w:tab/>
        <w:tab/>
        <w:tab/>
        <w:t xml:space="preserve">|</w:t>
      </w:r>
    </w:p>
    <w:p w:rsidR="00000000" w:rsidDel="00000000" w:rsidP="00000000" w:rsidRDefault="00000000" w:rsidRPr="00000000" w14:paraId="0000016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Pós-condições: O produto é entregue ao cliente e o</w:t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status do </w:t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| pedido é atualizado no sistema.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6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Diagrama de atividades: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:Iniciar Preenchimento de Pedido;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if (Cliente está registrado?) then (Sim)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:Exibir Formulário de Pedido;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:Registrar Cliente;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:Exibir Formulário de Pedido;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while (Cliente preenche informações do pedido) is (Sim)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:Preencher Informações do Pedido;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endwhile (Não)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:Validar Informações do Pedido;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if (Informações válidas?) then (Sim)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:Registrar Pedido;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:Exibir Mensagem de Erro;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|Transportadora|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:Receber Solicitação de Entrega;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:Verificar Informações do Pedido;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if (Produto disponível na fábrica?) then (Sim)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:Planejar Rota de Entrega;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:Coletar Produto;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:Entregar Produto;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:Confirmar Recebimento do Cliente;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:Registrar Entrega;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:Notificar Fábrica sobre Falta de Produto;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:Verificar Disponibilidade do Produto;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if (Produto disponível?) then (Sim)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:Preparar Pedido;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:Coletar Produto;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:Entregar Produto;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:Confirmar Recebimento do Cliente;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:Registrar Entrega;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else (Não)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:Exibir Mensagem de Erro;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:Exibir Confirmação do Pedido;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0520" cy="56581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520" cy="565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B1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tempo de resposta para gerar relatórios como por exemplo relatórios de venda ou de quantidade de materiais, etc. Deve-se manter uma média de 0.5 a 3 segundos. Conforme a quantidade de dados.</w:t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B6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@startuml projIncConc_class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class OrdemDePedido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tipoConcreto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dataPedido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dataEntrega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class Transportadora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class DepartamentoVendas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ordensDePedido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class Encarregado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class DepartamentoCompras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ordensDeCompra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class OperadorMaquinas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maquinas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class DepartamentoRecebimentos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responsavel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produtosRecebidos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class Operario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pagamentos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class Planta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equipamentos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armazenagens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estoque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comprasMateriaPrima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class CompraMateriaPrima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Cliente "1" -- "*" OrdemDePedido : realiza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OrdemDePedido "1" -- "1" Transportadora : entrega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DepartamentoVendas "1" -- "*" OrdemDePedido : escalona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DepartamentoVendas "1" -- "1" Encarregado : envia para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DepartamentoCompras "1" -- "*" OrdemDeCompra : realiza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DepartamentoCompras "1" -- "1" Encarregado : envia pedido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OperadorMaquinas "1" -- "*" Maquina : utiliza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DepartamentoRecebimentos "1" -- "*" Produto : recebe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Cliente "1" -- "1" Pagamento : efetua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Planta "1" -- "*" Equipamento : possui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Planta "1" -- "*" Armazenagem : possui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Produto "1" -- "*" CompraMateriaPrima : contem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0578" cy="1762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20C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@startuml Cliente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actor Cliente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participant "Sistema" as sistema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activate Cliente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Cliente -&gt; sistema: iniciarPreenchimentoPedido()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sistema -&gt; Cliente: exibirFormularioPedido()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Cliente -&gt; sistema: preencherInformacoesPedido(tipoConcreto, quantidade)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sistema -&gt; sistema: validarInformacoesPedido(tipoConcreto, quantidade)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sistema -&gt; sistema: registrarPedido(cliente, tipoConcreto, quantidade)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sistema -&gt; Cliente: exibirConfirmacaoPedidoRegistrado()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deactivate Cliente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267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Entregador: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@startuml Entregador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actor Transportadora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participant "Sistema" as sistema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participant "Fábrica de Concreto" as fabrica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participant Cliente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activate Transportadora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Transportadora -&gt; sistema: receberSolicitacaoEntrega(pedido)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sistema -&gt; Transportadora: verificarInformacoesPedido(pedido)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alt Produto Disponível na Fábrica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Transportadora -&gt; sistema: planejarRotaEntrega(pedido)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Transportadora -&gt; fabrica: coletarProduto(pedido)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Transportadora -&gt; Cliente: entregarProduto(pedido)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Cliente -&gt; Transportadora: confirmarRecebimento(pedido)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Transportadora -&gt; sistema: registrarEntrega(pedido)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else Produto Indisponível na Fábrica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Transportadora -&gt; fabrica: notificarFaltaProduto(pedido)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fabrica -&gt; fabrica: verificarDisponibilidadeProduto(pedido)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alt Produto Disponível na Fábrica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fabrica -&gt; fabrica: prepararPedido(pedido)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fabrica -&gt; Transportadora: coletarProduto(pedido)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Transportadora -&gt; Cliente: entregarProduto(pedido)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Cliente -&gt; Transportadora: confirmarRecebimento(pedido)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Transportadora -&gt; sistema: registrarEntrega(pedido)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else Produto Indisponível na Fábrica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fabrica -&gt; Transportadora: exibirMensagemErro(pedido)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deactivate Transportadora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/>
        <w:drawing>
          <wp:inline distB="114300" distT="114300" distL="114300" distR="114300">
            <wp:extent cx="5400365" cy="508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 idCliente: int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endereco: string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telefone: string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 email: string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+ preencherOrdemPedido(): void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class OrdemPedido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idOrdemPedido: int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tipoConcreto: string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 quantidade: int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class DepartamentoVendas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 idDepartamentoVendas: int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+ escalonarOrdemPedido(ordemPedido: OrdemPedido): void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class EncarregadoProducao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 idEncarregadoProducao: int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+ receberOrdemPedido(ordemPedido: OrdemPedido): void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class Producao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 idProducao: int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+ executarOrdemPedido(ordemPedido: OrdemPedido): void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class DepartamentoCompras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 idDepartamentoCompras: int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+ providenciarPedidoMercadoria(): void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class SetorRecebimentoDistribuicao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 idSetorRecebimentoDistribuicao: int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+ verificarEntregaPedido(): void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class Transportadora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 idTransportadora: int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+ agendarEntregaConcreto(ordemPedido: OrdemPedido): void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class Sistema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 ordensPedido: OrdemPedido[]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+ iniciarPreenchimentoOrdemPedido(cliente: Cliente): void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+ exibirFormularioOrdemPedido(): void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+ validarInformacoesOrdemPedido(tipoConcreto: string, quantidade: int): boolean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+ registrarOrdemPedido(cliente: Cliente, tipoConcreto: string, quantidade: int): void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+ exibirConfirmacaoOrdemPedidoRegistrada(): void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+ coordenarLogisticaTransporte(ordemPedido: OrdemPedido): void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+ registrarInformacoesEntrega(ordemPedido: OrdemPedido): void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Cliente --&gt; OrdemPedido: realiza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DepartamentoVendas --&gt; OrdemPedido: encaminha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EncarregadoProducao --&gt; OrdemPedido: recebe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Producao --&gt; OrdemPedido: executa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DepartamentoCompras --&gt; OrdemPedido: emite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SetorRecebimentoDistribuicao --&gt; OrdemPedido: verifica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Transportadora --&gt; OrdemPedido: entrega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Sistema --&gt; Cliente: utiliza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Sistema --&gt; OrdemPedido: registra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Sistema --&gt; DepartamentoVendas: utiliza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Sistema --&gt; EncarregadoProducao: utiliza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Sistema --&gt; Producao: utiliza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Sistema --&gt; DepartamentoCompras: utiliza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Sistema --&gt; SetorRecebimentoDistribuicao: utiliza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Sistema --&gt; Transportadora: utiliza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right="-976.062992125984" w:hanging="15"/>
        <w:rPr/>
      </w:pPr>
      <w:r w:rsidDel="00000000" w:rsidR="00000000" w:rsidRPr="00000000">
        <w:rPr/>
        <w:drawing>
          <wp:inline distB="114300" distT="114300" distL="114300" distR="114300">
            <wp:extent cx="5978297" cy="2372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297" cy="237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AA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AC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AE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3QGGnnD7Ef4nmC0KiyuCQ0aQw==">CgMxLjAyCGguZ2pkZ3hzMgloLjMwajB6bGwyCWguMWZvYjl0ZTIJaC4zem55c2g3MgloLjJldDkycDA4AHIhMWtScERWQmZqZXlXWjNwNG9qSGxhYjgyV1F4aTRET0tO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</cp:coreProperties>
</file>