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C071E" w14:textId="5D79B304" w:rsidR="006348A6" w:rsidRDefault="00235727" w:rsidP="00235727">
      <w:pPr>
        <w:pStyle w:val="Ttulo"/>
        <w:jc w:val="center"/>
      </w:pPr>
      <w:r>
        <w:t>REACT</w:t>
      </w:r>
    </w:p>
    <w:p w14:paraId="3CCF123B" w14:textId="77777777" w:rsidR="00235727" w:rsidRDefault="00235727" w:rsidP="00235727"/>
    <w:p w14:paraId="06314586" w14:textId="77777777" w:rsidR="00235727" w:rsidRDefault="00235727" w:rsidP="00235727"/>
    <w:p w14:paraId="09EFD4DB" w14:textId="22A7D12A" w:rsidR="00235727" w:rsidRDefault="00235727" w:rsidP="00235727">
      <w:r w:rsidRPr="00C9067E">
        <w:rPr>
          <w:b/>
          <w:bCs/>
          <w:color w:val="153D63" w:themeColor="text2" w:themeTint="E6"/>
          <w:sz w:val="32"/>
          <w:szCs w:val="32"/>
        </w:rPr>
        <w:t>Como criar o projeto:</w:t>
      </w:r>
      <w:r w:rsidRPr="00C9067E">
        <w:rPr>
          <w:color w:val="153D63" w:themeColor="text2" w:themeTint="E6"/>
        </w:rPr>
        <w:t xml:space="preserve"> </w:t>
      </w:r>
      <w:r>
        <w:t>npx create-react-app nome_do_projeto</w:t>
      </w:r>
    </w:p>
    <w:p w14:paraId="45027FF5" w14:textId="0AD053F8" w:rsidR="00C9067E" w:rsidRDefault="00C9067E" w:rsidP="00235727">
      <w:r w:rsidRPr="00C9067E">
        <w:rPr>
          <w:b/>
          <w:bCs/>
          <w:color w:val="153D63" w:themeColor="text2" w:themeTint="E6"/>
          <w:sz w:val="32"/>
          <w:szCs w:val="32"/>
        </w:rPr>
        <w:t xml:space="preserve">Iniciar o servidor: </w:t>
      </w:r>
      <w:r w:rsidRPr="00C9067E">
        <w:t>npm star</w:t>
      </w:r>
    </w:p>
    <w:p w14:paraId="49256CB1" w14:textId="6C3AFAFD" w:rsidR="00C9067E" w:rsidRDefault="00C9067E" w:rsidP="00235727">
      <w:r>
        <w:t xml:space="preserve">Ao criar um projeto, podemos apagar todos os arquivos existentes na pasta </w:t>
      </w:r>
      <w:proofErr w:type="spellStart"/>
      <w:r>
        <w:t>src</w:t>
      </w:r>
      <w:proofErr w:type="spellEnd"/>
      <w:r>
        <w:t>.</w:t>
      </w:r>
    </w:p>
    <w:p w14:paraId="128EDFEE" w14:textId="77777777" w:rsidR="00C9067E" w:rsidRDefault="00C9067E" w:rsidP="00235727"/>
    <w:p w14:paraId="15FF18C5" w14:textId="1A51A99A" w:rsidR="00C9067E" w:rsidRDefault="00C9067E" w:rsidP="00235727">
      <w:r>
        <w:t>O uso do React requer a importação das bibliotecas React e ReactDOM.</w:t>
      </w:r>
    </w:p>
    <w:p w14:paraId="67099753" w14:textId="77777777" w:rsidR="00630A28" w:rsidRDefault="00C9067E" w:rsidP="00235727">
      <w:r>
        <w:t xml:space="preserve">import React from 'react' </w:t>
      </w:r>
    </w:p>
    <w:p w14:paraId="51D0D9AC" w14:textId="4DAC536F" w:rsidR="00C9067E" w:rsidRDefault="00C9067E" w:rsidP="00235727">
      <w:r>
        <w:t>import ReactDOM from 'react-dom'</w:t>
      </w:r>
    </w:p>
    <w:p w14:paraId="58BC5020" w14:textId="0A0AD8F8" w:rsidR="00630A28" w:rsidRDefault="00630A28" w:rsidP="00235727">
      <w:r w:rsidRPr="00630A28">
        <w:t>React é a biblioteca principal para construir interfaces de usuário com componentes, o React-DOM é a ponte que permite que esses componentes sejam renderizados e gerenciados no DOM do navegador.</w:t>
      </w:r>
    </w:p>
    <w:p w14:paraId="711A7BEA" w14:textId="77777777" w:rsidR="00630A28" w:rsidRDefault="00630A28" w:rsidP="00235727"/>
    <w:p w14:paraId="45C5E85C" w14:textId="77777777" w:rsidR="00630A28" w:rsidRDefault="00630A28" w:rsidP="00630A28">
      <w:r w:rsidRPr="00630A28">
        <w:rPr>
          <w:b/>
          <w:bCs/>
          <w:color w:val="3A7C22" w:themeColor="accent6" w:themeShade="BF"/>
          <w:sz w:val="32"/>
          <w:szCs w:val="32"/>
        </w:rPr>
        <w:t>Componentes:</w:t>
      </w:r>
      <w:r w:rsidRPr="00630A28">
        <w:rPr>
          <w:color w:val="3A7C22" w:themeColor="accent6" w:themeShade="BF"/>
        </w:rPr>
        <w:t xml:space="preserve"> </w:t>
      </w:r>
      <w:r>
        <w:t>Cada componente tem como responsabilidade “explicar” como se dá a exibição visual de partes de uma interface gráfica mais complexa. Cada componente gerencia seu próprio estado e eles podem se comunicar por meio de um mecanismo conhecido como props.</w:t>
      </w:r>
    </w:p>
    <w:p w14:paraId="39329CD6" w14:textId="0705E29A" w:rsidR="00630A28" w:rsidRDefault="00630A28" w:rsidP="00235727">
      <w:pPr>
        <w:rPr>
          <w:b/>
          <w:bCs/>
          <w:color w:val="3A7C22" w:themeColor="accent6" w:themeShade="BF"/>
          <w:sz w:val="32"/>
          <w:szCs w:val="32"/>
        </w:rPr>
      </w:pPr>
      <w:r w:rsidRPr="00630A28">
        <w:rPr>
          <w:b/>
          <w:bCs/>
          <w:color w:val="3A7C22" w:themeColor="accent6" w:themeShade="BF"/>
          <w:sz w:val="32"/>
          <w:szCs w:val="32"/>
        </w:rPr>
        <w:t>Estrutura para criar um componente:</w:t>
      </w:r>
    </w:p>
    <w:p w14:paraId="6AA8A6A7" w14:textId="182A4FCC" w:rsidR="00630A28" w:rsidRDefault="003F793A" w:rsidP="00235727">
      <w:pPr>
        <w:rPr>
          <w:b/>
          <w:bCs/>
          <w:color w:val="3A7C22" w:themeColor="accent6" w:themeShade="BF"/>
          <w:sz w:val="32"/>
          <w:szCs w:val="32"/>
        </w:rPr>
      </w:pPr>
      <w:r w:rsidRPr="003F793A">
        <w:rPr>
          <w:b/>
          <w:bCs/>
          <w:noProof/>
          <w:color w:val="3A7C22" w:themeColor="accent6" w:themeShade="BF"/>
          <w:sz w:val="32"/>
          <w:szCs w:val="32"/>
        </w:rPr>
        <w:drawing>
          <wp:inline distT="0" distB="0" distL="0" distR="0" wp14:anchorId="2A441223" wp14:editId="3CD57C10">
            <wp:extent cx="3962953" cy="2210108"/>
            <wp:effectExtent l="0" t="0" r="0" b="0"/>
            <wp:docPr id="40722055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20550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8BC8" w14:textId="77777777" w:rsidR="00037B41" w:rsidRPr="00037B41" w:rsidRDefault="00037B41" w:rsidP="00037B41">
      <w:r w:rsidRPr="00037B41">
        <w:rPr>
          <w:b/>
          <w:bCs/>
          <w:color w:val="3A7C22" w:themeColor="accent6" w:themeShade="BF"/>
          <w:sz w:val="32"/>
          <w:szCs w:val="32"/>
        </w:rPr>
        <w:t xml:space="preserve">- </w:t>
      </w:r>
      <w:r w:rsidRPr="00037B41">
        <w:t>As propriedades CSS que são escritas em kebab case passam a ser escritas em</w:t>
      </w:r>
    </w:p>
    <w:p w14:paraId="396416CD" w14:textId="77777777" w:rsidR="00037B41" w:rsidRDefault="00037B41" w:rsidP="00037B41">
      <w:r w:rsidRPr="00037B41">
        <w:t>camel case. Exemplo:</w:t>
      </w:r>
    </w:p>
    <w:p w14:paraId="02AB1FCD" w14:textId="79EFB756" w:rsidR="00037B41" w:rsidRDefault="00037B41" w:rsidP="00037B41">
      <w:r w:rsidRPr="00037B41">
        <w:t xml:space="preserve"> background-color em CSS se escreve </w:t>
      </w:r>
      <w:proofErr w:type="spellStart"/>
      <w:r w:rsidRPr="00037B41">
        <w:t>backgroundColor</w:t>
      </w:r>
      <w:proofErr w:type="spellEnd"/>
      <w:r w:rsidRPr="00037B41">
        <w:t xml:space="preserve"> </w:t>
      </w:r>
      <w:proofErr w:type="spellStart"/>
      <w:r w:rsidRPr="00037B41">
        <w:t>emJSX</w:t>
      </w:r>
      <w:proofErr w:type="spellEnd"/>
      <w:r w:rsidRPr="00037B41">
        <w:t>.</w:t>
      </w:r>
    </w:p>
    <w:p w14:paraId="0C49BB81" w14:textId="345F1ED4" w:rsidR="00037B41" w:rsidRDefault="00037B41" w:rsidP="00037B41">
      <w:r>
        <w:lastRenderedPageBreak/>
        <w:t xml:space="preserve">- As constantes como </w:t>
      </w:r>
      <w:proofErr w:type="spellStart"/>
      <w:r>
        <w:t>white</w:t>
      </w:r>
      <w:proofErr w:type="spellEnd"/>
      <w:r>
        <w:t xml:space="preserve">, </w:t>
      </w:r>
      <w:proofErr w:type="spellStart"/>
      <w:r>
        <w:t>none</w:t>
      </w:r>
      <w:proofErr w:type="spellEnd"/>
      <w:r>
        <w:t xml:space="preserve"> e auto devem ser expressas entre aspas simples ou duplas.</w:t>
      </w:r>
    </w:p>
    <w:p w14:paraId="50221FF8" w14:textId="77777777" w:rsidR="00037B41" w:rsidRDefault="00037B41" w:rsidP="00037B41"/>
    <w:p w14:paraId="247B3C02" w14:textId="7E567267" w:rsidR="00037B41" w:rsidRDefault="00940DE9" w:rsidP="00940DE9">
      <w:pPr>
        <w:pStyle w:val="Ttulo"/>
        <w:jc w:val="center"/>
      </w:pPr>
      <w:r>
        <w:t>Componentes – Props</w:t>
      </w:r>
    </w:p>
    <w:p w14:paraId="5B0F4A1D" w14:textId="77777777" w:rsidR="00940DE9" w:rsidRDefault="00940DE9" w:rsidP="00940DE9"/>
    <w:p w14:paraId="3D029145" w14:textId="230C1586" w:rsidR="00940DE9" w:rsidRPr="00940DE9" w:rsidRDefault="00940DE9" w:rsidP="00940DE9">
      <w:r w:rsidRPr="00940DE9">
        <w:rPr>
          <w:noProof/>
        </w:rPr>
        <w:drawing>
          <wp:inline distT="0" distB="0" distL="0" distR="0" wp14:anchorId="21A2755F" wp14:editId="003D48CA">
            <wp:extent cx="5400040" cy="3445510"/>
            <wp:effectExtent l="0" t="0" r="0" b="2540"/>
            <wp:docPr id="10097044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0448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DA54" w14:textId="6EC14819" w:rsidR="007508E3" w:rsidRPr="00940DE9" w:rsidRDefault="007508E3" w:rsidP="00235727"/>
    <w:p w14:paraId="34A01BCF" w14:textId="75586053" w:rsidR="007508E3" w:rsidRDefault="00CB034A" w:rsidP="00235727">
      <w:pPr>
        <w:rPr>
          <w:rFonts w:cs="Arial"/>
        </w:rPr>
      </w:pPr>
      <w:r w:rsidRPr="00CB034A">
        <w:rPr>
          <w:rFonts w:cs="Arial"/>
        </w:rPr>
        <w:t>As props são</w:t>
      </w:r>
      <w:r>
        <w:rPr>
          <w:rFonts w:cs="Arial"/>
        </w:rPr>
        <w:t xml:space="preserve"> valores passados para componentes;</w:t>
      </w:r>
    </w:p>
    <w:p w14:paraId="1BF2BBD2" w14:textId="4D20909B" w:rsidR="00CB034A" w:rsidRDefault="00CB034A" w:rsidP="00235727">
      <w:pPr>
        <w:rPr>
          <w:rFonts w:cs="Arial"/>
        </w:rPr>
      </w:pPr>
      <w:r>
        <w:rPr>
          <w:rFonts w:cs="Arial"/>
        </w:rPr>
        <w:t>Podemos deixar eles dinâmicos, ou seja, mudando a execução por causa do valor da prop;</w:t>
      </w:r>
    </w:p>
    <w:p w14:paraId="3734D358" w14:textId="1769B3B9" w:rsidR="00CB034A" w:rsidRDefault="00CB034A" w:rsidP="00235727">
      <w:pPr>
        <w:rPr>
          <w:rFonts w:cs="Arial"/>
        </w:rPr>
      </w:pPr>
      <w:r>
        <w:rPr>
          <w:rFonts w:cs="Arial"/>
        </w:rPr>
        <w:t>O valor é passado como um atributo na chamada do componente e precisa ser resgatado dentro de uma propriedade/argumento chamada props na função de definição de componente;</w:t>
      </w:r>
    </w:p>
    <w:p w14:paraId="53410A50" w14:textId="5A743E12" w:rsidR="00CB034A" w:rsidRDefault="00CB034A" w:rsidP="00235727">
      <w:pPr>
        <w:rPr>
          <w:rFonts w:cs="Arial"/>
        </w:rPr>
      </w:pPr>
      <w:r>
        <w:rPr>
          <w:rFonts w:cs="Arial"/>
        </w:rPr>
        <w:t>As props são somente de leitura!</w:t>
      </w:r>
    </w:p>
    <w:p w14:paraId="308F1FC9" w14:textId="77777777" w:rsidR="007D440F" w:rsidRDefault="007D440F" w:rsidP="00235727">
      <w:pPr>
        <w:rPr>
          <w:rFonts w:cs="Arial"/>
        </w:rPr>
      </w:pPr>
    </w:p>
    <w:p w14:paraId="44F08333" w14:textId="77777777" w:rsidR="007D440F" w:rsidRDefault="007D440F" w:rsidP="00235727">
      <w:pPr>
        <w:rPr>
          <w:rFonts w:cs="Arial"/>
        </w:rPr>
      </w:pPr>
    </w:p>
    <w:p w14:paraId="69A39645" w14:textId="77777777" w:rsidR="007D440F" w:rsidRDefault="007D440F" w:rsidP="00235727">
      <w:pPr>
        <w:rPr>
          <w:rFonts w:cs="Arial"/>
        </w:rPr>
      </w:pPr>
    </w:p>
    <w:p w14:paraId="05D6815A" w14:textId="77777777" w:rsidR="007D440F" w:rsidRDefault="007D440F" w:rsidP="00235727">
      <w:pPr>
        <w:rPr>
          <w:rFonts w:cs="Arial"/>
        </w:rPr>
      </w:pPr>
    </w:p>
    <w:p w14:paraId="096796C3" w14:textId="77777777" w:rsidR="007D440F" w:rsidRDefault="007D440F" w:rsidP="00235727">
      <w:pPr>
        <w:rPr>
          <w:rFonts w:cs="Arial"/>
        </w:rPr>
      </w:pPr>
    </w:p>
    <w:p w14:paraId="339B64FB" w14:textId="77777777" w:rsidR="007D440F" w:rsidRDefault="007D440F" w:rsidP="00235727">
      <w:pPr>
        <w:rPr>
          <w:rFonts w:cs="Arial"/>
        </w:rPr>
      </w:pPr>
    </w:p>
    <w:p w14:paraId="5AEAC8C9" w14:textId="5262C2C0" w:rsidR="007D440F" w:rsidRPr="007D440F" w:rsidRDefault="007D440F" w:rsidP="00235727">
      <w:pPr>
        <w:rPr>
          <w:rFonts w:cs="Arial"/>
          <w:sz w:val="40"/>
          <w:szCs w:val="40"/>
        </w:rPr>
      </w:pPr>
      <w:r w:rsidRPr="007D440F">
        <w:rPr>
          <w:b/>
          <w:bCs/>
          <w:sz w:val="32"/>
          <w:szCs w:val="32"/>
        </w:rPr>
        <w:lastRenderedPageBreak/>
        <w:drawing>
          <wp:anchor distT="0" distB="0" distL="114300" distR="114300" simplePos="0" relativeHeight="251659264" behindDoc="1" locked="0" layoutInCell="1" allowOverlap="1" wp14:anchorId="5EAA6FD2" wp14:editId="32A90F80">
            <wp:simplePos x="0" y="0"/>
            <wp:positionH relativeFrom="margin">
              <wp:posOffset>2529840</wp:posOffset>
            </wp:positionH>
            <wp:positionV relativeFrom="paragraph">
              <wp:posOffset>442595</wp:posOffset>
            </wp:positionV>
            <wp:extent cx="3143250" cy="2006600"/>
            <wp:effectExtent l="0" t="0" r="0" b="0"/>
            <wp:wrapTight wrapText="bothSides">
              <wp:wrapPolygon edited="0">
                <wp:start x="0" y="0"/>
                <wp:lineTo x="0" y="21327"/>
                <wp:lineTo x="21469" y="21327"/>
                <wp:lineTo x="21469" y="0"/>
                <wp:lineTo x="0" y="0"/>
              </wp:wrapPolygon>
            </wp:wrapTight>
            <wp:docPr id="85800080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00809" name="Imagem 1" descr="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440F">
        <w:rPr>
          <w:rFonts w:cs="Arial"/>
        </w:rPr>
        <w:drawing>
          <wp:anchor distT="0" distB="0" distL="114300" distR="114300" simplePos="0" relativeHeight="251658240" behindDoc="1" locked="0" layoutInCell="1" allowOverlap="1" wp14:anchorId="6860260B" wp14:editId="04EF7AD6">
            <wp:simplePos x="0" y="0"/>
            <wp:positionH relativeFrom="margin">
              <wp:align>left</wp:align>
            </wp:positionH>
            <wp:positionV relativeFrom="paragraph">
              <wp:posOffset>433705</wp:posOffset>
            </wp:positionV>
            <wp:extent cx="2456180" cy="2028825"/>
            <wp:effectExtent l="0" t="0" r="1270" b="0"/>
            <wp:wrapTight wrapText="bothSides">
              <wp:wrapPolygon edited="0">
                <wp:start x="0" y="0"/>
                <wp:lineTo x="0" y="21296"/>
                <wp:lineTo x="21444" y="21296"/>
                <wp:lineTo x="21444" y="0"/>
                <wp:lineTo x="0" y="0"/>
              </wp:wrapPolygon>
            </wp:wrapTight>
            <wp:docPr id="152705322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53226" name="Imagem 1" descr="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027" cy="202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440F">
        <w:rPr>
          <w:rFonts w:cs="Arial"/>
          <w:sz w:val="40"/>
          <w:szCs w:val="40"/>
        </w:rPr>
        <w:t>Exemplo de uso das props:</w:t>
      </w:r>
    </w:p>
    <w:p w14:paraId="7DFEC807" w14:textId="57DCC1EC" w:rsidR="007D440F" w:rsidRPr="00CB034A" w:rsidRDefault="007D440F" w:rsidP="00235727">
      <w:pPr>
        <w:rPr>
          <w:rFonts w:cs="Arial"/>
        </w:rPr>
      </w:pPr>
    </w:p>
    <w:p w14:paraId="32BBFBA8" w14:textId="7673BC65" w:rsidR="00630A28" w:rsidRPr="000309B5" w:rsidRDefault="00630A28" w:rsidP="00235727"/>
    <w:p w14:paraId="72D65D8E" w14:textId="503A1304" w:rsidR="00630A28" w:rsidRDefault="00630A28" w:rsidP="00235727"/>
    <w:p w14:paraId="23CBB411" w14:textId="1B882E3E" w:rsidR="00C9067E" w:rsidRDefault="00C9067E" w:rsidP="00235727"/>
    <w:p w14:paraId="02789A52" w14:textId="0F17DADD" w:rsidR="00C9067E" w:rsidRPr="00C9067E" w:rsidRDefault="00C9067E" w:rsidP="00235727">
      <w:pPr>
        <w:rPr>
          <w:b/>
          <w:bCs/>
          <w:sz w:val="32"/>
          <w:szCs w:val="32"/>
        </w:rPr>
      </w:pPr>
    </w:p>
    <w:sectPr w:rsidR="00C9067E" w:rsidRPr="00C906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27"/>
    <w:rsid w:val="000309B5"/>
    <w:rsid w:val="00037B41"/>
    <w:rsid w:val="001F72F2"/>
    <w:rsid w:val="00235727"/>
    <w:rsid w:val="002C31AC"/>
    <w:rsid w:val="003B0292"/>
    <w:rsid w:val="003F793A"/>
    <w:rsid w:val="00571018"/>
    <w:rsid w:val="005B3C77"/>
    <w:rsid w:val="005E0C16"/>
    <w:rsid w:val="00630A28"/>
    <w:rsid w:val="006348A6"/>
    <w:rsid w:val="007508E3"/>
    <w:rsid w:val="007D440F"/>
    <w:rsid w:val="00940DE9"/>
    <w:rsid w:val="00C00829"/>
    <w:rsid w:val="00C14376"/>
    <w:rsid w:val="00C9067E"/>
    <w:rsid w:val="00CB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71ABE"/>
  <w15:chartTrackingRefBased/>
  <w15:docId w15:val="{E7D13D93-A8C6-458C-90AA-0A3CEC879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5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35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5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5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35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35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5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5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5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5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35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5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357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3572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357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57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57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57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35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5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35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35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35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357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357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357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35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3572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357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3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227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APARECIDO AMORIM</dc:creator>
  <cp:keywords/>
  <dc:description/>
  <cp:lastModifiedBy>WILLIAN APARECIDO AMORIM</cp:lastModifiedBy>
  <cp:revision>3</cp:revision>
  <dcterms:created xsi:type="dcterms:W3CDTF">2024-05-19T21:38:00Z</dcterms:created>
  <dcterms:modified xsi:type="dcterms:W3CDTF">2024-05-22T00:49:00Z</dcterms:modified>
</cp:coreProperties>
</file>