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TESTE FUNCIONAL — INCLINÔMETRO E AZIMUTÍMETRO ESP32 (BANCADA, MODO NOTEBOOK)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PTE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o teste funcional completo, em bancada, do conjunto inclinômetro/azimutímetro eletrônico baseado em ESP32, desenvolvido para a Avibras Aeroco. O escopo cobre a instalação do software de supervisão no modo notebook (software desktop, em Python) e a verificação funcional de todos os modos de conexão, comandos e funcionalidades disponíveis na interface do usuário, em um conjunto ESP32 + MPU6050 com firmware gravado (ver "Procedimento de Gravação de Firmware do ESP32"), antes de sua instalação na plataforma pan-tilt do mastro.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É um teste funcional (confirma que cada função responde e se comporta como esperado), não um teste de exatidão ou calibração de fábrica do sensor. Aplica-se apenas ao software desktop (Python/PyQt5), executado em notebook — o teste funcional do aplicativo Android (Kotlin) está fora do escopo deste documento.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Conjunto ESP32 + MPU6050 (GY-521), firmware gravado (mínimo v1.6.0)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(A-MicroUSB ou A-C, conforme o conector da placa)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Notebook/computador, Windows 10 ou 11 (64 bits), com adaptador Bluetooth e porta USB livre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Software desktop instalado (ver seção 3.1)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Transferidor ou nível digital (apoio qualitativo, opcional)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Multímetro (opcional — só em caso de suspeita de falha elétrica)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regulador PTN78020W (com resistor de ajuste para 5V), integrante da lista de materiais do projeto, não é necessário neste teste: em bancada, no modo notebook, o próprio cabo USB fornece a alimentação, e o regulador da placa ESP32 gera os 3,3V internamente. Aquele regulador destina-se a uma fonte de alimentação de campo ainda em avaliação (bateria).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TESTE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 — Diagrama em blocos do setup de teste: os dois transportes (USB/Modbus RTU e Bluetooth BLE) entre o conjunto ESP32+MPU6050 e o notebook. Fonte editável (SVG): docs/diagramas/diagrama-setup-teste.svg.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3.1 Instalação do software desktop (modo notebook)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pressupõe o software já instalado no notebook conforme o "Procedimento de Instalação do Software Desktop (Python)" — instalação sempre em Windows (10 ou 11) e sem conexão à internet, a partir da mídia (DVD/CD) do repositório físico da fábrica. Os passos abaixo resumem apenas a verificação de que essa instalação está íntegra; o detalhamento completo (opções de instalação, mídia offline, resolução de problemas) está naquele documento.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Confirmar, com o encarregado da instalação, que o notebook já tem o software desktop instalado a partir da mídia (DVD/CD) fornecida pelo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windows\run.bat (ou no atalho gerado pelo instalador) para abrir o software.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Confirmar que a janela principal abre sem erros. Recomenda-se, antes de conectar o hardware real, abrir uma vez em Configurações... com o modo "Simulação" selecionado, apenas para confirmar que a instalação está íntegra.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3.2 Montagem física de bancada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Apoiar o conjunto ESP32 + MPU6050 sobre uma superfície plana e estável, com o módulo MPU6050 fixado conforme a fiação de docs/pinout.md (AD0 ligado a GND, alimentação em 3,3V — nunca 5V direto no módulo).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Definir a posição de repouso (módulo apoiado plano sobre a mesa) como a referência visual de "0°" de inclinação para as observações qualitativas da seção 4 — o zero elétrico só é fixado pela calibração, então antes de calibrar a leitura pode não mostrar exatamente 0,00°.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Conectar o ESP32 ao notebook pelo cabo USB. Não é necessário cabo de extensão USB ativo nesta distância de bancada.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Aguardar a alimentação estabilizar (LEDs da placa acesos) antes de abrir o software — a própria conexão da porta USB já reinicia o ESP32.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o teste em modo Bluetooth, manter o notebook com o Bluetooth habilitado e a poucos metros do ESP32 — não é necessário nenhum outro ajuste de hardware.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eixo de azimute (pan) é medido pelo giroscópio do próprio MPU6050, sem sensor ou fiação adicional. Para observar variação nesse eixo, gira-se manualmente o conjunto inteiro em torno do eixo vertical e devolve-se à posição original — não é necessária a plataforma pan-tilt motorizada nesta etapa de bancada.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TESTE FUNCIONAL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Executar os testes a seguir na ordem apresentada, com o setup da seção 3 montado. A seção 4.9 apresenta a tabela de registro de resultados a ser preenchida durante a execução.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Detecção e conexão via USB/Modbus RTU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o software e clicar em "Configurações...".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(USB/Modbus RTU)".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Clicar em "Detectar automaticamente".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porta correta é preenchida automaticamente e a mensagem de status muda para "✓ ESP32 encontrado em &lt;porta&gt;.".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Clicar em "Testar conexão com ESP32".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mensagem de sucesso exibindo o ângulo lido e a versão do firmware (ex.: 1.6.0).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Confirmar em "OK" e clicar em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botão muda para "Parar", leitura contínua na tela, sem mensagens de erro.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Detecção e conexão via Bluetooth BLE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parada, abrir "Configurações..." novamente (a porta é liberada automaticamente).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Selecionar o modo "Real (Bluetooth BLE)" e clicar em "Escanear".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dispositivo "Inclinometro-ESP32" aparece na lista.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Selecionar o dispositivo e clicar em "Testar conexão com ESP32", depois "OK" e "Iniciar".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contínua via notificação BLE.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Desligar o ESP32 (desconectar o cabo USB) e observar a janela por até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 software reporta "Conexão Bluetooth perdida", em vez de continuar exibindo a última leitura.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Leitura contínua dos dois eixos (tilt e pan)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Reconectar e clicar em "Iniciar". Com o conjunto em repouso, observar a leitura por 10 segundos.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leitura estável, sem tremular além de um dígito no segundo decimal.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o conjunto manualmente para os dois lados.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acompanha o movimento em tempo real, com sinal coerente.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Girar o conjunto em torno do eixo vertical (~30-90°) e devolvê-lo à posição original; manter parado por 1 minuto.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de azimute varia durante o giro e converge de volta a um valor estável (ZUPT), sem deriva contínua.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Calibração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conjunto em repouso, clicar em "Calibrar".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sem erro; as leituras de tilt e pan passam a exibir 0,00° na posição atual.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Inclinar e devolver o conjunto à mesma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a leitura volta a 0,00° (dentro do ruído normal), confirmando que o zero foi gravado no firmware.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Extremos (mín/máx) e reset de limites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ativa, produzir um movimento breve (~0,5s) de inclinação, retornando à posição de repouso.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de mínimo/máximo são atualizados coerentemente, mesmo em movimento rápido (os extremos são medidos pelo firmware a 100Hz).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Clicar em "Resetar limites".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os campos voltam a "--,--°" e passam a acompanhar a partir do valor atual.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Modo Vibração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ativa (USB ou BLE), clicar em "Modo Vibração" e confirmar os valores padrão (30s, 50Hz).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barra de progresso avança de 0% a 100% na captura e, depois, na transferência (mensagem "Transferindo amostras do ESP32...", sobretudo via 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Ao final, verificar a janela de resultado.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exibição do espectro/estatísticas sem erro, botão "Salvar relatório PDF..." disponível.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Repetir o teste em BLE, produzindo um movimento manual durante a captura.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captura concluída sem erro de "séries corrompidas"; pacotes perdidos são retransmitidos automaticamente.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4.7 Geração de relatório PDF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histórico já acumulado, clicar em "Gerar relatório PDF".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PDF gerado sem erro, gráficos dentro da escala correta (sem corte no topo/base) e resumo de mínimo/máximo coerente com os valores observados na tela.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4.8 Comportamento em falha e recuperação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a leitura USB ativa, desconectar e reconectar o cabo USB.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erro reportado, reconexão automática após poucas falhas consecutivas, retomada sozinha da leitura, sem clicar em "Parar"/"Iniciar".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Abrir "Configurações..." enquanto a leitura estiver ativa.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Resultado esperado: porta/conexão liberada automaticamente ao abrir o diálogo; leitura retoma sozinha ao fechar, se estava ativa.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4.9 Registro de resultados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Preencher a tabela abaixo durante a execução, marcando "C" (conforme) ou "NC" (não conforme) para cada item.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Registro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OBSERVAÇÕES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USB/Modbus RTU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Detecção e conexão via Bluetooth BLE (incl. detecção de queda)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contínua dos dois eixos (tilt e pan)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Calibração (zeragem dos dois eixos)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medidos pelo firmware e reset de limites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(USB e BLE, incl. retransmissão)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4.7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Geração de relatório PDF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4.8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Recuperação automática de falha de conexão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O conjunto só deve ser considerado aprovado para instalação em campo com todos os itens marcados "C".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"Detectar automaticamente" não encontra o ESP32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Porta ocupada por outra conexão (ex.: teste anterior ainda ativo), ou driver CP210x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>Fechar outras janelas/instâncias do software; instalar o driver CP210x da Silicon Labs; testar com "Testar conexão" numa porta específica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Teste de conexão BLE detecta o dispositivo mas falha ao conectar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 BLE não preenchido corretamente após o escaneamento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Selecionar o dispositivo na lista (não digitar o endereço à mão); repetir "Escanear"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para de atualizar sem mensagem de erro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Porta serial ocupada pelo próprio software (Configurações aberta durante leitura ativa)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diálogo de Configurações; o software libera a porta automaticamente ao abri-lo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"Iniciar" não faz nada após uma falha de conexão anterior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Falha residual não limpa corretamente (versões de firmware/software desatualizadas)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Atualizar para a versão mais recente do software e do firmware (mínimo 1.6.0); reiniciar o software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Modo Vibração via BLE termina com erro de captura incompleta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Perda de pacote não recuperável (fila de retransmissão esgotada) ou firmware anterior a 1.4.0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a captura a uma distância menor do ESP32; confirmar a versão do firmware pelo teste de conexão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Extremos (mín/máx) não aparecem ou ficam sempre em "--,--°"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Firmware conectado é anterior à versão 1.5.0 (sem suporte a extremos medidos no dispositivo)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Verificar a versão do firmware pelo teste de conexão; gravar a versão mais recente (ver "Procedimento de Gravação de Firmware")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Leitura de pan (azimute) deriva continuamente com o eixo parado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ZUPT não está classificando corretamente o eixo como parado (vibração externa constante durante o teste)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Repetir o teste em bancada estável, sem vibração externa; confirmar firmware ≥1.2.0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Relatório PDF não é gerado, ou botão fica inativo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Nenhuma leitura foi registrada ainda na sessão atual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Iniciar a leitura contínua por pelo menos alguns segundos antes de gerar o relatório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df95c3080395aee4ce8174e2acb17f940c5febb.png"/><Relationship Id="rId10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Teste Funcional — Inclinômetro ESP32</dc:title>
  <dc:description>Procedimento de teste funcional do inclinômetro/azimutímetro ESP32, no padrão de formulário da Avibras Aeroco.</dc:description>
  <cp:lastModifiedBy>Un-named</cp:lastModifiedBy>
  <cp:revision>1</cp:revision>
  <dcterms:created xsi:type="dcterms:W3CDTF">2026-09-18T18:51:49.472Z</dcterms:created>
  <dcterms:modified xsi:type="dcterms:W3CDTF">2026-09-18T18:51:49.483Z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