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83C" w:rsidRDefault="0095583C" w:rsidP="0095583C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FF0000"/>
          <w:sz w:val="27"/>
          <w:szCs w:val="27"/>
        </w:rPr>
        <w:t xml:space="preserve">Aula 8 - Cálculos em </w:t>
      </w:r>
      <w:proofErr w:type="spellStart"/>
      <w:r>
        <w:rPr>
          <w:rStyle w:val="Forte"/>
          <w:color w:val="FF0000"/>
          <w:sz w:val="27"/>
          <w:szCs w:val="27"/>
        </w:rPr>
        <w:t>JavaScript</w:t>
      </w:r>
      <w:proofErr w:type="spellEnd"/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é possível realizar cálculos, basta para isto ente</w:t>
      </w:r>
      <w:r w:rsidR="00DA417C"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der que é necessário o uso de uma função que converta um alfanumérico em um número inteiro, assim o cálculo será efetuado.</w:t>
      </w:r>
      <w:r w:rsidR="00DA417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Vou demostrar o uso de um alfanumérico e de um número inteiro.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1-)</w:t>
      </w:r>
      <w:r>
        <w:rPr>
          <w:rStyle w:val="apple-converted-space"/>
          <w:b/>
          <w:bCs/>
          <w:color w:val="008000"/>
          <w:sz w:val="27"/>
          <w:szCs w:val="27"/>
        </w:rPr>
        <w:t> </w:t>
      </w:r>
      <w:r>
        <w:rPr>
          <w:rStyle w:val="Forte"/>
          <w:color w:val="008000"/>
          <w:sz w:val="27"/>
          <w:szCs w:val="27"/>
          <w:u w:val="single"/>
        </w:rPr>
        <w:t>Alfanumérico: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Imagine que queira realizar um operação para somar dois números você teria algo assim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"10"+"10"= 1010 o que aqui foi a união deste dois números porque são alfanuméricos, observe as </w:t>
      </w:r>
      <w:proofErr w:type="gramStart"/>
      <w:r>
        <w:rPr>
          <w:color w:val="000000"/>
          <w:sz w:val="27"/>
          <w:szCs w:val="27"/>
        </w:rPr>
        <w:t>aspas !</w:t>
      </w:r>
      <w:proofErr w:type="gramEnd"/>
      <w:r>
        <w:rPr>
          <w:color w:val="000000"/>
          <w:sz w:val="27"/>
          <w:szCs w:val="27"/>
        </w:rPr>
        <w:t xml:space="preserve"> </w:t>
      </w:r>
      <w:r w:rsidR="00DA417C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sto quer dizer que os alfanuméricos foram concatenados(</w:t>
      </w:r>
      <w:r>
        <w:rPr>
          <w:rStyle w:val="Forte"/>
          <w:color w:val="000000"/>
          <w:sz w:val="27"/>
          <w:szCs w:val="27"/>
        </w:rPr>
        <w:t>unidos</w:t>
      </w:r>
      <w:r>
        <w:rPr>
          <w:color w:val="000000"/>
          <w:sz w:val="27"/>
          <w:szCs w:val="27"/>
        </w:rPr>
        <w:t>) um ao outro.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Veja o código </w:t>
      </w:r>
      <w:proofErr w:type="gramStart"/>
      <w:r>
        <w:rPr>
          <w:color w:val="000000"/>
          <w:sz w:val="27"/>
          <w:szCs w:val="27"/>
        </w:rPr>
        <w:t>abaixo :</w:t>
      </w:r>
      <w:proofErr w:type="gramEnd"/>
    </w:p>
    <w:p w:rsidR="00885EE9" w:rsidRDefault="00885EE9" w:rsidP="0095583C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2145B5" wp14:editId="57DE9E63">
            <wp:extent cx="5057321" cy="2124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5986" t="26964" r="31554" b="50743"/>
                    <a:stretch/>
                  </pic:blipFill>
                  <pic:spPr bwMode="auto">
                    <a:xfrm>
                      <a:off x="0" y="0"/>
                      <a:ext cx="5060902" cy="212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2-)</w:t>
      </w:r>
      <w:r>
        <w:rPr>
          <w:rStyle w:val="apple-converted-space"/>
          <w:b/>
          <w:bCs/>
          <w:color w:val="008000"/>
          <w:sz w:val="27"/>
          <w:szCs w:val="27"/>
        </w:rPr>
        <w:t> </w:t>
      </w:r>
      <w:r>
        <w:rPr>
          <w:rStyle w:val="Forte"/>
          <w:color w:val="008000"/>
          <w:sz w:val="27"/>
          <w:szCs w:val="27"/>
          <w:u w:val="single"/>
        </w:rPr>
        <w:t>Numérico: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Agora para realizar uma operação é preciso utilizar uma variável que guarde este valor entre duas variáveis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total</w:t>
      </w:r>
      <w:proofErr w:type="gramEnd"/>
      <w:r>
        <w:rPr>
          <w:color w:val="000000"/>
          <w:sz w:val="27"/>
          <w:szCs w:val="27"/>
        </w:rPr>
        <w:t>=10+10 se exibir o conteúdo da variável verá que são 20.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Veja o código abaixo:</w:t>
      </w:r>
    </w:p>
    <w:p w:rsidR="00885EE9" w:rsidRDefault="00885EE9" w:rsidP="0095583C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A878AE" wp14:editId="2AEE06EB">
            <wp:extent cx="4972584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4967" t="63906" r="29856" b="13376"/>
                    <a:stretch/>
                  </pic:blipFill>
                  <pic:spPr bwMode="auto">
                    <a:xfrm>
                      <a:off x="0" y="0"/>
                      <a:ext cx="4972584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83C" w:rsidRDefault="0095583C" w:rsidP="0095583C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FF0000"/>
          <w:sz w:val="27"/>
          <w:szCs w:val="27"/>
        </w:rPr>
        <w:lastRenderedPageBreak/>
        <w:t>Uso de uma função de conversão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Bom até agora os exemplo aqui demonstrados foram bem simples. Vamos supor que queira digitar os dados em duas caixas de textos distintas e depois clicar em um botão que faça o cálculo.</w:t>
      </w:r>
      <w:r w:rsidR="00DA417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Aqui será necessário o uso de uma função matemática que converta os alfanuméricos em inteiro.</w:t>
      </w:r>
      <w:r w:rsidR="00DA417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 layout que montarei será o que vem a seguir:</w:t>
      </w:r>
    </w:p>
    <w:p w:rsidR="0095583C" w:rsidRDefault="0095583C" w:rsidP="0095583C">
      <w:pPr>
        <w:pStyle w:val="NormalWeb"/>
        <w:rPr>
          <w:rStyle w:val="Forte"/>
          <w:color w:val="FF0000"/>
          <w:sz w:val="27"/>
          <w:szCs w:val="27"/>
          <w:u w:val="single"/>
        </w:rPr>
      </w:pPr>
      <w:r>
        <w:rPr>
          <w:rStyle w:val="Forte"/>
          <w:color w:val="FF0000"/>
          <w:sz w:val="27"/>
          <w:szCs w:val="27"/>
          <w:u w:val="single"/>
        </w:rPr>
        <w:t>Listagem do código completa</w:t>
      </w:r>
      <w:r w:rsidR="00EB66DF">
        <w:rPr>
          <w:rStyle w:val="Forte"/>
          <w:color w:val="FF0000"/>
          <w:sz w:val="27"/>
          <w:szCs w:val="27"/>
          <w:u w:val="single"/>
        </w:rPr>
        <w:t xml:space="preserve"> com </w:t>
      </w:r>
      <w:proofErr w:type="spellStart"/>
      <w:r w:rsidR="00EB66DF" w:rsidRPr="00EB66DF">
        <w:rPr>
          <w:rStyle w:val="Forte"/>
          <w:i/>
          <w:color w:val="FF0000"/>
          <w:sz w:val="27"/>
          <w:szCs w:val="27"/>
          <w:u w:val="single"/>
        </w:rPr>
        <w:t>Alert</w:t>
      </w:r>
      <w:proofErr w:type="spellEnd"/>
    </w:p>
    <w:p w:rsidR="00885EE9" w:rsidRDefault="00885EE9" w:rsidP="0095583C">
      <w:pPr>
        <w:pStyle w:val="NormalWeb"/>
        <w:rPr>
          <w:rStyle w:val="Forte"/>
          <w:color w:val="FF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0162FA1C" wp14:editId="369FDEBA">
            <wp:extent cx="5434405" cy="4752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08" t="27389" r="22212" b="13376"/>
                    <a:stretch/>
                  </pic:blipFill>
                  <pic:spPr bwMode="auto">
                    <a:xfrm>
                      <a:off x="0" y="0"/>
                      <a:ext cx="543440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65" w:rsidRDefault="008E2165" w:rsidP="0095583C">
      <w:pPr>
        <w:pStyle w:val="NormalWeb"/>
        <w:rPr>
          <w:rStyle w:val="Forte"/>
          <w:color w:val="FF0000"/>
          <w:sz w:val="27"/>
          <w:szCs w:val="27"/>
          <w:u w:val="single"/>
        </w:rPr>
      </w:pPr>
      <w:bookmarkStart w:id="0" w:name="_GoBack"/>
      <w:bookmarkEnd w:id="0"/>
    </w:p>
    <w:p w:rsidR="002F0F25" w:rsidRDefault="002F0F25" w:rsidP="0095583C">
      <w:pPr>
        <w:pStyle w:val="NormalWeb"/>
        <w:rPr>
          <w:rStyle w:val="Forte"/>
          <w:color w:val="FF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65D795E" wp14:editId="0B05F46D">
            <wp:extent cx="3000375" cy="2256691"/>
            <wp:effectExtent l="0" t="0" r="0" b="0"/>
            <wp:docPr id="1" name="Imagem 1" descr="http://www.cpscetec.com.br/adistancia/javascrip/aula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scetec.com.br/adistancia/javascrip/aula8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07"/>
                    <a:stretch/>
                  </pic:blipFill>
                  <pic:spPr bwMode="auto">
                    <a:xfrm>
                      <a:off x="0" y="0"/>
                      <a:ext cx="3001484" cy="22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800000"/>
          <w:sz w:val="27"/>
          <w:szCs w:val="27"/>
          <w:u w:val="single"/>
        </w:rPr>
        <w:t>Detalhes do Código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8000"/>
          <w:sz w:val="27"/>
          <w:szCs w:val="27"/>
        </w:rPr>
        <w:t xml:space="preserve">1-) Código em </w:t>
      </w:r>
      <w:proofErr w:type="spellStart"/>
      <w:r>
        <w:rPr>
          <w:b/>
          <w:bCs/>
          <w:color w:val="008000"/>
          <w:sz w:val="27"/>
          <w:szCs w:val="27"/>
        </w:rPr>
        <w:t>Javascript</w:t>
      </w:r>
      <w:proofErr w:type="spellEnd"/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FF"/>
          <w:sz w:val="27"/>
          <w:szCs w:val="27"/>
        </w:rPr>
        <w:t>&lt;</w:t>
      </w:r>
      <w:proofErr w:type="gramStart"/>
      <w:r>
        <w:rPr>
          <w:rStyle w:val="Forte"/>
          <w:color w:val="0000FF"/>
          <w:sz w:val="27"/>
          <w:szCs w:val="27"/>
        </w:rPr>
        <w:t>script</w:t>
      </w:r>
      <w:proofErr w:type="gramEnd"/>
      <w:r>
        <w:rPr>
          <w:rStyle w:val="Forte"/>
          <w:color w:val="0000FF"/>
          <w:sz w:val="27"/>
          <w:szCs w:val="27"/>
        </w:rPr>
        <w:t xml:space="preserve"> </w:t>
      </w:r>
      <w:proofErr w:type="spellStart"/>
      <w:r>
        <w:rPr>
          <w:rStyle w:val="Forte"/>
          <w:color w:val="0000FF"/>
          <w:sz w:val="27"/>
          <w:szCs w:val="27"/>
        </w:rPr>
        <w:t>language</w:t>
      </w:r>
      <w:proofErr w:type="spellEnd"/>
      <w:r>
        <w:rPr>
          <w:rStyle w:val="Forte"/>
          <w:color w:val="0000FF"/>
          <w:sz w:val="27"/>
          <w:szCs w:val="27"/>
        </w:rPr>
        <w:t>="</w:t>
      </w:r>
      <w:proofErr w:type="spellStart"/>
      <w:r>
        <w:rPr>
          <w:rStyle w:val="Forte"/>
          <w:color w:val="0000FF"/>
          <w:sz w:val="27"/>
          <w:szCs w:val="27"/>
        </w:rPr>
        <w:t>Javascript</w:t>
      </w:r>
      <w:proofErr w:type="spellEnd"/>
      <w:r>
        <w:rPr>
          <w:rStyle w:val="Forte"/>
          <w:color w:val="0000FF"/>
          <w:sz w:val="27"/>
          <w:szCs w:val="27"/>
        </w:rPr>
        <w:t>"&gt;</w:t>
      </w:r>
      <w:r>
        <w:rPr>
          <w:b/>
          <w:bCs/>
          <w:color w:val="0000FF"/>
          <w:sz w:val="27"/>
          <w:szCs w:val="27"/>
        </w:rPr>
        <w:br/>
      </w:r>
      <w:proofErr w:type="spellStart"/>
      <w:r>
        <w:rPr>
          <w:rStyle w:val="Forte"/>
          <w:color w:val="0000FF"/>
          <w:sz w:val="27"/>
          <w:szCs w:val="27"/>
        </w:rPr>
        <w:t>function</w:t>
      </w:r>
      <w:proofErr w:type="spellEnd"/>
      <w:r>
        <w:rPr>
          <w:rStyle w:val="Forte"/>
          <w:color w:val="0000FF"/>
          <w:sz w:val="27"/>
          <w:szCs w:val="27"/>
        </w:rPr>
        <w:t xml:space="preserve"> </w:t>
      </w:r>
      <w:proofErr w:type="spellStart"/>
      <w:r>
        <w:rPr>
          <w:rStyle w:val="Forte"/>
          <w:color w:val="0000FF"/>
          <w:sz w:val="27"/>
          <w:szCs w:val="27"/>
        </w:rPr>
        <w:t>operacao</w:t>
      </w:r>
      <w:proofErr w:type="spellEnd"/>
      <w:r>
        <w:rPr>
          <w:rStyle w:val="Forte"/>
          <w:color w:val="0000FF"/>
          <w:sz w:val="27"/>
          <w:szCs w:val="27"/>
        </w:rPr>
        <w:t>(){</w:t>
      </w:r>
      <w:r>
        <w:rPr>
          <w:b/>
          <w:bCs/>
          <w:color w:val="0000FF"/>
          <w:sz w:val="27"/>
          <w:szCs w:val="27"/>
        </w:rPr>
        <w:br/>
      </w:r>
      <w:r>
        <w:rPr>
          <w:rStyle w:val="Forte"/>
          <w:color w:val="0000FF"/>
          <w:sz w:val="27"/>
          <w:szCs w:val="27"/>
        </w:rPr>
        <w:t>var a=</w:t>
      </w:r>
      <w:proofErr w:type="spellStart"/>
      <w:r>
        <w:rPr>
          <w:rStyle w:val="Forte"/>
          <w:color w:val="0000FF"/>
          <w:sz w:val="27"/>
          <w:szCs w:val="27"/>
        </w:rPr>
        <w:t>eval</w:t>
      </w:r>
      <w:proofErr w:type="spellEnd"/>
      <w:r>
        <w:rPr>
          <w:rStyle w:val="Forte"/>
          <w:color w:val="0000FF"/>
          <w:sz w:val="27"/>
          <w:szCs w:val="27"/>
        </w:rPr>
        <w:t>(document.formcalc.t1.value);</w:t>
      </w:r>
      <w:r>
        <w:rPr>
          <w:b/>
          <w:bCs/>
          <w:color w:val="0000FF"/>
          <w:sz w:val="27"/>
          <w:szCs w:val="27"/>
        </w:rPr>
        <w:br/>
      </w:r>
      <w:r>
        <w:rPr>
          <w:rStyle w:val="Forte"/>
          <w:color w:val="0000FF"/>
          <w:sz w:val="27"/>
          <w:szCs w:val="27"/>
        </w:rPr>
        <w:t>var b=</w:t>
      </w:r>
      <w:proofErr w:type="spellStart"/>
      <w:r>
        <w:rPr>
          <w:rStyle w:val="Forte"/>
          <w:color w:val="0000FF"/>
          <w:sz w:val="27"/>
          <w:szCs w:val="27"/>
        </w:rPr>
        <w:t>eval</w:t>
      </w:r>
      <w:proofErr w:type="spellEnd"/>
      <w:r>
        <w:rPr>
          <w:rStyle w:val="Forte"/>
          <w:color w:val="0000FF"/>
          <w:sz w:val="27"/>
          <w:szCs w:val="27"/>
        </w:rPr>
        <w:t>(document.formcalc.t2.value);</w:t>
      </w:r>
      <w:r>
        <w:rPr>
          <w:b/>
          <w:bCs/>
          <w:color w:val="0000FF"/>
          <w:sz w:val="27"/>
          <w:szCs w:val="27"/>
        </w:rPr>
        <w:br/>
      </w:r>
      <w:r>
        <w:rPr>
          <w:rStyle w:val="Forte"/>
          <w:color w:val="0000FF"/>
          <w:sz w:val="27"/>
          <w:szCs w:val="27"/>
        </w:rPr>
        <w:t>var c=</w:t>
      </w:r>
      <w:proofErr w:type="spellStart"/>
      <w:r>
        <w:rPr>
          <w:rStyle w:val="Forte"/>
          <w:color w:val="0000FF"/>
          <w:sz w:val="27"/>
          <w:szCs w:val="27"/>
        </w:rPr>
        <w:t>a+b</w:t>
      </w:r>
      <w:proofErr w:type="spellEnd"/>
      <w:r>
        <w:rPr>
          <w:rStyle w:val="Forte"/>
          <w:color w:val="0000FF"/>
          <w:sz w:val="27"/>
          <w:szCs w:val="27"/>
        </w:rPr>
        <w:t>;</w:t>
      </w:r>
      <w:r>
        <w:rPr>
          <w:b/>
          <w:bCs/>
          <w:color w:val="0000FF"/>
          <w:sz w:val="27"/>
          <w:szCs w:val="27"/>
        </w:rPr>
        <w:br/>
      </w:r>
      <w:proofErr w:type="spellStart"/>
      <w:r>
        <w:rPr>
          <w:rStyle w:val="Forte"/>
          <w:color w:val="0000FF"/>
          <w:sz w:val="27"/>
          <w:szCs w:val="27"/>
        </w:rPr>
        <w:t>alert</w:t>
      </w:r>
      <w:proofErr w:type="spellEnd"/>
      <w:r>
        <w:rPr>
          <w:rStyle w:val="Forte"/>
          <w:color w:val="0000FF"/>
          <w:sz w:val="27"/>
          <w:szCs w:val="27"/>
        </w:rPr>
        <w:t>("O Resultado da operação é -&gt; "+c);</w:t>
      </w:r>
      <w:r>
        <w:rPr>
          <w:b/>
          <w:bCs/>
          <w:color w:val="0000FF"/>
          <w:sz w:val="27"/>
          <w:szCs w:val="27"/>
        </w:rPr>
        <w:br/>
      </w:r>
      <w:r>
        <w:rPr>
          <w:rStyle w:val="Forte"/>
          <w:color w:val="0000FF"/>
          <w:sz w:val="27"/>
          <w:szCs w:val="27"/>
        </w:rPr>
        <w:t>}</w:t>
      </w:r>
      <w:r>
        <w:rPr>
          <w:b/>
          <w:bCs/>
          <w:color w:val="0000FF"/>
          <w:sz w:val="27"/>
          <w:szCs w:val="27"/>
        </w:rPr>
        <w:br/>
      </w:r>
      <w:r>
        <w:rPr>
          <w:rStyle w:val="Forte"/>
          <w:color w:val="0000FF"/>
          <w:sz w:val="27"/>
          <w:szCs w:val="27"/>
        </w:rPr>
        <w:t>&lt;/script&gt;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Bom acima temos a definição da função no qual dei o nome de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operacao</w:t>
      </w:r>
      <w:proofErr w:type="spellEnd"/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 logo em seguida as duas linhas se encarregam de capturar os valores digitados nas caixas de textos e depois realiza a conversão através da função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 w:rsidR="007235AB">
        <w:rPr>
          <w:b/>
          <w:bCs/>
          <w:color w:val="000000"/>
          <w:sz w:val="27"/>
          <w:szCs w:val="27"/>
        </w:rPr>
        <w:t>eval</w:t>
      </w:r>
      <w:proofErr w:type="spellEnd"/>
      <w:r w:rsidR="007235AB">
        <w:rPr>
          <w:b/>
          <w:bCs/>
          <w:color w:val="000000"/>
          <w:sz w:val="27"/>
          <w:szCs w:val="27"/>
        </w:rPr>
        <w:t>( )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atribuindo já o valor numérico as suas respectivas variáveis.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Depois é realizado um cálculo simples de adição a guardando o valor somado na variável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Por fim o resultado é exibida na caixa de saída com 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alert</w:t>
      </w:r>
      <w:proofErr w:type="spellEnd"/>
      <w:r>
        <w:rPr>
          <w:b/>
          <w:bCs/>
          <w:color w:val="000000"/>
          <w:sz w:val="27"/>
          <w:szCs w:val="27"/>
        </w:rPr>
        <w:t>( )</w:t>
      </w:r>
      <w:proofErr w:type="gramEnd"/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8000"/>
          <w:sz w:val="27"/>
          <w:szCs w:val="27"/>
        </w:rPr>
        <w:t xml:space="preserve">2-) Chamada da função </w:t>
      </w:r>
      <w:proofErr w:type="gramStart"/>
      <w:r>
        <w:rPr>
          <w:b/>
          <w:bCs/>
          <w:color w:val="008000"/>
          <w:sz w:val="27"/>
          <w:szCs w:val="27"/>
        </w:rPr>
        <w:t>calculo( )</w:t>
      </w:r>
      <w:proofErr w:type="gramEnd"/>
      <w:r>
        <w:rPr>
          <w:b/>
          <w:bCs/>
          <w:color w:val="008000"/>
          <w:sz w:val="27"/>
          <w:szCs w:val="27"/>
        </w:rPr>
        <w:t xml:space="preserve"> em </w:t>
      </w:r>
      <w:proofErr w:type="spellStart"/>
      <w:r>
        <w:rPr>
          <w:b/>
          <w:bCs/>
          <w:color w:val="008000"/>
          <w:sz w:val="27"/>
          <w:szCs w:val="27"/>
        </w:rPr>
        <w:t>Javascript</w:t>
      </w:r>
      <w:proofErr w:type="spellEnd"/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Forte"/>
          <w:color w:val="0000FF"/>
          <w:sz w:val="27"/>
          <w:szCs w:val="27"/>
        </w:rPr>
        <w:t>onclick</w:t>
      </w:r>
      <w:proofErr w:type="spellEnd"/>
      <w:proofErr w:type="gramEnd"/>
      <w:r>
        <w:rPr>
          <w:rStyle w:val="Forte"/>
          <w:color w:val="0000FF"/>
          <w:sz w:val="27"/>
          <w:szCs w:val="27"/>
        </w:rPr>
        <w:t>="</w:t>
      </w:r>
      <w:proofErr w:type="spellStart"/>
      <w:r>
        <w:rPr>
          <w:rStyle w:val="Forte"/>
          <w:color w:val="0000FF"/>
          <w:sz w:val="27"/>
          <w:szCs w:val="27"/>
        </w:rPr>
        <w:t>operacao</w:t>
      </w:r>
      <w:proofErr w:type="spellEnd"/>
      <w:r>
        <w:rPr>
          <w:rStyle w:val="Forte"/>
          <w:color w:val="0000FF"/>
          <w:sz w:val="27"/>
          <w:szCs w:val="27"/>
        </w:rPr>
        <w:t>()" </w:t>
      </w:r>
      <w:r>
        <w:rPr>
          <w:rStyle w:val="Forte"/>
          <w:color w:val="000000"/>
          <w:sz w:val="27"/>
          <w:szCs w:val="27"/>
        </w:rPr>
        <w:t> 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Esta instrução é simples, pois foi usado o evento de mouse e feita a menção ao nome de uma função já citada no código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.</w:t>
      </w:r>
      <w:r w:rsidR="007235A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Observe o detalhe das letras minúscula que utilizei, pois como já sabe se colocar acentos </w:t>
      </w:r>
      <w:r w:rsidR="007235AB">
        <w:rPr>
          <w:color w:val="000000"/>
          <w:sz w:val="27"/>
          <w:szCs w:val="27"/>
        </w:rPr>
        <w:t>ou digitar qualquer letra em maiúsculo</w:t>
      </w:r>
      <w:r>
        <w:rPr>
          <w:color w:val="000000"/>
          <w:sz w:val="27"/>
          <w:szCs w:val="27"/>
        </w:rPr>
        <w:t xml:space="preserve"> a função não será localizada. 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8000"/>
          <w:sz w:val="27"/>
          <w:szCs w:val="27"/>
        </w:rPr>
        <w:t>3-) Limpando o dados digitados</w:t>
      </w:r>
    </w:p>
    <w:p w:rsidR="0095583C" w:rsidRPr="00EB66DF" w:rsidRDefault="0095583C" w:rsidP="0095583C">
      <w:pPr>
        <w:pStyle w:val="NormalWeb"/>
        <w:rPr>
          <w:color w:val="000000"/>
          <w:sz w:val="27"/>
          <w:szCs w:val="27"/>
          <w:lang w:val="en-US"/>
        </w:rPr>
      </w:pPr>
      <w:r w:rsidRPr="00EB66DF">
        <w:rPr>
          <w:rStyle w:val="Forte"/>
          <w:color w:val="000000"/>
          <w:sz w:val="27"/>
          <w:szCs w:val="27"/>
          <w:lang w:val="en-US"/>
        </w:rPr>
        <w:t>&lt;input type="reset" name="bt2" value="</w:t>
      </w:r>
      <w:proofErr w:type="spellStart"/>
      <w:r w:rsidRPr="00EB66DF">
        <w:rPr>
          <w:rStyle w:val="Forte"/>
          <w:color w:val="000000"/>
          <w:sz w:val="27"/>
          <w:szCs w:val="27"/>
          <w:lang w:val="en-US"/>
        </w:rPr>
        <w:t>Cancelar</w:t>
      </w:r>
      <w:proofErr w:type="spellEnd"/>
      <w:r w:rsidRPr="00EB66DF">
        <w:rPr>
          <w:rStyle w:val="Forte"/>
          <w:color w:val="000000"/>
          <w:sz w:val="27"/>
          <w:szCs w:val="27"/>
          <w:lang w:val="en-US"/>
        </w:rPr>
        <w:t>"</w:t>
      </w:r>
      <w:r w:rsidRPr="00EB66DF">
        <w:rPr>
          <w:rStyle w:val="apple-converted-space"/>
          <w:b/>
          <w:bCs/>
          <w:color w:val="000000"/>
          <w:sz w:val="27"/>
          <w:szCs w:val="27"/>
          <w:lang w:val="en-US"/>
        </w:rPr>
        <w:t> </w:t>
      </w:r>
      <w:proofErr w:type="spellStart"/>
      <w:r w:rsidRPr="00EB66DF">
        <w:rPr>
          <w:rStyle w:val="Forte"/>
          <w:color w:val="FF0000"/>
          <w:sz w:val="27"/>
          <w:szCs w:val="27"/>
          <w:lang w:val="en-US"/>
        </w:rPr>
        <w:t>onclick</w:t>
      </w:r>
      <w:proofErr w:type="spellEnd"/>
      <w:r w:rsidRPr="00EB66DF">
        <w:rPr>
          <w:rStyle w:val="Forte"/>
          <w:color w:val="FF0000"/>
          <w:sz w:val="27"/>
          <w:szCs w:val="27"/>
          <w:lang w:val="en-US"/>
        </w:rPr>
        <w:t>="</w:t>
      </w:r>
      <w:proofErr w:type="gramStart"/>
      <w:r w:rsidRPr="00EB66DF">
        <w:rPr>
          <w:rStyle w:val="Forte"/>
          <w:color w:val="FF0000"/>
          <w:sz w:val="27"/>
          <w:szCs w:val="27"/>
          <w:lang w:val="en-US"/>
        </w:rPr>
        <w:t>document.formcalc.t1.focus(</w:t>
      </w:r>
      <w:proofErr w:type="gramEnd"/>
      <w:r w:rsidRPr="00EB66DF">
        <w:rPr>
          <w:rStyle w:val="Forte"/>
          <w:color w:val="FF0000"/>
          <w:sz w:val="27"/>
          <w:szCs w:val="27"/>
          <w:lang w:val="en-US"/>
        </w:rPr>
        <w:t>)"</w:t>
      </w:r>
      <w:r w:rsidRPr="00EB66DF">
        <w:rPr>
          <w:rStyle w:val="Forte"/>
          <w:color w:val="000000"/>
          <w:sz w:val="27"/>
          <w:szCs w:val="27"/>
          <w:lang w:val="en-US"/>
        </w:rPr>
        <w:t>&gt;</w:t>
      </w:r>
    </w:p>
    <w:p w:rsidR="0095583C" w:rsidRDefault="0095583C" w:rsidP="009558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Esta linha parece bem complicada, porém o </w:t>
      </w:r>
      <w:proofErr w:type="spellStart"/>
      <w:r>
        <w:rPr>
          <w:color w:val="000000"/>
          <w:sz w:val="27"/>
          <w:szCs w:val="27"/>
        </w:rPr>
        <w:t>o</w:t>
      </w:r>
      <w:proofErr w:type="spellEnd"/>
      <w:r>
        <w:rPr>
          <w:color w:val="000000"/>
          <w:sz w:val="27"/>
          <w:szCs w:val="27"/>
        </w:rPr>
        <w:t xml:space="preserve"> tipo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reset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representa recomeço e mais adiante a instrução localiza o formulário(</w:t>
      </w:r>
      <w:proofErr w:type="spellStart"/>
      <w:r>
        <w:rPr>
          <w:b/>
          <w:bCs/>
          <w:color w:val="000000"/>
          <w:sz w:val="27"/>
          <w:szCs w:val="27"/>
        </w:rPr>
        <w:t>formcalc</w:t>
      </w:r>
      <w:proofErr w:type="spellEnd"/>
      <w:r>
        <w:rPr>
          <w:color w:val="000000"/>
          <w:sz w:val="27"/>
          <w:szCs w:val="27"/>
        </w:rPr>
        <w:t>) e depois a primeira caixa de texto chamada aqui de (</w:t>
      </w:r>
      <w:r>
        <w:rPr>
          <w:b/>
          <w:bCs/>
          <w:color w:val="000000"/>
          <w:sz w:val="27"/>
          <w:szCs w:val="27"/>
        </w:rPr>
        <w:t>t1</w:t>
      </w:r>
      <w:r>
        <w:rPr>
          <w:color w:val="000000"/>
          <w:sz w:val="27"/>
          <w:szCs w:val="27"/>
        </w:rPr>
        <w:t>). Por último o comando (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focus</w:t>
      </w:r>
      <w:proofErr w:type="spellEnd"/>
      <w:r>
        <w:rPr>
          <w:b/>
          <w:bCs/>
          <w:color w:val="000000"/>
          <w:sz w:val="27"/>
          <w:szCs w:val="27"/>
        </w:rPr>
        <w:t>( )</w:t>
      </w:r>
      <w:proofErr w:type="gramEnd"/>
      <w:r>
        <w:rPr>
          <w:color w:val="000000"/>
          <w:sz w:val="27"/>
          <w:szCs w:val="27"/>
        </w:rPr>
        <w:t>) se encarrega de fazer o cursor ficar piscando nesta caixa caso o internauta queira digitar outro número.</w:t>
      </w:r>
    </w:p>
    <w:p w:rsidR="0095583C" w:rsidRPr="0095583C" w:rsidRDefault="0095583C" w:rsidP="0095583C">
      <w:pPr>
        <w:pStyle w:val="NormalWeb"/>
        <w:rPr>
          <w:color w:val="000000"/>
          <w:sz w:val="27"/>
          <w:szCs w:val="27"/>
          <w:lang w:val="en-US"/>
        </w:rPr>
      </w:pPr>
      <w:r w:rsidRPr="0095583C">
        <w:rPr>
          <w:b/>
          <w:bCs/>
          <w:color w:val="008000"/>
          <w:sz w:val="27"/>
          <w:szCs w:val="27"/>
          <w:lang w:val="en-US"/>
        </w:rPr>
        <w:t>4-) Fechando a Janela</w:t>
      </w:r>
    </w:p>
    <w:p w:rsidR="0095583C" w:rsidRPr="0095583C" w:rsidRDefault="0095583C" w:rsidP="0095583C">
      <w:pPr>
        <w:pStyle w:val="NormalWeb"/>
        <w:rPr>
          <w:color w:val="000000"/>
          <w:sz w:val="27"/>
          <w:szCs w:val="27"/>
          <w:lang w:val="en-US"/>
        </w:rPr>
      </w:pPr>
      <w:r w:rsidRPr="0095583C">
        <w:rPr>
          <w:rStyle w:val="Forte"/>
          <w:color w:val="000000"/>
          <w:sz w:val="27"/>
          <w:szCs w:val="27"/>
          <w:lang w:val="en-US"/>
        </w:rPr>
        <w:t>&lt;input type="button" name="bt3" value="Fechar"</w:t>
      </w:r>
      <w:r w:rsidRPr="0095583C">
        <w:rPr>
          <w:rStyle w:val="apple-converted-space"/>
          <w:b/>
          <w:bCs/>
          <w:color w:val="000000"/>
          <w:sz w:val="27"/>
          <w:szCs w:val="27"/>
          <w:lang w:val="en-US"/>
        </w:rPr>
        <w:t> </w:t>
      </w:r>
      <w:r w:rsidRPr="0095583C">
        <w:rPr>
          <w:rStyle w:val="Forte"/>
          <w:color w:val="804000"/>
          <w:sz w:val="27"/>
          <w:szCs w:val="27"/>
          <w:lang w:val="en-US"/>
        </w:rPr>
        <w:t>onclick="window.close()"</w:t>
      </w:r>
      <w:r w:rsidRPr="0095583C">
        <w:rPr>
          <w:rStyle w:val="Forte"/>
          <w:color w:val="000000"/>
          <w:sz w:val="27"/>
          <w:szCs w:val="27"/>
          <w:lang w:val="en-US"/>
        </w:rPr>
        <w:t>&gt;</w:t>
      </w:r>
    </w:p>
    <w:p w:rsidR="00760BFF" w:rsidRDefault="0095583C" w:rsidP="009260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Bom aqui </w:t>
      </w:r>
      <w:r w:rsidR="007753B1">
        <w:rPr>
          <w:color w:val="000000"/>
          <w:sz w:val="27"/>
          <w:szCs w:val="27"/>
        </w:rPr>
        <w:t>está</w:t>
      </w:r>
      <w:r>
        <w:rPr>
          <w:color w:val="000000"/>
          <w:sz w:val="27"/>
          <w:szCs w:val="27"/>
        </w:rPr>
        <w:t xml:space="preserve"> </w:t>
      </w:r>
      <w:r w:rsidR="007753B1">
        <w:rPr>
          <w:color w:val="000000"/>
          <w:sz w:val="27"/>
          <w:szCs w:val="27"/>
        </w:rPr>
        <w:t xml:space="preserve">a </w:t>
      </w:r>
      <w:r>
        <w:rPr>
          <w:color w:val="000000"/>
          <w:sz w:val="27"/>
          <w:szCs w:val="27"/>
        </w:rPr>
        <w:t>instrução (</w:t>
      </w:r>
      <w:proofErr w:type="spellStart"/>
      <w:r>
        <w:rPr>
          <w:rStyle w:val="Forte"/>
          <w:color w:val="804000"/>
          <w:sz w:val="27"/>
          <w:szCs w:val="27"/>
        </w:rPr>
        <w:t>onclick</w:t>
      </w:r>
      <w:proofErr w:type="spellEnd"/>
      <w:r>
        <w:rPr>
          <w:rStyle w:val="Forte"/>
          <w:color w:val="804000"/>
          <w:sz w:val="27"/>
          <w:szCs w:val="27"/>
        </w:rPr>
        <w:t>="</w:t>
      </w:r>
      <w:proofErr w:type="spellStart"/>
      <w:r>
        <w:rPr>
          <w:rStyle w:val="Forte"/>
          <w:color w:val="804000"/>
          <w:sz w:val="27"/>
          <w:szCs w:val="27"/>
        </w:rPr>
        <w:t>window.close</w:t>
      </w:r>
      <w:proofErr w:type="spellEnd"/>
      <w:r>
        <w:rPr>
          <w:rStyle w:val="Forte"/>
          <w:color w:val="804000"/>
          <w:sz w:val="27"/>
          <w:szCs w:val="27"/>
        </w:rPr>
        <w:t>()"</w:t>
      </w:r>
      <w:r>
        <w:rPr>
          <w:color w:val="000000"/>
          <w:sz w:val="27"/>
          <w:szCs w:val="27"/>
        </w:rPr>
        <w:t xml:space="preserve">) </w:t>
      </w:r>
      <w:r w:rsidR="007753B1">
        <w:rPr>
          <w:color w:val="000000"/>
          <w:sz w:val="27"/>
          <w:szCs w:val="27"/>
        </w:rPr>
        <w:t xml:space="preserve">que </w:t>
      </w:r>
      <w:r>
        <w:rPr>
          <w:color w:val="000000"/>
          <w:sz w:val="27"/>
          <w:szCs w:val="27"/>
        </w:rPr>
        <w:t>executará o fechamento da janela após o clique do mouse.</w:t>
      </w:r>
      <w:r w:rsidR="007235AB">
        <w:rPr>
          <w:color w:val="000000"/>
          <w:sz w:val="27"/>
          <w:szCs w:val="27"/>
        </w:rPr>
        <w:t xml:space="preserve"> </w:t>
      </w:r>
    </w:p>
    <w:p w:rsidR="00EB66DF" w:rsidRDefault="00EB66DF" w:rsidP="00EB66DF">
      <w:pPr>
        <w:pStyle w:val="NormalWeb"/>
        <w:rPr>
          <w:rStyle w:val="Forte"/>
          <w:color w:val="FF0000"/>
          <w:sz w:val="27"/>
          <w:szCs w:val="27"/>
          <w:u w:val="single"/>
        </w:rPr>
      </w:pPr>
      <w:r>
        <w:rPr>
          <w:rStyle w:val="Forte"/>
          <w:color w:val="FF0000"/>
          <w:sz w:val="27"/>
          <w:szCs w:val="27"/>
          <w:u w:val="single"/>
        </w:rPr>
        <w:t xml:space="preserve">Listagem do código completa com </w:t>
      </w:r>
      <w:r>
        <w:rPr>
          <w:rStyle w:val="Forte"/>
          <w:i/>
          <w:color w:val="FF0000"/>
          <w:sz w:val="27"/>
          <w:szCs w:val="27"/>
          <w:u w:val="single"/>
        </w:rPr>
        <w:t>resultado na própria tela (caixa de texto)</w:t>
      </w:r>
    </w:p>
    <w:p w:rsidR="00EB66DF" w:rsidRDefault="00687AC3" w:rsidP="00926058">
      <w:pPr>
        <w:pStyle w:val="NormalWeb"/>
      </w:pPr>
      <w:r>
        <w:rPr>
          <w:noProof/>
        </w:rPr>
        <w:drawing>
          <wp:inline distT="0" distB="0" distL="0" distR="0" wp14:anchorId="6F5C5147" wp14:editId="7D4C1A19">
            <wp:extent cx="5759406" cy="3678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97" r="50418" b="33507"/>
                    <a:stretch/>
                  </pic:blipFill>
                  <pic:spPr bwMode="auto">
                    <a:xfrm>
                      <a:off x="0" y="0"/>
                      <a:ext cx="5803261" cy="370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C3" w:rsidRDefault="00687AC3" w:rsidP="00926058">
      <w:pPr>
        <w:pStyle w:val="NormalWeb"/>
      </w:pPr>
      <w:r>
        <w:t xml:space="preserve">Observe na linha 9 que ao invés do </w:t>
      </w:r>
      <w:proofErr w:type="spellStart"/>
      <w:r>
        <w:t>alert</w:t>
      </w:r>
      <w:proofErr w:type="spellEnd"/>
      <w:r>
        <w:t xml:space="preserve"> a variável c foi colocada na caixa de texto </w:t>
      </w:r>
      <w:proofErr w:type="spellStart"/>
      <w:r>
        <w:t>result</w:t>
      </w:r>
      <w:proofErr w:type="spellEnd"/>
      <w:r>
        <w:t xml:space="preserve"> que foi criada na linha 21.</w:t>
      </w:r>
    </w:p>
    <w:sectPr w:rsidR="00687AC3" w:rsidSect="002F0F25">
      <w:pgSz w:w="11906" w:h="16838"/>
      <w:pgMar w:top="1417" w:right="849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B5"/>
    <w:rsid w:val="002F0F25"/>
    <w:rsid w:val="0049441B"/>
    <w:rsid w:val="00687AC3"/>
    <w:rsid w:val="007235AB"/>
    <w:rsid w:val="00760BFF"/>
    <w:rsid w:val="007622B5"/>
    <w:rsid w:val="007753B1"/>
    <w:rsid w:val="00885EE9"/>
    <w:rsid w:val="008E2165"/>
    <w:rsid w:val="00926058"/>
    <w:rsid w:val="0095583C"/>
    <w:rsid w:val="00DA417C"/>
    <w:rsid w:val="00E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96E8A-2C65-4FC9-8B11-818EDECC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83C"/>
    <w:rPr>
      <w:b/>
      <w:bCs/>
    </w:rPr>
  </w:style>
  <w:style w:type="character" w:customStyle="1" w:styleId="apple-converted-space">
    <w:name w:val="apple-converted-space"/>
    <w:basedOn w:val="Fontepargpadro"/>
    <w:rsid w:val="0095583C"/>
  </w:style>
  <w:style w:type="character" w:styleId="Hyperlink">
    <w:name w:val="Hyperlink"/>
    <w:basedOn w:val="Fontepargpadro"/>
    <w:uiPriority w:val="99"/>
    <w:semiHidden/>
    <w:unhideWhenUsed/>
    <w:rsid w:val="0095583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17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9260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11</cp:revision>
  <dcterms:created xsi:type="dcterms:W3CDTF">2014-03-18T17:26:00Z</dcterms:created>
  <dcterms:modified xsi:type="dcterms:W3CDTF">2017-09-22T13:39:00Z</dcterms:modified>
</cp:coreProperties>
</file>