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A3" w:rsidRPr="00B716A3" w:rsidRDefault="00B716A3" w:rsidP="00B716A3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 xml:space="preserve">Aula 4 - Eventos em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Javascript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 xml:space="preserve"> e Objetos de Formulário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Eventos são acontecimentos que ocorrem durante a navegação em uma página da web. Em </w:t>
      </w:r>
      <w:proofErr w:type="spellStart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Javascript</w:t>
      </w:r>
      <w:proofErr w:type="spellEnd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existem basicamente dois tipos de eventos 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Eventos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de Sistemas e Eventos de Mouse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1-) Eventos de Sistemas: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São aqueles que entram </w:t>
      </w:r>
      <w:r w:rsidR="001F17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 ação automaticamente sem a intervenção do internauta.</w:t>
      </w:r>
      <w:r w:rsidR="001F17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Os principais são 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onLoad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(ao carregar) e 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onUnload</w:t>
      </w:r>
      <w:proofErr w:type="spellEnd"/>
      <w:r w:rsidR="001F17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(ao descarregar) que são adicionados na </w:t>
      </w:r>
      <w:proofErr w:type="spellStart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body</w:t>
      </w:r>
      <w:proofErr w:type="spellEnd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 em HTML que representa o início do corpo da página.</w:t>
      </w:r>
      <w:r w:rsidR="001F17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Veja um exemplo:</w:t>
      </w:r>
    </w:p>
    <w:p w:rsidR="00B716A3" w:rsidRPr="00B716A3" w:rsidRDefault="00B716A3" w:rsidP="00B71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Abra o Bloco de notas e digite o código abaixo com muita atenção:</w:t>
      </w:r>
    </w:p>
    <w:p w:rsidR="00B716A3" w:rsidRPr="00B716A3" w:rsidRDefault="006622DC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noProof/>
          <w:lang w:eastAsia="pt-BR"/>
        </w:rPr>
        <w:drawing>
          <wp:inline distT="0" distB="0" distL="0" distR="0" wp14:anchorId="2F0AA7B1" wp14:editId="1728ACF4">
            <wp:extent cx="5743310" cy="1990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7350" b="77186"/>
                    <a:stretch/>
                  </pic:blipFill>
                  <pic:spPr bwMode="auto">
                    <a:xfrm>
                      <a:off x="0" y="0"/>
                      <a:ext cx="5760247" cy="1996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6A3" w:rsidRDefault="00B716A3" w:rsidP="00B71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Ao terminar, salve este arquivo com o nome de </w:t>
      </w: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exeevensis.htm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 abra no seu navegador padrão.</w:t>
      </w:r>
    </w:p>
    <w:p w:rsidR="00B716A3" w:rsidRPr="00B716A3" w:rsidRDefault="00B716A3" w:rsidP="00977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2-) Eventos de Mouse: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São aqueles que acionam ações mediante o uso do mouse como por exemplo (click do mouse, duplo click do mouse, ao pressionar o botão do </w:t>
      </w:r>
      <w:proofErr w:type="gramStart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mouse ,</w:t>
      </w:r>
      <w:proofErr w:type="gramEnd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ao soltar o botão do mouse, </w:t>
      </w:r>
      <w:proofErr w:type="spellStart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etc</w:t>
      </w:r>
      <w:proofErr w:type="spellEnd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:rsidR="0008715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Um exemplo claro dos eventos de mouse </w:t>
      </w:r>
      <w:r w:rsidR="0008715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foi utilizado 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</w:t>
      </w:r>
      <w:r w:rsidR="001F17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último exemplo da aula 3. </w:t>
      </w:r>
    </w:p>
    <w:p w:rsidR="00B716A3" w:rsidRPr="00B716A3" w:rsidRDefault="0008715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="00B716A3"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Abaixo estarei relacionando os principais eventos de mouse.</w:t>
      </w:r>
    </w:p>
    <w:p w:rsidR="00B716A3" w:rsidRPr="00B716A3" w:rsidRDefault="00B716A3" w:rsidP="00B71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onClick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:</w:t>
      </w:r>
      <w:proofErr w:type="gram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Ocorre quando o botão do mouse for clicado</w:t>
      </w:r>
    </w:p>
    <w:p w:rsidR="00B716A3" w:rsidRPr="00B716A3" w:rsidRDefault="00B716A3" w:rsidP="00B71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onDblclick</w:t>
      </w:r>
      <w:proofErr w:type="spellEnd"/>
      <w:proofErr w:type="gram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: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Ocorre quando o botão do mouse sofrer um clique duplo</w:t>
      </w:r>
    </w:p>
    <w:p w:rsidR="00B716A3" w:rsidRPr="00B716A3" w:rsidRDefault="00B716A3" w:rsidP="00B71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onmouseMove</w:t>
      </w:r>
      <w:proofErr w:type="spellEnd"/>
      <w:proofErr w:type="gram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: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Ocorre quando o ponteiro do mouse passar sobre o objeto</w:t>
      </w:r>
    </w:p>
    <w:p w:rsidR="00B716A3" w:rsidRPr="00B716A3" w:rsidRDefault="00B716A3" w:rsidP="00B71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onmouseOver</w:t>
      </w:r>
      <w:proofErr w:type="spellEnd"/>
      <w:proofErr w:type="gram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: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Ocorre quando o ponteiro do mouse ficar acima do objeto</w:t>
      </w:r>
    </w:p>
    <w:p w:rsidR="00B716A3" w:rsidRPr="00B716A3" w:rsidRDefault="00B716A3" w:rsidP="00B71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onmouseOut</w:t>
      </w:r>
      <w:proofErr w:type="spellEnd"/>
      <w:proofErr w:type="gram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: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Ocorre quando você retirar o ponteiro do mouse do objeto</w:t>
      </w:r>
    </w:p>
    <w:p w:rsidR="00B716A3" w:rsidRPr="00B716A3" w:rsidRDefault="00B716A3" w:rsidP="00B71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onSubmit</w:t>
      </w:r>
      <w:proofErr w:type="spellEnd"/>
      <w:proofErr w:type="gram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: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Ocorre quando o internauta clica no botão enviar com objetos de formulários</w:t>
      </w:r>
    </w:p>
    <w:p w:rsidR="00B716A3" w:rsidRPr="00B716A3" w:rsidRDefault="00B716A3" w:rsidP="00B71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onFocus</w:t>
      </w:r>
      <w:proofErr w:type="spellEnd"/>
      <w:proofErr w:type="gram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: 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Ocorre quando um objeto ganhar o foc</w:t>
      </w:r>
      <w:r w:rsidR="001F17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 o click do mouse ou o uso da tecla TAB</w:t>
      </w:r>
    </w:p>
    <w:p w:rsidR="00B716A3" w:rsidRPr="00B716A3" w:rsidRDefault="00B716A3" w:rsidP="00B71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proofErr w:type="gram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onChange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:</w:t>
      </w:r>
      <w:proofErr w:type="gramEnd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Ocorre quando o </w:t>
      </w:r>
      <w:r w:rsidR="001F173C"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conteúdo</w:t>
      </w: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 uma caixa de texto for alterado</w:t>
      </w:r>
    </w:p>
    <w:p w:rsidR="00B716A3" w:rsidRPr="00B716A3" w:rsidRDefault="00B716A3" w:rsidP="00B716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Objetos de Formulário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Falar de eventos sem mencionar os objetos de formulário fica difícil de ver a razão de seu estudo. Os objetos de formulário permite a construção de páginas com botões de comando, botões de rádio, caixa de texto, caixa de seleção, a fim projetar um formulário para enviar estes dados ao destinatário. Veremos agora como construir os principais objetos.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Para construir esses objetos todas as </w:t>
      </w:r>
      <w:proofErr w:type="spellStart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tags</w:t>
      </w:r>
      <w:proofErr w:type="spellEnd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deverão ser escritas na </w:t>
      </w:r>
      <w:proofErr w:type="spellStart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form</w:t>
      </w:r>
      <w:proofErr w:type="spellEnd"/>
      <w:proofErr w:type="gramStart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&gt;..</w:t>
      </w:r>
      <w:proofErr w:type="gramEnd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&lt;/</w:t>
      </w:r>
      <w:proofErr w:type="spellStart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form</w:t>
      </w:r>
      <w:proofErr w:type="spellEnd"/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 por se tratar de objetos de formulário e assim atribuir uma ação a este objeto.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1-) Botão de comando: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form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gram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input</w:t>
      </w:r>
      <w:proofErr w:type="gram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type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button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"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name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="bt1"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value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="Clique no botão"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onclick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alert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('Você clicou no botão')"&gt;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&lt;/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form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B716A3" w:rsidRPr="00B716A3" w:rsidRDefault="00B716A3" w:rsidP="00B716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716A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7.95pt;height:22.65pt" o:ole="">
            <v:imagedata r:id="rId6" o:title=""/>
          </v:shape>
          <w:control r:id="rId7" w:name="DefaultOcxName" w:shapeid="_x0000_i1034"/>
        </w:objec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2</w:t>
      </w:r>
      <w:proofErr w:type="gramStart"/>
      <w:r w:rsidRPr="00B716A3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-)Botão</w:t>
      </w:r>
      <w:proofErr w:type="gramEnd"/>
      <w:r w:rsidRPr="00B716A3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 xml:space="preserve"> de radio: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form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gram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input</w:t>
      </w:r>
      <w:proofErr w:type="gram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type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="radio"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name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="opt1" </w:t>
      </w:r>
      <w:proofErr w:type="spellStart"/>
      <w:r w:rsidR="00C06416"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onclick</w:t>
      </w:r>
      <w:proofErr w:type="spellEnd"/>
      <w:r w:rsidR="00C06416"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alert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('Você clicou no botão')"&gt;Clique na opção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&lt;/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form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>
          <v:shape id="_x0000_i1037" type="#_x0000_t75" style="width:20.2pt;height:17.8pt" o:ole="">
            <v:imagedata r:id="rId8" o:title=""/>
          </v:shape>
          <w:control r:id="rId9" w:name="DefaultOcxName1" w:shapeid="_x0000_i1037"/>
        </w:object>
      </w: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Clique na opção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3</w:t>
      </w:r>
      <w:proofErr w:type="gramStart"/>
      <w:r w:rsidRPr="00B716A3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-)Caixa</w:t>
      </w:r>
      <w:proofErr w:type="gramEnd"/>
      <w:r w:rsidRPr="00B716A3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 xml:space="preserve"> de verificação: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form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gram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input</w:t>
      </w:r>
      <w:proofErr w:type="gram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type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checkbox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"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name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="chk1"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onclick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alert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('Você clicou no botão')"&gt;Clique na opção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&lt;/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form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>
          <v:shape id="_x0000_i1045" type="#_x0000_t75" style="width:20.2pt;height:17.8pt" o:ole="">
            <v:imagedata r:id="rId10" o:title=""/>
          </v:shape>
          <w:control r:id="rId11" w:name="DefaultOcxName2" w:shapeid="_x0000_i1045"/>
        </w:object>
      </w: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Marque a opção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4</w:t>
      </w:r>
      <w:proofErr w:type="gramStart"/>
      <w:r w:rsidRPr="00B716A3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>-)Caixa</w:t>
      </w:r>
      <w:proofErr w:type="gramEnd"/>
      <w:r w:rsidRPr="00B716A3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pt-BR"/>
        </w:rPr>
        <w:t xml:space="preserve"> de Texto: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form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</w:t>
      </w:r>
      <w:proofErr w:type="gram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input</w:t>
      </w:r>
      <w:proofErr w:type="gram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type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text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"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name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="texto1"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size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="35"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maxlength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="35"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value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="Curso de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Javascript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" 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onChange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="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alert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('Você alterou o conteúdo')"&gt;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&lt;/</w:t>
      </w:r>
      <w:proofErr w:type="spellStart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form</w:t>
      </w:r>
      <w:proofErr w:type="spellEnd"/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&gt;</w:t>
      </w:r>
    </w:p>
    <w:p w:rsidR="00B716A3" w:rsidRP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>
          <v:shape id="_x0000_i1044" type="#_x0000_t75" style="width:87.35pt;height:17.8pt" o:ole="">
            <v:imagedata r:id="rId12" o:title=""/>
          </v:shape>
          <w:control r:id="rId13" w:name="DefaultOcxName3" w:shapeid="_x0000_i1044"/>
        </w:object>
      </w:r>
    </w:p>
    <w:p w:rsidR="00B716A3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Altere o texto e depois dê um clique em qualquer região da página para visualizar a mensagem.</w:t>
      </w:r>
    </w:p>
    <w:p w:rsidR="00C06416" w:rsidRPr="00B716A3" w:rsidRDefault="00C06416" w:rsidP="00C06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B716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</w:t>
      </w:r>
    </w:p>
    <w:p w:rsidR="00B716A3" w:rsidRPr="001F173C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</w:pP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Bom, os eventos acima relacionados e os objetos de formulário,</w:t>
      </w:r>
      <w:r w:rsidR="00C0641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 são </w:t>
      </w: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consider</w:t>
      </w:r>
      <w:r w:rsidR="00C0641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ad</w:t>
      </w: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o</w:t>
      </w:r>
      <w:r w:rsidR="00C0641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s</w:t>
      </w: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 como os principais e agora para compreender melhor vamos fazer um exemplo e depois </w:t>
      </w:r>
      <w:r w:rsidR="00C0641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um</w:t>
      </w: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 desafio.</w:t>
      </w:r>
    </w:p>
    <w:p w:rsidR="00B716A3" w:rsidRPr="001F173C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</w:pP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Vamos criar um script que permita ao internauta escolher através de um clique no botão uma cor de fundo para sua página. Para isso vamos seguir o layout(modelo) de página, conforme abaixo:</w:t>
      </w:r>
    </w:p>
    <w:p w:rsidR="00B716A3" w:rsidRPr="00B716A3" w:rsidRDefault="00B716A3" w:rsidP="00B716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pt-BR"/>
        </w:rPr>
        <w:drawing>
          <wp:inline distT="0" distB="0" distL="0" distR="0" wp14:anchorId="2271831D" wp14:editId="77BFABB3">
            <wp:extent cx="5943600" cy="2612847"/>
            <wp:effectExtent l="0" t="0" r="0" b="0"/>
            <wp:docPr id="2" name="Imagem 2" descr="http://www.cpscetec.com.br/adistancia/javascrip/aula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pscetec.com.br/adistancia/javascrip/aula4.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6A3" w:rsidRPr="001F173C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</w:pP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Para montagem desta página digite o código abaixo no bloco de notas e salve o arquivo com o nome de execorfundo.htm e logo em seguida abra o arquivo salvo no seu navegador.</w:t>
      </w:r>
    </w:p>
    <w:p w:rsidR="00B716A3" w:rsidRPr="00B716A3" w:rsidRDefault="00B716A3" w:rsidP="00B716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6115050" cy="2924175"/>
            <wp:effectExtent l="0" t="0" r="0" b="9525"/>
            <wp:docPr id="1" name="Imagem 1" descr="http://www.cpscetec.com.br/adistancia/javascrip/aula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scetec.com.br/adistancia/javascrip/aula4.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27" cy="292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A3" w:rsidRPr="001F173C" w:rsidRDefault="00B716A3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</w:pP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Neste exemplo </w:t>
      </w:r>
      <w:r w:rsidR="006644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foi </w:t>
      </w: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utiliz</w:t>
      </w:r>
      <w:r w:rsidR="0066445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ado</w:t>
      </w: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 o objeto de formulário "</w:t>
      </w:r>
      <w:proofErr w:type="spellStart"/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button</w:t>
      </w:r>
      <w:proofErr w:type="spellEnd"/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" aplicando a cada um </w:t>
      </w:r>
      <w:r w:rsid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d</w:t>
      </w: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os objeto</w:t>
      </w:r>
      <w:r w:rsid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s</w:t>
      </w: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 o evento de mouse </w:t>
      </w:r>
      <w:proofErr w:type="spellStart"/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onclick</w:t>
      </w:r>
      <w:proofErr w:type="spellEnd"/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 e logo em seguida a instrução que determina a cor de fundo da página. Talvez você esteja se perguntado que instrução é </w:t>
      </w:r>
      <w:proofErr w:type="gramStart"/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essa  </w:t>
      </w:r>
      <w:r w:rsidRPr="006644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&amp;</w:t>
      </w:r>
      <w:proofErr w:type="spellStart"/>
      <w:proofErr w:type="gramEnd"/>
      <w:r w:rsidRPr="006644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nbsp</w:t>
      </w:r>
      <w:proofErr w:type="spellEnd"/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 ??? Este comando serve para aplicar um espaço entre os </w:t>
      </w:r>
      <w:proofErr w:type="gramStart"/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objeto</w:t>
      </w:r>
      <w:r w:rsid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s</w:t>
      </w: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 ,</w:t>
      </w:r>
      <w:proofErr w:type="gramEnd"/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 ou seja, um toque na barra de espaço.</w:t>
      </w:r>
    </w:p>
    <w:p w:rsidR="00B716A3" w:rsidRPr="007777B2" w:rsidRDefault="00B716A3" w:rsidP="001F173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vanish/>
          <w:sz w:val="16"/>
          <w:szCs w:val="16"/>
          <w:lang w:eastAsia="pt-BR"/>
        </w:rPr>
      </w:pPr>
      <w:r w:rsidRPr="007777B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  <w:r w:rsidRPr="007777B2">
        <w:rPr>
          <w:rFonts w:ascii="Arial" w:eastAsia="Times New Roman" w:hAnsi="Arial" w:cs="Arial"/>
          <w:b/>
          <w:vanish/>
          <w:sz w:val="16"/>
          <w:szCs w:val="16"/>
          <w:lang w:eastAsia="pt-BR"/>
        </w:rPr>
        <w:t>Parte inferior do formulário</w:t>
      </w:r>
    </w:p>
    <w:p w:rsidR="00B716A3" w:rsidRPr="007777B2" w:rsidRDefault="007777B2" w:rsidP="00B71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</w:pPr>
      <w:proofErr w:type="gramStart"/>
      <w:r w:rsidRPr="007777B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</w:t>
      </w:r>
      <w:r w:rsidR="00B716A3" w:rsidRPr="007777B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esafio....</w:t>
      </w:r>
      <w:proofErr w:type="gramEnd"/>
      <w:r w:rsidR="00B716A3" w:rsidRPr="007777B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.</w:t>
      </w:r>
    </w:p>
    <w:p w:rsidR="00760BFF" w:rsidRDefault="00B716A3" w:rsidP="001F173C">
      <w:pPr>
        <w:spacing w:before="100" w:beforeAutospacing="1" w:after="100" w:afterAutospacing="1" w:line="240" w:lineRule="auto"/>
      </w:pP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Altere os objeto</w:t>
      </w:r>
      <w:r w:rsidR="007777B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s</w:t>
      </w: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 da página onde no lugar d</w:t>
      </w:r>
      <w:r w:rsidR="007777B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e botões</w:t>
      </w: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 de comando dever</w:t>
      </w:r>
      <w:r w:rsidR="007777B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ão</w:t>
      </w: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 aparecer </w:t>
      </w:r>
      <w:r w:rsidR="007777B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>botões</w:t>
      </w:r>
      <w:r w:rsidRPr="001F173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pt-BR"/>
        </w:rPr>
        <w:t xml:space="preserve"> de radio.</w:t>
      </w:r>
    </w:p>
    <w:sectPr w:rsidR="00760BFF" w:rsidSect="001F173C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6D3D"/>
    <w:multiLevelType w:val="multilevel"/>
    <w:tmpl w:val="081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010D1"/>
    <w:multiLevelType w:val="multilevel"/>
    <w:tmpl w:val="A9DE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FA6ADA"/>
    <w:multiLevelType w:val="multilevel"/>
    <w:tmpl w:val="0EC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4211FF"/>
    <w:multiLevelType w:val="multilevel"/>
    <w:tmpl w:val="159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D5205E"/>
    <w:multiLevelType w:val="multilevel"/>
    <w:tmpl w:val="D9D6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34"/>
    <w:rsid w:val="00087153"/>
    <w:rsid w:val="001F173C"/>
    <w:rsid w:val="002A7CC8"/>
    <w:rsid w:val="00547234"/>
    <w:rsid w:val="005F3A53"/>
    <w:rsid w:val="006003F1"/>
    <w:rsid w:val="006622DC"/>
    <w:rsid w:val="0066445D"/>
    <w:rsid w:val="00693B44"/>
    <w:rsid w:val="00760BFF"/>
    <w:rsid w:val="007777B2"/>
    <w:rsid w:val="00807615"/>
    <w:rsid w:val="009772F0"/>
    <w:rsid w:val="00B716A3"/>
    <w:rsid w:val="00C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121E9515-6189-414B-AE27-91DD4C8D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716A3"/>
    <w:rPr>
      <w:b/>
      <w:bCs/>
    </w:rPr>
  </w:style>
  <w:style w:type="character" w:customStyle="1" w:styleId="apple-converted-space">
    <w:name w:val="apple-converted-space"/>
    <w:basedOn w:val="Fontepargpadro"/>
    <w:rsid w:val="00B716A3"/>
  </w:style>
  <w:style w:type="character" w:styleId="Hyperlink">
    <w:name w:val="Hyperlink"/>
    <w:basedOn w:val="Fontepargpadro"/>
    <w:uiPriority w:val="99"/>
    <w:semiHidden/>
    <w:unhideWhenUsed/>
    <w:rsid w:val="00B716A3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716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716A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716A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716A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1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1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2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Pittner</dc:creator>
  <cp:keywords/>
  <dc:description/>
  <cp:lastModifiedBy>Aluno</cp:lastModifiedBy>
  <cp:revision>11</cp:revision>
  <dcterms:created xsi:type="dcterms:W3CDTF">2014-03-18T17:23:00Z</dcterms:created>
  <dcterms:modified xsi:type="dcterms:W3CDTF">2017-08-16T11:39:00Z</dcterms:modified>
</cp:coreProperties>
</file>