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TEMPLATE DE TRADUÇÃO - APLICAÇÃO NOKEKOI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Aplicação: </w:t>
      </w:r>
      <w:r>
        <w:rPr/>
        <w:t>Nokekoi - Sistema de Monitoramento TI Campinas/Katukina</w:t>
      </w:r>
    </w:p>
    <w:p>
      <w:pPr>
        <w:pStyle w:val="Normal"/>
        <w:rPr/>
      </w:pPr>
      <w:r>
        <w:rPr>
          <w:b/>
        </w:rPr>
        <w:t xml:space="preserve">Idioma Origem: </w:t>
      </w:r>
      <w:r>
        <w:rPr/>
        <w:t>Português (Brasil)</w:t>
      </w:r>
    </w:p>
    <w:p>
      <w:pPr>
        <w:pStyle w:val="Normal"/>
        <w:rPr/>
      </w:pPr>
      <w:r>
        <w:rPr>
          <w:b/>
        </w:rPr>
        <w:t xml:space="preserve">Idioma Destino: </w:t>
      </w:r>
      <w:r>
        <w:rPr/>
        <w:t>Língua Indígena</w:t>
      </w:r>
    </w:p>
    <w:p>
      <w:pPr>
        <w:pStyle w:val="Normal"/>
        <w:rPr/>
      </w:pPr>
      <w:r>
        <w:rPr>
          <w:b/>
        </w:rPr>
        <w:t xml:space="preserve">Data de Extração: </w:t>
      </w:r>
      <w:r>
        <w:rPr/>
        <w:t xml:space="preserve">Thu 07 Aug 2025 10:59:31 </w:t>
      </w:r>
    </w:p>
    <w:p>
      <w:pPr>
        <w:pStyle w:val="Normal"/>
        <w:rPr/>
      </w:pPr>
      <w:r>
        <w:rPr>
          <w:b/>
        </w:rPr>
        <w:t xml:space="preserve">Versão: </w:t>
      </w:r>
      <w:r>
        <w:rPr/>
        <w:t>2.0 - Atualizado com melhorias mobile</w:t>
      </w:r>
    </w:p>
    <w:p>
      <w:pPr>
        <w:pStyle w:val="Normal"/>
        <w:rPr/>
      </w:pPr>
      <w:r>
        <w:rPr/>
      </w:r>
    </w:p>
    <w:p>
      <w:pPr>
        <w:pStyle w:val="Heading1"/>
        <w:jc w:val="center"/>
        <w:rPr/>
      </w:pPr>
      <w:r>
        <w:rPr/>
        <w:t>INSTRUÇÕES PARA TRADUÇÃO</w:t>
      </w:r>
    </w:p>
    <w:p>
      <w:pPr>
        <w:pStyle w:val="Normal"/>
        <w:rPr/>
      </w:pPr>
      <w:r>
        <w:rPr/>
        <w:t>1. Traduza apenas o texto no campo "TRADUÇÃO"</w:t>
      </w:r>
    </w:p>
    <w:p>
      <w:pPr>
        <w:pStyle w:val="Normal"/>
        <w:rPr/>
      </w:pPr>
      <w:r>
        <w:rPr/>
        <w:t>2. Mantenha a formatação e estrutura original</w:t>
      </w:r>
    </w:p>
    <w:p>
      <w:pPr>
        <w:pStyle w:val="Normal"/>
        <w:rPr/>
      </w:pPr>
      <w:r>
        <w:rPr/>
        <w:t>3. Considere o contexto cultural indígena</w:t>
      </w:r>
    </w:p>
    <w:p>
      <w:pPr>
        <w:pStyle w:val="Normal"/>
        <w:rPr/>
      </w:pPr>
      <w:r>
        <w:rPr/>
        <w:t>4. Use termos técnicos apropriados quando necessário</w:t>
      </w:r>
    </w:p>
    <w:p>
      <w:pPr>
        <w:pStyle w:val="Normal"/>
        <w:rPr/>
      </w:pPr>
      <w:r>
        <w:rPr/>
        <w:t>5. Mantenha a consistência terminológica</w:t>
      </w:r>
    </w:p>
    <w:p>
      <w:pPr>
        <w:pStyle w:val="Normal"/>
        <w:rPr/>
      </w:pPr>
      <w:r>
        <w:rPr/>
      </w:r>
    </w:p>
    <w:p>
      <w:pPr>
        <w:pStyle w:val="Heading1"/>
        <w:jc w:val="center"/>
        <w:rPr/>
      </w:pPr>
      <w:r>
        <w:rPr/>
        <w:t>TÍTULOS DAS PÁGINAS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page_titles_001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Focos de calor na TI Campinas/Katukina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page_titles_002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Alertas de desmatamento na TI Campinas/Katukina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page_titles_003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Informações sobre o projeto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jc w:val="center"/>
        <w:rPr/>
      </w:pPr>
      <w:r>
        <w:rPr/>
        <w:t>CABEÇALHOS E TÍTULOS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headers_001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Focos de de calor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headers_002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Alertas de desmatameto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headers_003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Descrição da Aplicação e dos Dados Disponibilizados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headers_004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Parceiros do Projeto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jc w:val="center"/>
        <w:rPr/>
      </w:pPr>
      <w:r>
        <w:rPr/>
        <w:t>RÓTULOS DE CONTROLES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labels_001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Selecione o período de análise: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jc w:val="center"/>
        <w:rPr/>
      </w:pPr>
      <w:r>
        <w:rPr/>
        <w:t>TEXTOS DE INTERFACE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interface_texts_001</w:t>
      </w:r>
      <w:r>
        <w:rPr/>
        <w:t xml:space="preserve"> | Prioridade: MEDIUM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15 dias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interface_texts_002</w:t>
      </w:r>
      <w:r>
        <w:rPr/>
        <w:t xml:space="preserve"> | Prioridade: MEDIUM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1 mês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interface_texts_003</w:t>
      </w:r>
      <w:r>
        <w:rPr/>
        <w:t xml:space="preserve"> | Prioridade: MEDIUM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2 meses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interface_texts_004</w:t>
      </w:r>
      <w:r>
        <w:rPr/>
        <w:t xml:space="preserve"> | Prioridade: MEDIUM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3 meses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interface_texts_005</w:t>
      </w:r>
      <w:r>
        <w:rPr/>
        <w:t xml:space="preserve"> | Prioridade: MEDIUM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6 meses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interface_texts_006</w:t>
      </w:r>
      <w:r>
        <w:rPr/>
        <w:t xml:space="preserve"> | Prioridade: MEDIUM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1 ano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jc w:val="center"/>
        <w:rPr/>
      </w:pPr>
      <w:r>
        <w:rPr/>
        <w:t>TÍTULOS DOS CARDS DE MÉTRICAS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metric_titles_001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Focos de calor na TI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metric_titles_002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Focos na área de amortecimento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metric_titles_003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Alertas de desmatamento na TI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metric_titles_004</w:t>
      </w:r>
      <w:r>
        <w:rPr/>
        <w:t xml:space="preserve"> | Prioridade: HIGH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Alertas de desmatamento na área de amortecimento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jc w:val="center"/>
        <w:rPr/>
      </w:pPr>
      <w:r>
        <w:rPr/>
        <w:t>DESCRIÇÕES DOS CARDS DE MÉTRICAS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metric_descriptions_001</w:t>
      </w:r>
      <w:r>
        <w:rPr/>
        <w:t xml:space="preserve"> | Prioridade: MEDIUM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Terra Indígena Campinas/Katukina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metric_descriptions_002</w:t>
      </w:r>
      <w:r>
        <w:rPr/>
        <w:t xml:space="preserve"> | Prioridade: MEDIUM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Zona de proteção (buffer 10km)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jc w:val="center"/>
        <w:rPr/>
      </w:pPr>
      <w:r>
        <w:rPr/>
        <w:t>DESCRIÇÕES LONGAS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ID: descriptions_001</w:t>
      </w:r>
      <w:r>
        <w:rPr/>
        <w:t xml:space="preserve"> | Prioridade: LOW</w:t>
      </w:r>
    </w:p>
    <w:p>
      <w:pPr>
        <w:pStyle w:val="Normal"/>
        <w:rPr/>
      </w:pPr>
      <w:r>
        <w:rPr>
          <w:b/>
        </w:rPr>
        <w:t xml:space="preserve">TEXTO ORIGINAL: </w:t>
      </w:r>
      <w:r>
        <w:rPr/>
        <w:t>Essa aplicação web foi desenvolvida com o propósito de produzir informações que permitam detectar de forma precoce a alteração da cobertura vegetal na Terra Indígena Campinas/Katukina, ajudando a comunidade indígena a proteger seu patrimônio natural.</w:t>
      </w:r>
    </w:p>
    <w:p>
      <w:pPr>
        <w:pStyle w:val="Normal"/>
        <w:rPr/>
      </w:pPr>
      <w:r>
        <w:rPr/>
        <w:t>Essa atividade foi desenvolvida no âmbito do Projeto Sistema de Monitoramento Precoce de Invasões da Terra Indígena Campinas/Katukina, liderando por professores e estudantes da Universidade Federal do Acre com apoio financeiro da Transmissora Acre SPE S.A., no âmbito do Plano Básico Ambiental do Componente Indígena – CI-PBA da Terra Indígena Campinas Katukina/AC, referente ao Licenciamento Ambiental da Linha de Transmissão (LT) 230 kV, no trecho Feijó-Cruzeiro do Sul.</w:t>
      </w:r>
    </w:p>
    <w:p>
      <w:pPr>
        <w:pStyle w:val="Normal"/>
        <w:rPr/>
      </w:pPr>
      <w:r>
        <w:rPr/>
        <w:t>Para tanto utilizamos dados de focos de calor provenientes do Sensor VIIRS, produto fogo ativo, resolução espacial de 375 m e atualização diária. Além disso utilizamos dados de alertas de desmatamento do RADD Forest Disturbance Alerts que usa dados de radar da missão Sentinel-1 para mapear alterações da cobertura florestal com resolução espacial de 10 m e resolução de temporal 6 a 12 dias.</w:t>
      </w:r>
    </w:p>
    <w:p>
      <w:pPr>
        <w:pStyle w:val="Normal"/>
        <w:rPr/>
      </w:pPr>
      <w:r>
        <w:rPr/>
        <w:t>Fonte dos dados: Focos de calor disponiblilizados pela NASA Fire Information for Resource Management System (FIRMS). Alertas de desmatamento conforme, Reiche J, Mullissa A, Slagter B, Gou Y, Tsendbazar N, Odongo-Braun C, Vollrath A, Weisse M, Stolle F, Pickens A, Donchyts G, Clinton N, Gorelick N &amp; Herold M, (2021), Forest disturbance alerts for the Congo Basin using Sentinel-1, Environmental Research Letters, https://doi.org/10.1088/1748-9326/abd0a8.</w:t>
      </w:r>
    </w:p>
    <w:p>
      <w:pPr>
        <w:pStyle w:val="Normal"/>
        <w:rPr/>
      </w:pPr>
      <w:r>
        <w:rPr/>
        <w:t>Desenvolvido por: Laboratório de Geoprocessamento Aplicado ao Meio Ambiente, UFAC Campus Floresta.</w:t>
      </w:r>
    </w:p>
    <w:p>
      <w:pPr>
        <w:pStyle w:val="Normal"/>
        <w:rPr/>
      </w:pPr>
      <w:r>
        <w:rPr/>
        <w:t>Equipe: Dr. A. Willian Flores de Melo, Dra. Sonaira Silva, Dr. Igor Oliveira e Henrique Melo.</w:t>
      </w:r>
    </w:p>
    <w:p>
      <w:pPr>
        <w:pStyle w:val="Normal"/>
        <w:rPr/>
      </w:pPr>
      <w:r>
        <w:rPr>
          <w:b/>
        </w:rPr>
        <w:t xml:space="preserve">TRADUÇÃO: </w:t>
      </w:r>
      <w:r>
        <w:rPr/>
        <w:t>__________________________________________________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LibreOffice/25.2.5.2$Linux_X86_64 LibreOffice_project/fb4792146257752f54eab576deb869869b108571</Application>
  <AppVersion>15.0000</AppVersion>
  <Pages>9</Pages>
  <Words>623</Words>
  <Characters>4800</Characters>
  <CharactersWithSpaces>5338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2025-08-07T11:18:31Z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