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BA79B0">
        <w:rPr>
          <w:rFonts w:cs="Arial"/>
          <w:lang w:val="pt-BR"/>
        </w:rPr>
        <w:t>Indicadômetro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B2753">
        <w:rPr>
          <w:rFonts w:cs="Arial"/>
          <w:lang w:val="pt-BR"/>
        </w:rPr>
        <w:t>UC</w:t>
      </w:r>
      <w:r w:rsidR="009C7AD2">
        <w:rPr>
          <w:rFonts w:cs="Arial"/>
          <w:lang w:val="pt-BR"/>
        </w:rPr>
        <w:t>0</w:t>
      </w:r>
      <w:r w:rsidR="00BA79B0">
        <w:rPr>
          <w:rFonts w:cs="Arial"/>
          <w:lang w:val="pt-BR"/>
        </w:rPr>
        <w:t>1</w:t>
      </w:r>
      <w:r w:rsidR="00606B1A">
        <w:rPr>
          <w:rFonts w:cs="Arial"/>
          <w:lang w:val="pt-BR"/>
        </w:rPr>
        <w:t>6</w:t>
      </w:r>
      <w:r w:rsidR="00AB2753">
        <w:rPr>
          <w:rFonts w:cs="Arial"/>
          <w:lang w:val="pt-BR"/>
        </w:rPr>
        <w:t xml:space="preserve"> </w:t>
      </w:r>
      <w:r w:rsidR="009C7AD2">
        <w:rPr>
          <w:rFonts w:cs="Arial"/>
          <w:lang w:val="pt-BR"/>
        </w:rPr>
        <w:t>Visualizar lista de serviços</w:t>
      </w:r>
      <w:r w:rsidR="00736EAE">
        <w:rPr>
          <w:rFonts w:cs="Arial"/>
          <w:lang w:val="pt-BR"/>
        </w:rPr>
        <w:t xml:space="preserve"> de uma categoria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  <w:bookmarkStart w:id="5" w:name="_GoBack"/>
      <w:bookmarkEnd w:id="5"/>
    </w:p>
    <w:bookmarkEnd w:id="3"/>
    <w:bookmarkEnd w:id="4"/>
    <w:p w:rsidR="001F207D" w:rsidRPr="00897891" w:rsidRDefault="009C7AD2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Visualização de serviços listados por categoria juntamente com uma imagem, avalição e resumo do serviço prestado.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BA79B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97891">
        <w:rPr>
          <w:rFonts w:cs="Arial"/>
        </w:rPr>
        <w:t>Fluxo de Eventos</w:t>
      </w:r>
      <w:bookmarkEnd w:id="7"/>
      <w:bookmarkEnd w:id="8"/>
      <w:bookmarkEnd w:id="9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0"/>
      <w:bookmarkEnd w:id="11"/>
      <w:bookmarkEnd w:id="12"/>
      <w:r w:rsidR="001F207D" w:rsidRPr="00897891">
        <w:rPr>
          <w:rFonts w:ascii="Arial" w:hAnsi="Arial" w:cs="Arial"/>
        </w:rPr>
        <w:t xml:space="preserve"> </w:t>
      </w:r>
    </w:p>
    <w:p w:rsidR="009C7AD2" w:rsidRDefault="00BA79B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O cliente </w:t>
      </w:r>
      <w:r w:rsidR="009C7AD2">
        <w:t>após ter autenticado seu acesso no sistema poderá visualizar uma lista de serviços cadastrados no sistema, ao clicar em ‘Serviços’:</w:t>
      </w:r>
    </w:p>
    <w:p w:rsidR="009C7AD2" w:rsidRPr="009C7AD2" w:rsidRDefault="009C7AD2" w:rsidP="009C7AD2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FF872D" wp14:editId="1BF19DDF">
            <wp:extent cx="633222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61" b="50776"/>
                    <a:stretch/>
                  </pic:blipFill>
                  <pic:spPr bwMode="auto">
                    <a:xfrm>
                      <a:off x="0" y="0"/>
                      <a:ext cx="63322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AD2" w:rsidRDefault="009C7AD2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Após ter selecionado uma categoria, o usuário visualizará uma página com uma lista de serviços:</w:t>
      </w:r>
    </w:p>
    <w:p w:rsidR="00EA0E72" w:rsidRDefault="00EA0E72" w:rsidP="009C7AD2">
      <w:pPr>
        <w:ind w:left="397"/>
        <w:rPr>
          <w:noProof/>
          <w:snapToGrid/>
          <w:lang w:val="pt-BR" w:eastAsia="pt-BR"/>
        </w:rPr>
      </w:pPr>
    </w:p>
    <w:p w:rsidR="009C7AD2" w:rsidRPr="009C7AD2" w:rsidRDefault="009C7AD2" w:rsidP="009C7AD2">
      <w:pPr>
        <w:ind w:left="39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31ACF8" wp14:editId="05E81A18">
            <wp:extent cx="6332220" cy="281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61" b="12253"/>
                    <a:stretch/>
                  </pic:blipFill>
                  <pic:spPr bwMode="auto">
                    <a:xfrm>
                      <a:off x="0" y="0"/>
                      <a:ext cx="63322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2E5" w:rsidRDefault="00EA0E72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Caso o usuário queira continuar buscando mais serviços, basta utilizar o recurso de paginação</w:t>
      </w:r>
      <w:r w:rsidR="009C7AD2">
        <w:t>:</w:t>
      </w:r>
    </w:p>
    <w:p w:rsidR="00EA0E72" w:rsidRDefault="00EA0E72" w:rsidP="00EA0E72">
      <w:pPr>
        <w:rPr>
          <w:noProof/>
          <w:snapToGrid/>
          <w:lang w:val="pt-BR" w:eastAsia="pt-BR"/>
        </w:rPr>
      </w:pPr>
    </w:p>
    <w:p w:rsidR="00EA0E72" w:rsidRPr="00EA0E72" w:rsidRDefault="00EA0E72" w:rsidP="00EA0E72">
      <w:pPr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40C16445" wp14:editId="6D376529">
            <wp:extent cx="6332220" cy="2676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363" b="15463"/>
                    <a:stretch/>
                  </pic:blipFill>
                  <pic:spPr bwMode="auto">
                    <a:xfrm>
                      <a:off x="0" y="0"/>
                      <a:ext cx="633222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AD2" w:rsidRPr="009C7AD2" w:rsidRDefault="009C7AD2" w:rsidP="009C7AD2">
      <w:pPr>
        <w:rPr>
          <w:lang w:val="pt-BR"/>
        </w:rPr>
      </w:pPr>
    </w:p>
    <w:p w:rsidR="009C7AD2" w:rsidRPr="009C7AD2" w:rsidRDefault="009C7AD2" w:rsidP="009C7AD2">
      <w:pPr>
        <w:rPr>
          <w:lang w:val="pt-BR"/>
        </w:rPr>
      </w:pPr>
    </w:p>
    <w:p w:rsidR="00705361" w:rsidRDefault="00705361" w:rsidP="00705361">
      <w:pPr>
        <w:rPr>
          <w:lang w:val="pt-BR"/>
        </w:rPr>
      </w:pPr>
    </w:p>
    <w:p w:rsidR="00BA79B0" w:rsidRDefault="00BA79B0" w:rsidP="00604D27">
      <w:pPr>
        <w:ind w:left="284"/>
        <w:rPr>
          <w:noProof/>
          <w:snapToGrid/>
          <w:lang w:val="pt-BR" w:eastAsia="pt-BR"/>
        </w:rPr>
      </w:pPr>
    </w:p>
    <w:p w:rsidR="00705361" w:rsidRDefault="00705361" w:rsidP="00604D27">
      <w:pPr>
        <w:ind w:left="284"/>
        <w:rPr>
          <w:lang w:val="pt-BR"/>
        </w:rPr>
      </w:pPr>
    </w:p>
    <w:p w:rsidR="00941DD5" w:rsidRDefault="00941DD5" w:rsidP="00604D27">
      <w:pPr>
        <w:ind w:left="284"/>
        <w:rPr>
          <w:lang w:val="pt-BR"/>
        </w:rPr>
      </w:pPr>
    </w:p>
    <w:p w:rsidR="00EA0E72" w:rsidRDefault="00BA79B0" w:rsidP="00CA5AAF">
      <w:pPr>
        <w:pStyle w:val="Ttulo3"/>
        <w:ind w:left="993" w:hanging="596"/>
      </w:pPr>
      <w:r>
        <w:t>Usuário</w:t>
      </w:r>
      <w:r w:rsidR="00EA0E72">
        <w:t xml:space="preserve"> pode visualizar de forma mais detalhada o serviço ao</w:t>
      </w:r>
      <w:r>
        <w:t xml:space="preserve"> clica</w:t>
      </w:r>
      <w:r w:rsidR="00EA0E72">
        <w:t>r</w:t>
      </w:r>
      <w:r>
        <w:t xml:space="preserve"> em ‘</w:t>
      </w:r>
      <w:r w:rsidR="00EA0E72">
        <w:t>Visualizar</w:t>
      </w:r>
      <w:r>
        <w:t>’</w:t>
      </w:r>
    </w:p>
    <w:p w:rsidR="00EA0E72" w:rsidRDefault="00EA0E72" w:rsidP="00CA5AAF">
      <w:pPr>
        <w:pStyle w:val="Ttulo3"/>
        <w:ind w:left="993" w:hanging="596"/>
      </w:pPr>
      <w:r>
        <w:t>Sistema redireciona para a página de detalhes do serviço</w:t>
      </w:r>
    </w:p>
    <w:p w:rsidR="00EA0E72" w:rsidRDefault="00EA0E72" w:rsidP="00EA0E72">
      <w:pPr>
        <w:pStyle w:val="Ttulo3"/>
        <w:ind w:left="993" w:hanging="596"/>
      </w:pPr>
      <w:r>
        <w:t>Usuário pode avaliar o serviço após já ter utilizado ao clicar em ‘Avaliar’</w:t>
      </w:r>
    </w:p>
    <w:p w:rsidR="00EA0E72" w:rsidRDefault="00EA0E72" w:rsidP="00EA0E72">
      <w:pPr>
        <w:pStyle w:val="Ttulo3"/>
        <w:ind w:left="993" w:hanging="596"/>
      </w:pPr>
      <w:r>
        <w:t>Sistema redireciona para a página de avaliação do serviço</w:t>
      </w:r>
    </w:p>
    <w:p w:rsidR="00944ECA" w:rsidRDefault="00944ECA" w:rsidP="00EA0E72">
      <w:pPr>
        <w:pStyle w:val="Recuonormal"/>
        <w:ind w:left="0" w:firstLine="0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697FF6" w:rsidRPr="00EA0E72" w:rsidRDefault="00E33F35" w:rsidP="00697FF6">
      <w:pPr>
        <w:pStyle w:val="Ttulo2"/>
        <w:numPr>
          <w:ilvl w:val="1"/>
          <w:numId w:val="48"/>
        </w:numPr>
        <w:rPr>
          <w:rFonts w:ascii="Arial" w:hAnsi="Arial" w:cs="Arial"/>
        </w:rPr>
      </w:pPr>
      <w:r w:rsidRPr="00E33F35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de Exceção</w:t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AA" w:rsidRDefault="005265AA">
      <w:r>
        <w:separator/>
      </w:r>
    </w:p>
  </w:endnote>
  <w:endnote w:type="continuationSeparator" w:id="0">
    <w:p w:rsidR="005265AA" w:rsidRDefault="0052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A79B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A79B0">
            <w:rPr>
              <w:lang w:val="pt-BR"/>
            </w:rPr>
            <w:t>Indicadômetro</w:t>
          </w:r>
          <w:r w:rsidR="00AB2753">
            <w:rPr>
              <w:lang w:val="pt-BR"/>
            </w:rPr>
            <w:t xml:space="preserve">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06B1A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AA" w:rsidRDefault="005265AA">
      <w:r>
        <w:separator/>
      </w:r>
    </w:p>
  </w:footnote>
  <w:footnote w:type="continuationSeparator" w:id="0">
    <w:p w:rsidR="005265AA" w:rsidRDefault="00526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BA79B0">
            <w:rPr>
              <w:lang w:val="pt-BR"/>
            </w:rPr>
            <w:t>Indicadômetro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06B1A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4C0973">
            <w:rPr>
              <w:lang w:val="pt-BR"/>
            </w:rPr>
            <w:t>UC01</w:t>
          </w:r>
          <w:r w:rsidR="00606B1A">
            <w:rPr>
              <w:lang w:val="pt-BR"/>
            </w:rPr>
            <w:t>6</w:t>
          </w:r>
          <w:r w:rsidR="009C7AD2">
            <w:rPr>
              <w:lang w:val="pt-BR"/>
            </w:rPr>
            <w:t xml:space="preserve"> Visualizar lista de serviços</w:t>
          </w:r>
          <w:r w:rsidR="00736EAE">
            <w:rPr>
              <w:lang w:val="pt-BR"/>
            </w:rPr>
            <w:t xml:space="preserve"> de uma categoria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A79B0">
          <w:r>
            <w:rPr>
              <w:lang w:val="pt-BR"/>
            </w:rPr>
            <w:t xml:space="preserve">  Data:</w:t>
          </w:r>
          <w:r>
            <w:t xml:space="preserve"> </w:t>
          </w:r>
          <w:r w:rsidR="00BA79B0">
            <w:t>13/09</w:t>
          </w:r>
          <w:r w:rsidR="00AB2753">
            <w:t>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724640F"/>
    <w:multiLevelType w:val="hybridMultilevel"/>
    <w:tmpl w:val="1264C9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5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0"/>
  </w:num>
  <w:num w:numId="47">
    <w:abstractNumId w:val="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1659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0973"/>
    <w:rsid w:val="004C382C"/>
    <w:rsid w:val="004C72FA"/>
    <w:rsid w:val="004D17C4"/>
    <w:rsid w:val="004D1E5A"/>
    <w:rsid w:val="004D7B3A"/>
    <w:rsid w:val="005265AA"/>
    <w:rsid w:val="005534E0"/>
    <w:rsid w:val="0057228E"/>
    <w:rsid w:val="00583619"/>
    <w:rsid w:val="0059340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06B1A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97FF6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36EAE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1DD5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C7AD2"/>
    <w:rsid w:val="009E4122"/>
    <w:rsid w:val="00A4401E"/>
    <w:rsid w:val="00A548DC"/>
    <w:rsid w:val="00A61DC5"/>
    <w:rsid w:val="00A81423"/>
    <w:rsid w:val="00A96635"/>
    <w:rsid w:val="00AA3026"/>
    <w:rsid w:val="00AB2753"/>
    <w:rsid w:val="00AB7933"/>
    <w:rsid w:val="00AC7BA0"/>
    <w:rsid w:val="00AD721E"/>
    <w:rsid w:val="00B04006"/>
    <w:rsid w:val="00B06108"/>
    <w:rsid w:val="00B105A3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A79B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3F35"/>
    <w:rsid w:val="00E36172"/>
    <w:rsid w:val="00E40B87"/>
    <w:rsid w:val="00E458C8"/>
    <w:rsid w:val="00E513B9"/>
    <w:rsid w:val="00E642E5"/>
    <w:rsid w:val="00E67B4C"/>
    <w:rsid w:val="00E73728"/>
    <w:rsid w:val="00EA0E72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A8952-0B6E-45F6-A5E2-593CDE3B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3</TotalTime>
  <Pages>2</Pages>
  <Words>153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Willian Batista</dc:creator>
  <cp:lastModifiedBy>Aluno</cp:lastModifiedBy>
  <cp:revision>4</cp:revision>
  <cp:lastPrinted>2006-04-06T17:03:00Z</cp:lastPrinted>
  <dcterms:created xsi:type="dcterms:W3CDTF">2018-09-13T22:52:00Z</dcterms:created>
  <dcterms:modified xsi:type="dcterms:W3CDTF">2018-09-13T23:25:00Z</dcterms:modified>
</cp:coreProperties>
</file>