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05" w:type="dxa"/>
        <w:tblLook w:val="04A0" w:firstRow="1" w:lastRow="0" w:firstColumn="1" w:lastColumn="0" w:noHBand="0" w:noVBand="1"/>
      </w:tblPr>
      <w:tblGrid>
        <w:gridCol w:w="6305"/>
      </w:tblGrid>
      <w:tr w:rsidR="000473FB" w:rsidRPr="00C93E1E" w14:paraId="21AFB680" w14:textId="77777777" w:rsidTr="00F264B6">
        <w:trPr>
          <w:trHeight w:val="302"/>
        </w:trPr>
        <w:tc>
          <w:tcPr>
            <w:tcW w:w="6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235F" w14:textId="3D8701A6" w:rsidR="000473FB" w:rsidRPr="000473FB" w:rsidRDefault="000473FB" w:rsidP="00F26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 w:rsidRPr="00C93E1E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FSI 122 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–</w:t>
            </w:r>
            <w:r w:rsidRPr="00C93E1E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Lapo</w:t>
            </w:r>
            <w:r>
              <w:rPr>
                <w:rFonts w:ascii="Calibri" w:eastAsia="Times New Roman" w:hAnsi="Calibri" w:cs="Calibri"/>
                <w:color w:val="000000"/>
                <w:lang w:val="en-US" w:eastAsia="en-ID"/>
              </w:rPr>
              <w:t>ran Pemrograman Mobile</w:t>
            </w:r>
          </w:p>
        </w:tc>
      </w:tr>
      <w:tr w:rsidR="000473FB" w:rsidRPr="00C93E1E" w14:paraId="29BA11E3" w14:textId="77777777" w:rsidTr="00F264B6">
        <w:trPr>
          <w:trHeight w:val="302"/>
        </w:trPr>
        <w:tc>
          <w:tcPr>
            <w:tcW w:w="6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0ECF" w14:textId="77777777" w:rsidR="000473FB" w:rsidRPr="00C93E1E" w:rsidRDefault="000473FB" w:rsidP="00F26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93E1E">
              <w:rPr>
                <w:rFonts w:ascii="Calibri" w:eastAsia="Times New Roman" w:hAnsi="Calibri" w:cs="Calibri"/>
                <w:color w:val="000000"/>
                <w:lang w:eastAsia="en-ID"/>
              </w:rPr>
              <w:t>Fransiscus William Wong  202004560005</w:t>
            </w:r>
          </w:p>
        </w:tc>
      </w:tr>
      <w:tr w:rsidR="000473FB" w:rsidRPr="00C93E1E" w14:paraId="534172DC" w14:textId="77777777" w:rsidTr="00F264B6">
        <w:trPr>
          <w:trHeight w:val="302"/>
        </w:trPr>
        <w:tc>
          <w:tcPr>
            <w:tcW w:w="6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0083" w14:textId="5A418A0A" w:rsidR="000473FB" w:rsidRDefault="000473FB" w:rsidP="00F264B6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  <w:r w:rsidRPr="00C93E1E">
              <w:rPr>
                <w:rFonts w:ascii="Calibri" w:eastAsia="Times New Roman" w:hAnsi="Calibri" w:cs="Calibri"/>
                <w:color w:val="000000"/>
                <w:lang w:eastAsia="en-ID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val="en-US" w:eastAsia="en-ID"/>
              </w:rPr>
              <w:t>6</w:t>
            </w:r>
            <w:r w:rsidRPr="00C93E1E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/2022 - 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  <w:r w:rsidR="000A6D5C">
              <w:rPr>
                <w:rFonts w:ascii="Calibri" w:eastAsia="Times New Roman" w:hAnsi="Calibri" w:cs="Calibri"/>
                <w:color w:val="000000"/>
                <w:lang w:val="en-US" w:eastAsia="en-ID"/>
              </w:rPr>
              <w:t>1</w:t>
            </w:r>
            <w:r w:rsidRPr="00C93E1E">
              <w:rPr>
                <w:rFonts w:ascii="Calibri" w:eastAsia="Times New Roman" w:hAnsi="Calibri" w:cs="Calibri"/>
                <w:color w:val="000000"/>
                <w:lang w:eastAsia="en-ID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val="en-US" w:eastAsia="en-ID"/>
              </w:rPr>
              <w:t>6</w:t>
            </w:r>
            <w:r w:rsidRPr="00C93E1E">
              <w:rPr>
                <w:rFonts w:ascii="Calibri" w:eastAsia="Times New Roman" w:hAnsi="Calibri" w:cs="Calibri"/>
                <w:color w:val="000000"/>
                <w:lang w:eastAsia="en-ID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 w:eastAsia="en-ID"/>
              </w:rPr>
              <w:t>2</w:t>
            </w:r>
          </w:p>
          <w:p w14:paraId="3F1993A2" w14:textId="77777777" w:rsidR="000473FB" w:rsidRPr="007B72B9" w:rsidRDefault="000473FB" w:rsidP="00F26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</w:p>
        </w:tc>
      </w:tr>
    </w:tbl>
    <w:p w14:paraId="13B33A5C" w14:textId="41F5A3B0" w:rsidR="00AD3929" w:rsidRDefault="00AD3929"/>
    <w:p w14:paraId="07956B76" w14:textId="1CC9A3CA" w:rsidR="000473FB" w:rsidRDefault="00DE5FCE">
      <w:pPr>
        <w:rPr>
          <w:lang w:val="en-US"/>
        </w:rPr>
      </w:pPr>
      <w:r>
        <w:rPr>
          <w:lang w:val="en-US"/>
        </w:rPr>
        <w:t>PENDAHULUAN SINGKAT</w:t>
      </w:r>
    </w:p>
    <w:p w14:paraId="3C73EA96" w14:textId="70BD3037" w:rsidR="00635224" w:rsidRDefault="00DE5FCE">
      <w:pPr>
        <w:rPr>
          <w:rFonts w:ascii="Calibri" w:eastAsia="Times New Roman" w:hAnsi="Calibri" w:cs="Calibri"/>
          <w:color w:val="000000"/>
          <w:lang w:eastAsia="en-ID"/>
        </w:rPr>
      </w:pPr>
      <w:r>
        <w:rPr>
          <w:lang w:val="en-US"/>
        </w:rPr>
        <w:tab/>
        <w:t xml:space="preserve">Berita adalah salah satu informasi terupdate </w:t>
      </w:r>
      <w:r w:rsidR="000D5C9E">
        <w:rPr>
          <w:lang w:val="en-US"/>
        </w:rPr>
        <w:t>dari web resmi melalui URL berbasis api untuk melakukan per</w:t>
      </w:r>
      <w:r w:rsidR="003A3C5E">
        <w:rPr>
          <w:lang w:val="en-US"/>
        </w:rPr>
        <w:t>ubahan tampilan berita terbaru dari aplikasi</w:t>
      </w:r>
      <w:r w:rsidR="00056955">
        <w:rPr>
          <w:lang w:val="en-US"/>
        </w:rPr>
        <w:t xml:space="preserve"> android studio dengan menggunakan kelas API, Model News, serta dengan </w:t>
      </w:r>
      <w:r w:rsidR="007C51F0">
        <w:rPr>
          <w:lang w:val="en-US"/>
        </w:rPr>
        <w:t>View Holder</w:t>
      </w:r>
      <w:r w:rsidR="003A3C5E">
        <w:rPr>
          <w:lang w:val="en-US"/>
        </w:rPr>
        <w:t>.</w:t>
      </w:r>
      <w:r w:rsidR="004577E4" w:rsidRPr="004577E4">
        <w:rPr>
          <w:rFonts w:ascii="Calibri" w:eastAsia="Times New Roman" w:hAnsi="Calibri" w:cs="Calibri"/>
          <w:color w:val="000000"/>
          <w:lang w:eastAsia="en-ID"/>
        </w:rPr>
        <w:t xml:space="preserve"> </w:t>
      </w:r>
    </w:p>
    <w:p w14:paraId="54E41B4B" w14:textId="40D2C430" w:rsidR="00635224" w:rsidRPr="00635224" w:rsidRDefault="00635224">
      <w:pPr>
        <w:rPr>
          <w:rFonts w:ascii="Calibri" w:eastAsia="Times New Roman" w:hAnsi="Calibri" w:cs="Calibri"/>
          <w:color w:val="000000"/>
          <w:lang w:val="en-US" w:eastAsia="en-ID"/>
        </w:rPr>
      </w:pPr>
      <w:r>
        <w:rPr>
          <w:rFonts w:ascii="Calibri" w:eastAsia="Times New Roman" w:hAnsi="Calibri" w:cs="Calibri"/>
          <w:color w:val="000000"/>
          <w:lang w:val="en-US" w:eastAsia="en-ID"/>
        </w:rPr>
        <w:t>Use case diagram sebagai berikut:</w:t>
      </w:r>
    </w:p>
    <w:p w14:paraId="7E9D4C1A" w14:textId="37E4DA62" w:rsidR="00DE5FCE" w:rsidRDefault="004577E4">
      <w:pPr>
        <w:rPr>
          <w:rFonts w:ascii="Calibri" w:eastAsia="Times New Roman" w:hAnsi="Calibri" w:cs="Calibri"/>
          <w:color w:val="000000"/>
          <w:lang w:eastAsia="en-ID"/>
        </w:rPr>
      </w:pPr>
      <w:r>
        <w:rPr>
          <w:rFonts w:ascii="Calibri" w:eastAsia="Times New Roman" w:hAnsi="Calibri" w:cs="Calibri"/>
          <w:color w:val="000000"/>
          <w:lang w:eastAsia="en-ID"/>
        </w:rPr>
        <w:drawing>
          <wp:inline distT="0" distB="0" distL="0" distR="0" wp14:anchorId="37642FBC" wp14:editId="1988176A">
            <wp:extent cx="5724525" cy="28524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0D84" w14:textId="7AE674F2" w:rsidR="00056955" w:rsidRPr="00056955" w:rsidRDefault="00056955" w:rsidP="00056955">
      <w:pPr>
        <w:tabs>
          <w:tab w:val="left" w:pos="1653"/>
        </w:tabs>
        <w:rPr>
          <w:lang w:val="en-US"/>
        </w:rPr>
      </w:pPr>
      <w:r>
        <w:rPr>
          <w:lang w:val="en-US"/>
        </w:rPr>
        <w:t>Dengan adanya date now, pengguna bisa melihat tanggal terbarunya yaitu menggunakan variabel</w:t>
      </w:r>
      <w:r w:rsidR="00495CF6">
        <w:rPr>
          <w:lang w:val="en-US"/>
        </w:rPr>
        <w:t xml:space="preserve"> date now beserta dengan calendar.getInstance().getTime() untuk menampilkan tanggal terbaru bedasarkan hari.</w:t>
      </w:r>
      <w:r w:rsidR="002218DF">
        <w:rPr>
          <w:lang w:val="en-US"/>
        </w:rPr>
        <w:t xml:space="preserve"> Setelah itu, ketika anda menekan tombol headline (Berita Utama), maka munculah berita terbaru</w:t>
      </w:r>
      <w:r w:rsidR="00FF595A">
        <w:rPr>
          <w:lang w:val="en-US"/>
        </w:rPr>
        <w:t xml:space="preserve"> via List View</w:t>
      </w:r>
      <w:r w:rsidR="002218DF">
        <w:rPr>
          <w:lang w:val="en-US"/>
        </w:rPr>
        <w:t xml:space="preserve"> bedasarkan kategori secara acak, sedangkan kalau anda menekan tombol Teknologi, maka tampilan List View alan berbeda bedasarkan url dari kelas news api.</w:t>
      </w:r>
      <w:r w:rsidR="00635224">
        <w:rPr>
          <w:lang w:val="en-US"/>
        </w:rPr>
        <w:t xml:space="preserve"> </w:t>
      </w:r>
      <w:r w:rsidR="00FF595A">
        <w:rPr>
          <w:lang w:val="en-US"/>
        </w:rPr>
        <w:t>Setelah anda menekan to</w:t>
      </w:r>
      <w:r w:rsidR="00660D7E">
        <w:rPr>
          <w:lang w:val="en-US"/>
        </w:rPr>
        <w:t>m</w:t>
      </w:r>
      <w:r w:rsidR="00FF595A">
        <w:rPr>
          <w:lang w:val="en-US"/>
        </w:rPr>
        <w:t>bol berita terbaru tersebut via “onitemclicklistener”, maka munculan berita seperti umumnya web resmi dengan ibaratnya menggunakan webview untu berbagai segi desain beserta dengan arraylist</w:t>
      </w:r>
      <w:r w:rsidR="008E7E91">
        <w:rPr>
          <w:lang w:val="en-US"/>
        </w:rPr>
        <w:t>&lt;&gt;</w:t>
      </w:r>
      <w:r w:rsidR="00FF595A">
        <w:rPr>
          <w:lang w:val="en-US"/>
        </w:rPr>
        <w:t>.</w:t>
      </w:r>
      <w:r w:rsidR="00660D7E">
        <w:rPr>
          <w:lang w:val="en-US"/>
        </w:rPr>
        <w:t xml:space="preserve"> Setelah itu bisa membagi (Share icon) url via teman teman, jika dibutuhkan. Jika tidak ada internet, maka akan menangkap error</w:t>
      </w:r>
      <w:r w:rsidR="008E7E91">
        <w:rPr>
          <w:lang w:val="en-US"/>
        </w:rPr>
        <w:t xml:space="preserve"> dengan toast muncul</w:t>
      </w:r>
      <w:r w:rsidR="00660D7E">
        <w:rPr>
          <w:lang w:val="en-US"/>
        </w:rPr>
        <w:t xml:space="preserve"> “tidak ada jaringan internet!”. Jika gagal menampilkan data secara tidak wajar, maka </w:t>
      </w:r>
      <w:r w:rsidR="008E7E91">
        <w:rPr>
          <w:lang w:val="en-US"/>
        </w:rPr>
        <w:t>tampilan toast muncul</w:t>
      </w:r>
      <w:r w:rsidR="00660D7E">
        <w:rPr>
          <w:lang w:val="en-US"/>
        </w:rPr>
        <w:t xml:space="preserve"> “Gagal menampilkan data!”. Ini merupakan exception handler untuk </w:t>
      </w:r>
      <w:r w:rsidR="008D3734">
        <w:rPr>
          <w:lang w:val="en-US"/>
        </w:rPr>
        <w:t>mengendalikan masalah yang terjadi pada saat ini.</w:t>
      </w:r>
      <w:r w:rsidR="008E7E91">
        <w:rPr>
          <w:lang w:val="en-US"/>
        </w:rPr>
        <w:t xml:space="preserve"> Sisanya bisa tekan tombol back atau di hp bawaan untuk kembali ke halaman sebelumnya.</w:t>
      </w:r>
    </w:p>
    <w:sectPr w:rsidR="00056955" w:rsidRPr="00056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A3"/>
    <w:rsid w:val="000473FB"/>
    <w:rsid w:val="00056955"/>
    <w:rsid w:val="000A6D5C"/>
    <w:rsid w:val="000D5C9E"/>
    <w:rsid w:val="002218DF"/>
    <w:rsid w:val="003A3C5E"/>
    <w:rsid w:val="004577E4"/>
    <w:rsid w:val="00461AED"/>
    <w:rsid w:val="00472400"/>
    <w:rsid w:val="00495CF6"/>
    <w:rsid w:val="00635224"/>
    <w:rsid w:val="00660D7E"/>
    <w:rsid w:val="006852D1"/>
    <w:rsid w:val="007C51F0"/>
    <w:rsid w:val="008A71C1"/>
    <w:rsid w:val="008D3734"/>
    <w:rsid w:val="008D5604"/>
    <w:rsid w:val="008E7E91"/>
    <w:rsid w:val="00AD3929"/>
    <w:rsid w:val="00D170A3"/>
    <w:rsid w:val="00DE5FCE"/>
    <w:rsid w:val="00ED4DC4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AF47"/>
  <w15:chartTrackingRefBased/>
  <w15:docId w15:val="{96489C70-8BDD-4C83-854C-896D4B89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3FB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FRANSISCUS WILLIAM WONG 202004560005</dc:creator>
  <cp:keywords/>
  <dc:description/>
  <cp:lastModifiedBy>FRANSISCUS WILLIAM WONG 202004560005</cp:lastModifiedBy>
  <cp:revision>15</cp:revision>
  <dcterms:created xsi:type="dcterms:W3CDTF">2022-06-18T16:59:00Z</dcterms:created>
  <dcterms:modified xsi:type="dcterms:W3CDTF">2022-06-21T11:17:00Z</dcterms:modified>
</cp:coreProperties>
</file>