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927" w:rsidRDefault="001E1927" w:rsidP="001E1927">
      <w:pPr>
        <w:pStyle w:val="NormalWeb"/>
      </w:pPr>
      <w:r>
        <w:rPr>
          <w:rStyle w:val="Forte"/>
        </w:rPr>
        <w:t>Introdução à Programação Web</w:t>
      </w:r>
    </w:p>
    <w:p w:rsidR="001E1927" w:rsidRDefault="001E1927" w:rsidP="001E1927">
      <w:pPr>
        <w:pStyle w:val="NormalWeb"/>
      </w:pPr>
      <w:r>
        <w:t>A programação web é uma disciplina que ensina os conceitos e as tecnologias para a criação e publicação de websites e sistemas computacionais na web. Compreender essas tecnologias é importante para quem deseja desenvolver uma presença online ou trabalhar na área de tecnologia.</w:t>
      </w:r>
    </w:p>
    <w:p w:rsidR="001E1927" w:rsidRDefault="001E1927" w:rsidP="001E1927">
      <w:pPr>
        <w:pStyle w:val="NormalWeb"/>
      </w:pPr>
      <w:r>
        <w:rPr>
          <w:rStyle w:val="Forte"/>
        </w:rPr>
        <w:t>Principais Linguagens para Programação Web (para o 1° ano do curso de DS)</w:t>
      </w:r>
    </w:p>
    <w:p w:rsidR="001E1927" w:rsidRDefault="001E1927" w:rsidP="001E1927">
      <w:pPr>
        <w:pStyle w:val="NormalWeb"/>
        <w:numPr>
          <w:ilvl w:val="0"/>
          <w:numId w:val="1"/>
        </w:numPr>
      </w:pPr>
      <w:r>
        <w:rPr>
          <w:rStyle w:val="Forte"/>
        </w:rPr>
        <w:t>HTML (</w:t>
      </w:r>
      <w:proofErr w:type="spellStart"/>
      <w:r>
        <w:rPr>
          <w:rStyle w:val="Forte"/>
        </w:rPr>
        <w:t>HyperText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Markup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Language</w:t>
      </w:r>
      <w:proofErr w:type="spellEnd"/>
      <w:r>
        <w:rPr>
          <w:rStyle w:val="Forte"/>
        </w:rPr>
        <w:t>)</w:t>
      </w:r>
      <w:r>
        <w:br/>
        <w:t xml:space="preserve">O HTML é a espinha dorsal de qualquer site. Embora não seja uma linguagem de programação propriamente dita, mas sim uma linguagem de marcação, ele é responsável por estruturar o conteúdo das páginas web. Por meio de elementos e </w:t>
      </w:r>
      <w:proofErr w:type="spellStart"/>
      <w:r>
        <w:t>tags</w:t>
      </w:r>
      <w:proofErr w:type="spellEnd"/>
      <w:r>
        <w:t>, o HTML define como cada parte de uma página será exibida, organizando textos, imagens, links e outros elementos visuais.</w:t>
      </w:r>
    </w:p>
    <w:p w:rsidR="001E1927" w:rsidRDefault="001E1927" w:rsidP="001E1927">
      <w:pPr>
        <w:pStyle w:val="NormalWeb"/>
      </w:pPr>
    </w:p>
    <w:p w:rsidR="001E1927" w:rsidRDefault="001E1927" w:rsidP="001E1927">
      <w:pPr>
        <w:pStyle w:val="NormalWeb"/>
        <w:numPr>
          <w:ilvl w:val="0"/>
          <w:numId w:val="1"/>
        </w:numPr>
      </w:pPr>
      <w:r>
        <w:rPr>
          <w:rStyle w:val="Forte"/>
        </w:rPr>
        <w:t>CSS (</w:t>
      </w:r>
      <w:proofErr w:type="spellStart"/>
      <w:r>
        <w:rPr>
          <w:rStyle w:val="Forte"/>
        </w:rPr>
        <w:t>Cascading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Style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Sheets</w:t>
      </w:r>
      <w:proofErr w:type="spellEnd"/>
      <w:r>
        <w:rPr>
          <w:rStyle w:val="Forte"/>
        </w:rPr>
        <w:t>)</w:t>
      </w:r>
      <w:r>
        <w:br/>
        <w:t>O CSS complementa o HTML, sendo a linguagem utilizada para a estilização das páginas. Com o CSS, é possível definir cores, tipografias, layouts, bordas e diversos aspectos visuais que tornam o site atraente e funcional. Enquanto o HTML organiza o conteúdo, o CSS se encarrega de formatá-lo de maneira que atenda às necessidades estéticas e de usabilidade.</w:t>
      </w:r>
    </w:p>
    <w:p w:rsidR="001E1927" w:rsidRDefault="001E1927" w:rsidP="001E1927">
      <w:pPr>
        <w:pStyle w:val="NormalWeb"/>
      </w:pPr>
    </w:p>
    <w:p w:rsidR="001E1927" w:rsidRDefault="001E1927" w:rsidP="001E1927">
      <w:pPr>
        <w:pStyle w:val="NormalWeb"/>
        <w:numPr>
          <w:ilvl w:val="0"/>
          <w:numId w:val="1"/>
        </w:numPr>
      </w:pPr>
      <w:proofErr w:type="spellStart"/>
      <w:r>
        <w:rPr>
          <w:rStyle w:val="Forte"/>
        </w:rPr>
        <w:t>Bootstrap</w:t>
      </w:r>
      <w:proofErr w:type="spellEnd"/>
      <w:r>
        <w:br/>
        <w:t xml:space="preserve">O </w:t>
      </w:r>
      <w:proofErr w:type="spellStart"/>
      <w:r>
        <w:t>Bootstrap</w:t>
      </w:r>
      <w:proofErr w:type="spellEnd"/>
      <w:r>
        <w:t xml:space="preserve"> é um framework front-</w:t>
      </w:r>
      <w:proofErr w:type="spellStart"/>
      <w:r>
        <w:t>end</w:t>
      </w:r>
      <w:proofErr w:type="spellEnd"/>
      <w:r>
        <w:t xml:space="preserve"> que facilita o desenvolvimento de aplicações web responsivas. Ele fornece um conjunto de bibliotecas e componentes prontos para uso, permitindo a criação de layouts e design de forma rápida e eficiente. Com o </w:t>
      </w:r>
      <w:proofErr w:type="spellStart"/>
      <w:r>
        <w:t>Bootstrap</w:t>
      </w:r>
      <w:proofErr w:type="spellEnd"/>
      <w:r>
        <w:t>, desenvolvedores podem criar interfaces que funcionam bem tanto em desktops quanto em dispositivos móveis, otimizando o tempo e o esforço no processo de desenvolvimento.</w:t>
      </w:r>
    </w:p>
    <w:p w:rsidR="00CA6455" w:rsidRDefault="00CA6455"/>
    <w:p w:rsidR="00600F06" w:rsidRDefault="00600F06">
      <w:r>
        <w:t>Com as apostilas disponibilizadas aqui, você pode se aprofundar mais em HTML e CSS. Além disso, estaremos oferecendo um site feito com HTML para que possa utilizar como base nos seus estudos.</w:t>
      </w:r>
    </w:p>
    <w:p w:rsidR="00600F06" w:rsidRDefault="00600F06">
      <w:r>
        <w:t xml:space="preserve">Com a documentação do </w:t>
      </w:r>
      <w:proofErr w:type="spellStart"/>
      <w:r>
        <w:t>Bootstrap</w:t>
      </w:r>
      <w:proofErr w:type="spellEnd"/>
      <w:r>
        <w:t xml:space="preserve">, é possível ter acesso à todas as aplicações e componentes disponíveis com o framework. </w:t>
      </w:r>
    </w:p>
    <w:p w:rsidR="00600F06" w:rsidRDefault="00600F06">
      <w:r>
        <w:t xml:space="preserve">Documentação do </w:t>
      </w:r>
      <w:proofErr w:type="spellStart"/>
      <w:r>
        <w:t>Bootstrap</w:t>
      </w:r>
      <w:proofErr w:type="spellEnd"/>
      <w:r>
        <w:t xml:space="preserve">: </w:t>
      </w:r>
      <w:r w:rsidRPr="00600F06">
        <w:t>https://getbootstrap.com/</w:t>
      </w:r>
      <w:bookmarkStart w:id="0" w:name="_GoBack"/>
      <w:bookmarkEnd w:id="0"/>
    </w:p>
    <w:sectPr w:rsidR="00600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C0F05"/>
    <w:multiLevelType w:val="multilevel"/>
    <w:tmpl w:val="AAB8D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A4"/>
    <w:rsid w:val="001E1927"/>
    <w:rsid w:val="005F3CA4"/>
    <w:rsid w:val="00600F06"/>
    <w:rsid w:val="00CA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8EAB"/>
  <w15:chartTrackingRefBased/>
  <w15:docId w15:val="{E966264F-3BD1-4FF0-A988-C3BE6D41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1927"/>
    <w:rPr>
      <w:b/>
      <w:bCs/>
    </w:rPr>
  </w:style>
  <w:style w:type="paragraph" w:styleId="PargrafodaLista">
    <w:name w:val="List Paragraph"/>
    <w:basedOn w:val="Normal"/>
    <w:uiPriority w:val="34"/>
    <w:qFormat/>
    <w:rsid w:val="001E1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10</cp:revision>
  <dcterms:created xsi:type="dcterms:W3CDTF">2024-09-18T14:07:00Z</dcterms:created>
  <dcterms:modified xsi:type="dcterms:W3CDTF">2024-09-18T14:31:00Z</dcterms:modified>
</cp:coreProperties>
</file>